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E4E" w:rsidRDefault="00C95E4E" w:rsidP="00AD0325">
      <w:pPr>
        <w:rPr>
          <w:rFonts w:asciiTheme="minorHAnsi" w:hAnsiTheme="minorHAnsi" w:cstheme="minorHAnsi"/>
          <w:b/>
          <w:sz w:val="32"/>
        </w:rPr>
      </w:pPr>
      <w:bookmarkStart w:id="0" w:name="_GoBack"/>
      <w:bookmarkEnd w:id="0"/>
      <w:r>
        <w:rPr>
          <w:rFonts w:asciiTheme="minorHAnsi" w:hAnsiTheme="minorHAnsi" w:cstheme="minorHAnsi"/>
          <w:b/>
          <w:sz w:val="32"/>
        </w:rPr>
        <w:t xml:space="preserve">CHEMISTRY </w:t>
      </w:r>
      <w:r w:rsidR="00CE0EB7">
        <w:rPr>
          <w:rFonts w:asciiTheme="minorHAnsi" w:hAnsiTheme="minorHAnsi" w:cstheme="minorHAnsi"/>
          <w:b/>
          <w:sz w:val="32"/>
        </w:rPr>
        <w:t>MSc</w:t>
      </w:r>
      <w:r>
        <w:rPr>
          <w:rFonts w:asciiTheme="minorHAnsi" w:hAnsiTheme="minorHAnsi" w:cstheme="minorHAnsi"/>
          <w:b/>
          <w:sz w:val="32"/>
        </w:rPr>
        <w:t xml:space="preserve"> PROGRAMME</w:t>
      </w:r>
    </w:p>
    <w:p w:rsidR="00C95E4E" w:rsidRDefault="00C95E4E" w:rsidP="00AD0325"/>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C95E4E" w:rsidRPr="00FA2950" w:rsidTr="00AD0325">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C95E4E" w:rsidRPr="00FA2950" w:rsidRDefault="00C95E4E" w:rsidP="00AD0325">
            <w:pPr>
              <w:jc w:val="center"/>
              <w:rPr>
                <w:rFonts w:asciiTheme="minorHAnsi" w:hAnsiTheme="minorHAnsi" w:cs="Arial"/>
                <w:sz w:val="22"/>
              </w:rPr>
            </w:pPr>
            <w:r w:rsidRPr="00FA2950">
              <w:rPr>
                <w:rFonts w:asciiTheme="minorHAnsi" w:hAnsiTheme="minorHAnsi" w:cs="Arial"/>
                <w:b/>
                <w:bCs/>
                <w:sz w:val="22"/>
                <w:szCs w:val="22"/>
              </w:rPr>
              <w:t>First Year</w:t>
            </w:r>
          </w:p>
        </w:tc>
      </w:tr>
      <w:tr w:rsidR="00C95E4E" w:rsidRPr="00FA2950" w:rsidTr="00AD032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C95E4E" w:rsidRPr="00FA2950" w:rsidRDefault="00427BEA" w:rsidP="00AD0325">
            <w:pPr>
              <w:rPr>
                <w:rFonts w:asciiTheme="minorHAnsi" w:hAnsiTheme="minorHAnsi" w:cs="Arial"/>
                <w:b/>
                <w:sz w:val="22"/>
              </w:rPr>
            </w:pPr>
            <w:r>
              <w:rPr>
                <w:rFonts w:asciiTheme="minorHAnsi" w:hAnsiTheme="minorHAnsi" w:cs="Arial"/>
                <w:b/>
                <w:sz w:val="22"/>
                <w:szCs w:val="22"/>
                <w:u w:val="single"/>
              </w:rPr>
              <w:t xml:space="preserve">I. </w:t>
            </w:r>
            <w:r w:rsidR="00C95E4E" w:rsidRPr="00FA2950">
              <w:rPr>
                <w:rFonts w:asciiTheme="minorHAnsi" w:hAnsiTheme="minorHAnsi" w:cs="Arial"/>
                <w:b/>
                <w:sz w:val="22"/>
                <w:szCs w:val="22"/>
                <w:u w:val="single"/>
              </w:rPr>
              <w:t>Semester</w:t>
            </w:r>
          </w:p>
        </w:tc>
      </w:tr>
      <w:tr w:rsidR="00C95E4E" w:rsidRPr="00FA2950" w:rsidTr="00AD032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C95E4E" w:rsidRPr="00FA2950" w:rsidRDefault="00C95E4E" w:rsidP="00AD0325">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C95E4E" w:rsidRPr="00FA2950" w:rsidRDefault="00C95E4E" w:rsidP="00AD0325">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C95E4E" w:rsidRPr="00FA2950" w:rsidRDefault="00C95E4E" w:rsidP="00AD0325">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C95E4E" w:rsidRPr="00FA2950" w:rsidRDefault="00C95E4E" w:rsidP="00AD0325">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C95E4E" w:rsidRPr="00FA2950" w:rsidRDefault="00C95E4E" w:rsidP="00AD0325">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C95E4E" w:rsidRPr="00FA2950" w:rsidRDefault="00C95E4E" w:rsidP="00AD0325">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C95E4E" w:rsidRPr="00FA2950" w:rsidRDefault="00C95E4E" w:rsidP="00AD0325">
            <w:pPr>
              <w:jc w:val="center"/>
              <w:rPr>
                <w:rFonts w:asciiTheme="minorHAnsi" w:hAnsiTheme="minorHAnsi" w:cs="Arial"/>
                <w:sz w:val="22"/>
              </w:rPr>
            </w:pPr>
            <w:r w:rsidRPr="00FA2950">
              <w:rPr>
                <w:rFonts w:asciiTheme="minorHAnsi" w:hAnsiTheme="minorHAnsi" w:cs="Arial"/>
                <w:sz w:val="22"/>
                <w:szCs w:val="22"/>
              </w:rPr>
              <w:t>Language</w:t>
            </w:r>
          </w:p>
        </w:tc>
      </w:tr>
      <w:tr w:rsidR="00D10504" w:rsidRPr="00FA2950" w:rsidTr="007149C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10504" w:rsidRDefault="007F3102" w:rsidP="00D10504">
            <w:pPr>
              <w:rPr>
                <w:rFonts w:ascii="Calibri" w:hAnsi="Calibri" w:cs="Calibri"/>
                <w:color w:val="000000"/>
                <w:sz w:val="22"/>
              </w:rPr>
            </w:pPr>
            <w:r>
              <w:rPr>
                <w:rFonts w:ascii="Calibri" w:hAnsi="Calibri" w:cs="Calibri"/>
                <w:color w:val="000000"/>
                <w:sz w:val="22"/>
              </w:rPr>
              <w:t>50101</w:t>
            </w:r>
            <w:r w:rsidR="00D10504">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D10504" w:rsidRDefault="00777262" w:rsidP="0020669A">
            <w:pPr>
              <w:rPr>
                <w:rFonts w:ascii="Calibri" w:hAnsi="Calibri" w:cs="Calibri"/>
                <w:color w:val="000000"/>
                <w:sz w:val="22"/>
              </w:rPr>
            </w:pPr>
            <w:hyperlink w:anchor="EN79" w:history="1">
              <w:r w:rsidR="00D10504" w:rsidRPr="00D1050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10504" w:rsidRPr="00FA2950" w:rsidRDefault="00D10504" w:rsidP="00D105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10504" w:rsidRPr="00FA2950" w:rsidRDefault="007F3102" w:rsidP="00D10504">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10504" w:rsidRPr="00FA2950" w:rsidRDefault="00D10504" w:rsidP="00D10504">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10504" w:rsidRPr="008A7698" w:rsidRDefault="00D10504" w:rsidP="00D10504">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10504" w:rsidRPr="00FA2950" w:rsidRDefault="00D10504" w:rsidP="00D10504">
            <w:pPr>
              <w:jc w:val="center"/>
              <w:rPr>
                <w:rFonts w:asciiTheme="minorHAnsi" w:hAnsiTheme="minorHAnsi"/>
                <w:sz w:val="22"/>
              </w:rPr>
            </w:pPr>
            <w:r w:rsidRPr="00FA2950">
              <w:rPr>
                <w:rFonts w:asciiTheme="minorHAnsi" w:hAnsiTheme="minorHAnsi" w:cs="Arial"/>
                <w:sz w:val="22"/>
                <w:szCs w:val="22"/>
              </w:rPr>
              <w:t>Turkish</w:t>
            </w:r>
          </w:p>
        </w:tc>
      </w:tr>
      <w:tr w:rsidR="00C95E4E" w:rsidRPr="00FA2950" w:rsidTr="00AD032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C95E4E" w:rsidRPr="002F3715" w:rsidRDefault="00C95E4E" w:rsidP="00AD0325">
            <w:pPr>
              <w:rPr>
                <w:rFonts w:ascii="Calibri" w:hAnsi="Calibri" w:cs="Arial TUR"/>
                <w:sz w:val="22"/>
              </w:rPr>
            </w:pPr>
            <w:r w:rsidRPr="002F3715">
              <w:rPr>
                <w:rFonts w:ascii="Calibri" w:hAnsi="Calibri" w:cs="Arial TUR"/>
                <w:sz w:val="22"/>
                <w:szCs w:val="22"/>
              </w:rPr>
              <w:t>501</w:t>
            </w:r>
            <w:r>
              <w:rPr>
                <w:rFonts w:ascii="Calibri" w:hAnsi="Calibri" w:cs="Arial TUR"/>
                <w:sz w:val="22"/>
                <w:szCs w:val="22"/>
              </w:rPr>
              <w:t>5</w:t>
            </w:r>
            <w:r w:rsidRPr="002F3715">
              <w:rPr>
                <w:rFonts w:ascii="Calibri" w:hAnsi="Calibri" w:cs="Arial TUR"/>
                <w:sz w:val="22"/>
                <w:szCs w:val="22"/>
              </w:rPr>
              <w:t>01533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C95E4E" w:rsidRPr="00C37B71" w:rsidRDefault="00777262" w:rsidP="00AD0325">
            <w:pPr>
              <w:rPr>
                <w:rFonts w:asciiTheme="minorHAnsi" w:hAnsiTheme="minorHAnsi" w:cs="Arial TUR"/>
                <w:sz w:val="22"/>
              </w:rPr>
            </w:pPr>
            <w:hyperlink w:anchor="EN2" w:history="1">
              <w:r w:rsidR="00D10504">
                <w:rPr>
                  <w:rStyle w:val="Kpr"/>
                  <w:rFonts w:asciiTheme="minorHAnsi" w:hAnsiTheme="minorHAnsi"/>
                  <w:sz w:val="22"/>
                </w:rPr>
                <w:t>HI</w:t>
              </w:r>
              <w:r w:rsidR="00C95E4E" w:rsidRPr="00C37B71">
                <w:rPr>
                  <w:rStyle w:val="Kpr"/>
                  <w:rFonts w:asciiTheme="minorHAnsi" w:hAnsiTheme="minorHAnsi"/>
                  <w:sz w:val="22"/>
                </w:rPr>
                <w:t>STORY OF SC</w:t>
              </w:r>
              <w:r w:rsidR="00C95E4E">
                <w:rPr>
                  <w:rStyle w:val="Kpr"/>
                  <w:rFonts w:asciiTheme="minorHAnsi" w:hAnsiTheme="minorHAnsi"/>
                  <w:sz w:val="22"/>
                </w:rPr>
                <w:t>I</w:t>
              </w:r>
              <w:r w:rsidR="00C95E4E" w:rsidRPr="00C37B71">
                <w:rPr>
                  <w:rStyle w:val="Kpr"/>
                  <w:rFonts w:asciiTheme="minorHAnsi" w:hAnsiTheme="minorHAnsi"/>
                  <w:sz w:val="22"/>
                </w:rPr>
                <w:t>ENCE AND CH</w:t>
              </w:r>
              <w:r w:rsidR="00C95E4E">
                <w:rPr>
                  <w:rStyle w:val="Kpr"/>
                  <w:rFonts w:asciiTheme="minorHAnsi" w:hAnsiTheme="minorHAnsi"/>
                  <w:sz w:val="22"/>
                </w:rPr>
                <w:t>EMI</w:t>
              </w:r>
              <w:r w:rsidR="00C95E4E" w:rsidRPr="00C37B71">
                <w:rPr>
                  <w:rStyle w:val="Kpr"/>
                  <w:rFonts w:asciiTheme="minorHAnsi" w:hAnsiTheme="minorHAnsi"/>
                  <w:sz w:val="22"/>
                </w:rPr>
                <w:t>STRY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7F3102" w:rsidP="00AD032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8A7698" w:rsidRDefault="00C95E4E" w:rsidP="00AD0325">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jc w:val="center"/>
              <w:rPr>
                <w:rFonts w:asciiTheme="minorHAnsi" w:hAnsiTheme="minorHAnsi"/>
                <w:sz w:val="22"/>
              </w:rPr>
            </w:pPr>
            <w:r w:rsidRPr="00FA2950">
              <w:rPr>
                <w:rFonts w:asciiTheme="minorHAnsi" w:hAnsiTheme="minorHAnsi" w:cs="Arial"/>
                <w:sz w:val="22"/>
                <w:szCs w:val="22"/>
              </w:rPr>
              <w:t>Turkish</w:t>
            </w:r>
          </w:p>
        </w:tc>
      </w:tr>
      <w:tr w:rsidR="00C95E4E" w:rsidRPr="00FA2950" w:rsidTr="00AD032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7F3102" w:rsidP="00AD032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C95E4E" w:rsidRDefault="00C95E4E" w:rsidP="00AD0325">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jc w:val="center"/>
              <w:rPr>
                <w:rFonts w:asciiTheme="minorHAnsi" w:hAnsiTheme="minorHAnsi"/>
                <w:sz w:val="22"/>
              </w:rPr>
            </w:pPr>
            <w:r w:rsidRPr="00FA2950">
              <w:rPr>
                <w:rFonts w:asciiTheme="minorHAnsi" w:hAnsiTheme="minorHAnsi" w:cs="Arial"/>
                <w:sz w:val="22"/>
                <w:szCs w:val="22"/>
              </w:rPr>
              <w:t>Turkish</w:t>
            </w:r>
          </w:p>
        </w:tc>
      </w:tr>
      <w:tr w:rsidR="00C95E4E" w:rsidRPr="00FA2950" w:rsidTr="00AD032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7F3102" w:rsidP="00AD032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C95E4E" w:rsidRDefault="00C95E4E" w:rsidP="00AD0325">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jc w:val="center"/>
              <w:rPr>
                <w:rFonts w:asciiTheme="minorHAnsi" w:hAnsiTheme="minorHAnsi"/>
                <w:sz w:val="22"/>
              </w:rPr>
            </w:pPr>
            <w:r w:rsidRPr="00FA2950">
              <w:rPr>
                <w:rFonts w:asciiTheme="minorHAnsi" w:hAnsiTheme="minorHAnsi" w:cs="Arial"/>
                <w:sz w:val="22"/>
                <w:szCs w:val="22"/>
              </w:rPr>
              <w:t>Turkish</w:t>
            </w:r>
          </w:p>
        </w:tc>
      </w:tr>
      <w:tr w:rsidR="00C95E4E" w:rsidRPr="00FA2950" w:rsidTr="00AD032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E4E" w:rsidRPr="00FA2950" w:rsidRDefault="00C95E4E" w:rsidP="00AD032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E4E" w:rsidRPr="00FA2950" w:rsidRDefault="00C95E4E" w:rsidP="00427BEA">
            <w:pPr>
              <w:jc w:val="right"/>
              <w:rPr>
                <w:rFonts w:asciiTheme="minorHAnsi" w:hAnsiTheme="minorHAnsi" w:cs="Arial"/>
                <w:sz w:val="22"/>
              </w:rPr>
            </w:pPr>
            <w:r w:rsidRPr="00FA2950">
              <w:rPr>
                <w:rFonts w:asciiTheme="minorHAnsi" w:hAnsiTheme="minorHAnsi" w:cs="Arial"/>
                <w:sz w:val="22"/>
                <w:szCs w:val="22"/>
              </w:rPr>
              <w:t xml:space="preserve">Total of </w:t>
            </w:r>
            <w:r w:rsidR="00427BEA">
              <w:rPr>
                <w:rFonts w:asciiTheme="minorHAnsi" w:hAnsiTheme="minorHAnsi" w:cs="Arial"/>
                <w:sz w:val="22"/>
                <w:szCs w:val="22"/>
              </w:rPr>
              <w:t xml:space="preserve">I.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E4E" w:rsidRPr="00FA2950" w:rsidRDefault="00C95E4E" w:rsidP="00AD0325">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E4E" w:rsidRPr="00FA2950" w:rsidRDefault="00C95E4E" w:rsidP="00AD0325">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95E4E" w:rsidRPr="00FA2950" w:rsidRDefault="00C95E4E" w:rsidP="00AD0325">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E4E" w:rsidRPr="00FA2950" w:rsidRDefault="00C95E4E" w:rsidP="00AD0325">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E4E" w:rsidRPr="00FA2950" w:rsidRDefault="00C95E4E" w:rsidP="00AD0325">
            <w:pPr>
              <w:rPr>
                <w:rFonts w:asciiTheme="minorHAnsi" w:hAnsiTheme="minorHAnsi" w:cs="Arial"/>
                <w:sz w:val="22"/>
              </w:rPr>
            </w:pPr>
          </w:p>
        </w:tc>
      </w:tr>
      <w:tr w:rsidR="00C95E4E" w:rsidRPr="00FA2950" w:rsidTr="00AD032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C95E4E" w:rsidRPr="00FA2950" w:rsidRDefault="00427BEA" w:rsidP="00AD0325">
            <w:pPr>
              <w:rPr>
                <w:rFonts w:asciiTheme="minorHAnsi" w:hAnsiTheme="minorHAnsi" w:cs="Arial"/>
                <w:b/>
                <w:sz w:val="22"/>
              </w:rPr>
            </w:pPr>
            <w:r>
              <w:rPr>
                <w:rFonts w:asciiTheme="minorHAnsi" w:hAnsiTheme="minorHAnsi" w:cs="Arial"/>
                <w:b/>
                <w:sz w:val="22"/>
                <w:szCs w:val="22"/>
                <w:u w:val="single"/>
              </w:rPr>
              <w:t>II.</w:t>
            </w:r>
            <w:r w:rsidR="00C95E4E" w:rsidRPr="00FA2950">
              <w:rPr>
                <w:rFonts w:asciiTheme="minorHAnsi" w:hAnsiTheme="minorHAnsi" w:cs="Arial"/>
                <w:b/>
                <w:sz w:val="22"/>
                <w:szCs w:val="22"/>
                <w:u w:val="single"/>
              </w:rPr>
              <w:t xml:space="preserve"> Semester</w:t>
            </w:r>
          </w:p>
        </w:tc>
      </w:tr>
      <w:tr w:rsidR="00C95E4E" w:rsidRPr="00FA2950" w:rsidTr="00AD032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C95E4E" w:rsidRPr="00FA2950" w:rsidRDefault="00C95E4E" w:rsidP="00AD0325">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C95E4E" w:rsidRPr="00FA2950" w:rsidRDefault="00C95E4E" w:rsidP="00AD0325">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C95E4E" w:rsidRPr="00FA2950" w:rsidRDefault="00C95E4E" w:rsidP="00AD0325">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C95E4E" w:rsidRPr="00FA2950" w:rsidRDefault="00C95E4E" w:rsidP="00AD0325">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C95E4E" w:rsidRPr="00FA2950" w:rsidRDefault="00C95E4E" w:rsidP="00AD0325">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C95E4E" w:rsidRPr="00FA2950" w:rsidRDefault="00C95E4E" w:rsidP="00AD0325">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C95E4E" w:rsidRPr="00FA2950" w:rsidRDefault="00C95E4E" w:rsidP="00AD0325">
            <w:pPr>
              <w:jc w:val="center"/>
              <w:rPr>
                <w:rFonts w:asciiTheme="minorHAnsi" w:hAnsiTheme="minorHAnsi" w:cs="Arial"/>
                <w:sz w:val="22"/>
              </w:rPr>
            </w:pPr>
            <w:r w:rsidRPr="00FA2950">
              <w:rPr>
                <w:rFonts w:asciiTheme="minorHAnsi" w:hAnsiTheme="minorHAnsi" w:cs="Arial"/>
                <w:sz w:val="22"/>
                <w:szCs w:val="22"/>
              </w:rPr>
              <w:t>Language</w:t>
            </w:r>
          </w:p>
        </w:tc>
      </w:tr>
      <w:tr w:rsidR="00C95E4E" w:rsidRPr="00FA2950" w:rsidTr="00AD032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C95E4E" w:rsidRPr="002F3715" w:rsidRDefault="00C95E4E" w:rsidP="00AD0325">
            <w:pPr>
              <w:rPr>
                <w:rFonts w:ascii="Calibri" w:hAnsi="Calibri" w:cs="Arial TUR"/>
                <w:sz w:val="22"/>
              </w:rPr>
            </w:pPr>
            <w:r>
              <w:rPr>
                <w:rFonts w:ascii="Calibri" w:hAnsi="Calibri" w:cs="Arial TUR"/>
                <w:sz w:val="22"/>
                <w:szCs w:val="22"/>
              </w:rPr>
              <w:t>5015</w:t>
            </w:r>
            <w:r w:rsidRPr="002F3715">
              <w:rPr>
                <w:rFonts w:ascii="Calibri" w:hAnsi="Calibri" w:cs="Arial TUR"/>
                <w:sz w:val="22"/>
                <w:szCs w:val="22"/>
              </w:rPr>
              <w:t>02530</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C95E4E" w:rsidRPr="008C3D21" w:rsidRDefault="00777262" w:rsidP="00AD0325">
            <w:pPr>
              <w:rPr>
                <w:rFonts w:asciiTheme="minorHAnsi" w:hAnsiTheme="minorHAnsi" w:cs="Arial TUR"/>
                <w:sz w:val="22"/>
              </w:rPr>
            </w:pPr>
            <w:hyperlink w:anchor="EN1" w:history="1">
              <w:r w:rsidR="00C95E4E">
                <w:rPr>
                  <w:rStyle w:val="Kpr"/>
                  <w:rFonts w:asciiTheme="minorHAnsi" w:hAnsiTheme="minorHAnsi"/>
                  <w:sz w:val="22"/>
                </w:rPr>
                <w:t>LITERATURE REVI</w:t>
              </w:r>
              <w:r w:rsidR="00C95E4E" w:rsidRPr="008C3D21">
                <w:rPr>
                  <w:rStyle w:val="Kpr"/>
                  <w:rFonts w:asciiTheme="minorHAnsi" w:hAnsiTheme="minorHAnsi"/>
                  <w:sz w:val="22"/>
                </w:rPr>
                <w:t xml:space="preserve">EW </w:t>
              </w:r>
              <w:r w:rsidR="00C95E4E">
                <w:rPr>
                  <w:rStyle w:val="Kpr"/>
                  <w:rFonts w:asciiTheme="minorHAnsi" w:hAnsiTheme="minorHAnsi"/>
                  <w:sz w:val="22"/>
                </w:rPr>
                <w:t>I</w:t>
              </w:r>
              <w:r w:rsidR="00C95E4E" w:rsidRPr="008C3D21">
                <w:rPr>
                  <w:rStyle w:val="Kpr"/>
                  <w:rFonts w:asciiTheme="minorHAnsi" w:hAnsiTheme="minorHAnsi"/>
                  <w:sz w:val="22"/>
                </w:rPr>
                <w:t>N CHEM</w:t>
              </w:r>
              <w:r w:rsidR="00C95E4E">
                <w:rPr>
                  <w:rStyle w:val="Kpr"/>
                  <w:rFonts w:asciiTheme="minorHAnsi" w:hAnsiTheme="minorHAnsi"/>
                  <w:sz w:val="22"/>
                </w:rPr>
                <w:t>I</w:t>
              </w:r>
              <w:r w:rsidR="00C95E4E" w:rsidRPr="008C3D21">
                <w:rPr>
                  <w:rStyle w:val="Kpr"/>
                  <w:rFonts w:asciiTheme="minorHAnsi" w:hAnsiTheme="minorHAnsi"/>
                  <w:sz w:val="22"/>
                </w:rPr>
                <w:t>STRY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7F3102" w:rsidP="00AD032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C95E4E" w:rsidRDefault="00C95E4E" w:rsidP="00AD0325">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8A7698" w:rsidRDefault="00C95E4E" w:rsidP="00AD0325">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jc w:val="center"/>
              <w:rPr>
                <w:rFonts w:asciiTheme="minorHAnsi" w:hAnsiTheme="minorHAnsi"/>
                <w:sz w:val="22"/>
              </w:rPr>
            </w:pPr>
            <w:r w:rsidRPr="00FA2950">
              <w:rPr>
                <w:rFonts w:asciiTheme="minorHAnsi" w:hAnsiTheme="minorHAnsi" w:cs="Arial"/>
                <w:sz w:val="22"/>
                <w:szCs w:val="22"/>
              </w:rPr>
              <w:t>Turkish</w:t>
            </w:r>
          </w:p>
        </w:tc>
      </w:tr>
      <w:tr w:rsidR="00C95E4E" w:rsidRPr="00FA2950" w:rsidTr="00AD032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D1050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7F3102" w:rsidP="00AD032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C95E4E" w:rsidRDefault="00C95E4E" w:rsidP="00AD0325">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jc w:val="center"/>
              <w:rPr>
                <w:rFonts w:asciiTheme="minorHAnsi" w:hAnsiTheme="minorHAnsi"/>
                <w:sz w:val="22"/>
              </w:rPr>
            </w:pPr>
            <w:r w:rsidRPr="00FA2950">
              <w:rPr>
                <w:rFonts w:asciiTheme="minorHAnsi" w:hAnsiTheme="minorHAnsi" w:cs="Arial"/>
                <w:sz w:val="22"/>
                <w:szCs w:val="22"/>
              </w:rPr>
              <w:t>Turkish</w:t>
            </w:r>
          </w:p>
        </w:tc>
      </w:tr>
      <w:tr w:rsidR="00C95E4E" w:rsidRPr="00FA2950" w:rsidTr="00AD032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D10504">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7F3102" w:rsidP="00AD032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C95E4E" w:rsidRDefault="00C95E4E" w:rsidP="00AD0325">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jc w:val="center"/>
              <w:rPr>
                <w:rFonts w:asciiTheme="minorHAnsi" w:hAnsiTheme="minorHAnsi"/>
                <w:sz w:val="22"/>
              </w:rPr>
            </w:pPr>
            <w:r w:rsidRPr="00FA2950">
              <w:rPr>
                <w:rFonts w:asciiTheme="minorHAnsi" w:hAnsiTheme="minorHAnsi" w:cs="Arial"/>
                <w:sz w:val="22"/>
                <w:szCs w:val="22"/>
              </w:rPr>
              <w:t>Turkish</w:t>
            </w:r>
          </w:p>
        </w:tc>
      </w:tr>
      <w:tr w:rsidR="00C95E4E" w:rsidRPr="00FA2950" w:rsidTr="00AD032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rPr>
                <w:rFonts w:asciiTheme="minorHAnsi" w:hAnsiTheme="minorHAnsi" w:cs="Arial"/>
                <w:sz w:val="22"/>
              </w:rPr>
            </w:pPr>
            <w:r>
              <w:rPr>
                <w:rFonts w:asciiTheme="minorHAnsi" w:hAnsiTheme="minorHAnsi" w:cs="Calibri"/>
                <w:color w:val="000000"/>
                <w:sz w:val="22"/>
                <w:szCs w:val="22"/>
              </w:rPr>
              <w:t>50150</w:t>
            </w:r>
            <w:r w:rsidRPr="00FA2950">
              <w:rPr>
                <w:rFonts w:asciiTheme="minorHAnsi" w:hAnsiTheme="minorHAnsi" w:cs="Calibri"/>
                <w:color w:val="000000"/>
                <w:sz w:val="22"/>
                <w:szCs w:val="22"/>
              </w:rPr>
              <w:t>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rPr>
                <w:rFonts w:asciiTheme="minorHAnsi" w:hAnsiTheme="minorHAnsi" w:cs="Arial"/>
                <w:sz w:val="22"/>
              </w:rPr>
            </w:pPr>
            <w:r w:rsidRPr="00FA2950">
              <w:rPr>
                <w:rFonts w:asciiTheme="minorHAnsi" w:hAnsiTheme="minorHAnsi" w:cs="Arial"/>
                <w:sz w:val="22"/>
                <w:szCs w:val="22"/>
              </w:rPr>
              <w:t>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7F3102" w:rsidP="00AD0325">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C95E4E" w:rsidRDefault="00C95E4E" w:rsidP="00AD0325">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8A7698" w:rsidRDefault="00C95E4E" w:rsidP="00AD0325">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C95E4E" w:rsidRPr="00FA2950" w:rsidRDefault="00C95E4E" w:rsidP="00AD0325">
            <w:pPr>
              <w:jc w:val="center"/>
              <w:rPr>
                <w:rFonts w:asciiTheme="minorHAnsi" w:hAnsiTheme="minorHAnsi"/>
                <w:sz w:val="22"/>
              </w:rPr>
            </w:pPr>
            <w:r w:rsidRPr="00FA2950">
              <w:rPr>
                <w:rFonts w:asciiTheme="minorHAnsi" w:hAnsiTheme="minorHAnsi" w:cs="Arial"/>
                <w:sz w:val="22"/>
                <w:szCs w:val="22"/>
              </w:rPr>
              <w:t>Turkish</w:t>
            </w:r>
          </w:p>
        </w:tc>
      </w:tr>
      <w:tr w:rsidR="00C95E4E" w:rsidRPr="00FA2950" w:rsidTr="00AD032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E4E" w:rsidRPr="00FA2950" w:rsidRDefault="00C95E4E" w:rsidP="00AD032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E4E" w:rsidRPr="00FA2950" w:rsidRDefault="00C95E4E" w:rsidP="00427BEA">
            <w:pPr>
              <w:jc w:val="right"/>
              <w:rPr>
                <w:rFonts w:asciiTheme="minorHAnsi" w:hAnsiTheme="minorHAnsi" w:cs="Arial"/>
                <w:sz w:val="22"/>
              </w:rPr>
            </w:pPr>
            <w:r w:rsidRPr="00FA2950">
              <w:rPr>
                <w:rFonts w:asciiTheme="minorHAnsi" w:hAnsiTheme="minorHAnsi" w:cs="Arial"/>
                <w:sz w:val="22"/>
                <w:szCs w:val="22"/>
              </w:rPr>
              <w:t xml:space="preserve">Total of </w:t>
            </w:r>
            <w:r w:rsidR="00427BEA">
              <w:rPr>
                <w:rFonts w:asciiTheme="minorHAnsi" w:hAnsiTheme="minorHAnsi" w:cs="Arial"/>
                <w:sz w:val="22"/>
                <w:szCs w:val="22"/>
              </w:rPr>
              <w:t xml:space="preserve">II.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E4E" w:rsidRPr="00FA2950" w:rsidRDefault="00C95E4E" w:rsidP="00AD0325">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E4E" w:rsidRPr="00FA2950" w:rsidRDefault="00C95E4E" w:rsidP="00AD0325">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95E4E" w:rsidRPr="00FA2950" w:rsidRDefault="00C95E4E" w:rsidP="00AD0325">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E4E" w:rsidRPr="00FA2950" w:rsidRDefault="00C95E4E" w:rsidP="00AD0325">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E4E" w:rsidRPr="00FA2950" w:rsidRDefault="00C95E4E" w:rsidP="00AD0325">
            <w:pPr>
              <w:rPr>
                <w:rFonts w:asciiTheme="minorHAnsi" w:hAnsiTheme="minorHAnsi" w:cs="Arial"/>
                <w:sz w:val="22"/>
              </w:rPr>
            </w:pPr>
          </w:p>
        </w:tc>
      </w:tr>
      <w:tr w:rsidR="00C95E4E" w:rsidRPr="00FA2950" w:rsidTr="00AD032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E4E" w:rsidRPr="00FA2950" w:rsidRDefault="00C95E4E" w:rsidP="00AD032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E4E" w:rsidRPr="00FA2950" w:rsidRDefault="00C95E4E" w:rsidP="00AD0325">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E4E" w:rsidRPr="00FA2950" w:rsidRDefault="00C95E4E" w:rsidP="00AD0325">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E4E" w:rsidRPr="00FA2950" w:rsidRDefault="00C95E4E" w:rsidP="00AD0325">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95E4E" w:rsidRPr="00FA2950" w:rsidRDefault="00C95E4E" w:rsidP="00AD0325">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E4E" w:rsidRPr="00FA2950" w:rsidRDefault="00C95E4E" w:rsidP="00AD0325">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E4E" w:rsidRPr="00FA2950" w:rsidRDefault="00C95E4E" w:rsidP="00AD0325">
            <w:pPr>
              <w:rPr>
                <w:rFonts w:asciiTheme="minorHAnsi" w:hAnsiTheme="minorHAnsi" w:cs="Arial"/>
                <w:sz w:val="22"/>
              </w:rPr>
            </w:pPr>
          </w:p>
        </w:tc>
      </w:tr>
    </w:tbl>
    <w:p w:rsidR="00C95E4E" w:rsidRDefault="00C95E4E" w:rsidP="00AD0325"/>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D10504" w:rsidTr="00D10504">
        <w:trPr>
          <w:gridAfter w:val="1"/>
          <w:wAfter w:w="3" w:type="pct"/>
          <w:trHeight w:val="450"/>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D10504" w:rsidRDefault="00D10504" w:rsidP="007149C4">
            <w:pPr>
              <w:jc w:val="center"/>
              <w:rPr>
                <w:rFonts w:ascii="Arial" w:hAnsi="Arial" w:cs="Arial"/>
                <w:sz w:val="20"/>
                <w:szCs w:val="20"/>
              </w:rPr>
            </w:pPr>
            <w:r w:rsidRPr="00AC5DFC">
              <w:rPr>
                <w:rFonts w:asciiTheme="minorHAnsi" w:hAnsiTheme="minorHAnsi" w:cs="Arial"/>
                <w:b/>
                <w:bCs/>
                <w:sz w:val="22"/>
                <w:szCs w:val="22"/>
              </w:rPr>
              <w:t>Second Year</w:t>
            </w:r>
          </w:p>
        </w:tc>
      </w:tr>
      <w:tr w:rsidR="00D10504" w:rsidRPr="00FA2950" w:rsidTr="007149C4">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D10504" w:rsidRPr="00FA2950" w:rsidRDefault="00427BEA" w:rsidP="007149C4">
            <w:pPr>
              <w:rPr>
                <w:rFonts w:asciiTheme="minorHAnsi" w:hAnsiTheme="minorHAnsi" w:cs="Arial"/>
                <w:b/>
                <w:sz w:val="22"/>
              </w:rPr>
            </w:pPr>
            <w:r>
              <w:rPr>
                <w:rFonts w:asciiTheme="minorHAnsi" w:hAnsiTheme="minorHAnsi" w:cs="Arial"/>
                <w:b/>
                <w:sz w:val="22"/>
                <w:szCs w:val="22"/>
                <w:u w:val="single"/>
              </w:rPr>
              <w:t>III.</w:t>
            </w:r>
            <w:r w:rsidR="00D10504" w:rsidRPr="00FA2950">
              <w:rPr>
                <w:rFonts w:asciiTheme="minorHAnsi" w:hAnsiTheme="minorHAnsi" w:cs="Arial"/>
                <w:b/>
                <w:sz w:val="22"/>
                <w:szCs w:val="22"/>
                <w:u w:val="single"/>
              </w:rPr>
              <w:t xml:space="preserve"> Semester</w:t>
            </w:r>
          </w:p>
        </w:tc>
      </w:tr>
      <w:tr w:rsidR="00D10504" w:rsidRPr="00DE5E21" w:rsidTr="00D10504">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D10504" w:rsidRPr="00DE5E21" w:rsidRDefault="00D10504" w:rsidP="007149C4">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10504" w:rsidRPr="00DE5E21" w:rsidRDefault="00D10504" w:rsidP="007149C4">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10504" w:rsidRPr="00DE5E21" w:rsidRDefault="00D10504" w:rsidP="007149C4">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D10504" w:rsidRPr="00DE5E21" w:rsidRDefault="00D10504" w:rsidP="007149C4">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D10504" w:rsidRPr="00DE5E21" w:rsidRDefault="00D10504" w:rsidP="007149C4">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D10504" w:rsidRPr="00DE5E21" w:rsidRDefault="00D10504" w:rsidP="007149C4">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D10504" w:rsidRPr="00DE5E21" w:rsidRDefault="00D10504" w:rsidP="007149C4">
            <w:pPr>
              <w:jc w:val="center"/>
              <w:rPr>
                <w:rFonts w:asciiTheme="minorHAnsi" w:hAnsiTheme="minorHAnsi" w:cs="Arial"/>
                <w:sz w:val="22"/>
                <w:szCs w:val="20"/>
              </w:rPr>
            </w:pPr>
            <w:r w:rsidRPr="00DE5E21">
              <w:rPr>
                <w:rFonts w:asciiTheme="minorHAnsi" w:hAnsiTheme="minorHAnsi" w:cs="Arial"/>
                <w:sz w:val="22"/>
                <w:szCs w:val="20"/>
              </w:rPr>
              <w:t>Language</w:t>
            </w:r>
          </w:p>
        </w:tc>
      </w:tr>
      <w:tr w:rsidR="00D10504" w:rsidTr="00D10504">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D10504" w:rsidRDefault="00D10504" w:rsidP="00D10504">
            <w:pPr>
              <w:rPr>
                <w:rFonts w:ascii="Calibri" w:hAnsi="Calibri" w:cs="Calibri"/>
                <w:color w:val="000000"/>
                <w:sz w:val="22"/>
              </w:rPr>
            </w:pPr>
            <w:r>
              <w:rPr>
                <w:rFonts w:ascii="Calibri" w:hAnsi="Calibri" w:cs="Calibri"/>
                <w:color w:val="000000"/>
                <w:sz w:val="22"/>
              </w:rPr>
              <w:t>501501702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0504" w:rsidRDefault="00D10504" w:rsidP="00D10504">
            <w:pPr>
              <w:rPr>
                <w:rFonts w:ascii="Calibri" w:hAnsi="Calibri" w:cs="Calibri"/>
                <w:color w:val="000000"/>
                <w:sz w:val="22"/>
              </w:rPr>
            </w:pPr>
            <w:r>
              <w:rPr>
                <w:rFonts w:ascii="Calibri" w:hAnsi="Calibri" w:cs="Calibri"/>
                <w:color w:val="000000"/>
                <w:sz w:val="22"/>
              </w:rPr>
              <w:t>MSc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0504" w:rsidRDefault="00D10504" w:rsidP="00D10504">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D10504" w:rsidRPr="00191424" w:rsidRDefault="007F3102" w:rsidP="00D10504">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D10504" w:rsidRDefault="00D10504" w:rsidP="00D10504">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D10504" w:rsidRPr="00191424" w:rsidRDefault="00D10504" w:rsidP="00D10504">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D10504" w:rsidRPr="00D57D11" w:rsidRDefault="00D10504" w:rsidP="00D10504">
            <w:pPr>
              <w:jc w:val="center"/>
              <w:rPr>
                <w:rFonts w:asciiTheme="minorHAnsi" w:hAnsiTheme="minorHAnsi" w:cs="Arial"/>
                <w:sz w:val="22"/>
                <w:szCs w:val="20"/>
              </w:rPr>
            </w:pPr>
            <w:r w:rsidRPr="00D57D11">
              <w:rPr>
                <w:rFonts w:asciiTheme="minorHAnsi" w:hAnsiTheme="minorHAnsi" w:cs="Arial"/>
                <w:sz w:val="22"/>
                <w:szCs w:val="20"/>
              </w:rPr>
              <w:t>Turkish</w:t>
            </w:r>
          </w:p>
        </w:tc>
      </w:tr>
      <w:tr w:rsidR="00D10504" w:rsidTr="00D10504">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D10504" w:rsidRDefault="00D10504" w:rsidP="00D10504">
            <w:pPr>
              <w:rPr>
                <w:rFonts w:ascii="Calibri" w:hAnsi="Calibri" w:cs="Calibri"/>
                <w:color w:val="000000"/>
                <w:sz w:val="22"/>
              </w:rPr>
            </w:pPr>
            <w:r>
              <w:rPr>
                <w:rFonts w:ascii="Calibri" w:hAnsi="Calibri" w:cs="Calibri"/>
                <w:color w:val="000000"/>
                <w:sz w:val="22"/>
              </w:rPr>
              <w:t>501501703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0504" w:rsidRDefault="00D10504" w:rsidP="00D10504">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0504" w:rsidRDefault="00D10504" w:rsidP="00D10504">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D10504" w:rsidRPr="00191424" w:rsidRDefault="007F3102" w:rsidP="00D10504">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D10504" w:rsidRDefault="00D10504" w:rsidP="00D10504">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D10504" w:rsidRPr="00191424" w:rsidRDefault="00D10504" w:rsidP="00D10504">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D10504" w:rsidRPr="00D57D11" w:rsidRDefault="00D10504" w:rsidP="00D10504">
            <w:pPr>
              <w:jc w:val="center"/>
              <w:rPr>
                <w:rFonts w:asciiTheme="minorHAnsi" w:hAnsiTheme="minorHAnsi"/>
                <w:sz w:val="22"/>
              </w:rPr>
            </w:pPr>
            <w:r w:rsidRPr="00D57D11">
              <w:rPr>
                <w:rFonts w:asciiTheme="minorHAnsi" w:hAnsiTheme="minorHAnsi" w:cs="Arial"/>
                <w:sz w:val="22"/>
                <w:szCs w:val="20"/>
              </w:rPr>
              <w:t>Turkish</w:t>
            </w:r>
          </w:p>
        </w:tc>
      </w:tr>
      <w:tr w:rsidR="00D10504" w:rsidRPr="00FA2950" w:rsidTr="00D1050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0504" w:rsidRPr="00FA2950" w:rsidRDefault="00D10504" w:rsidP="007149C4">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0504" w:rsidRPr="00FA2950" w:rsidRDefault="00D10504" w:rsidP="00427BEA">
            <w:pPr>
              <w:jc w:val="right"/>
              <w:rPr>
                <w:rFonts w:asciiTheme="minorHAnsi" w:hAnsiTheme="minorHAnsi" w:cs="Arial"/>
                <w:sz w:val="22"/>
              </w:rPr>
            </w:pPr>
            <w:r w:rsidRPr="00FA2950">
              <w:rPr>
                <w:rFonts w:asciiTheme="minorHAnsi" w:hAnsiTheme="minorHAnsi" w:cs="Arial"/>
                <w:sz w:val="22"/>
                <w:szCs w:val="22"/>
              </w:rPr>
              <w:t xml:space="preserve">Total of </w:t>
            </w:r>
            <w:r w:rsidR="00427BEA">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0504" w:rsidRPr="00FA2950" w:rsidRDefault="00D10504" w:rsidP="007149C4">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0504" w:rsidRPr="00191424" w:rsidRDefault="00D10504" w:rsidP="007149C4">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10504" w:rsidRPr="00FA2950" w:rsidRDefault="00D10504" w:rsidP="007149C4">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0504" w:rsidRPr="00FA2950" w:rsidRDefault="00D10504" w:rsidP="007149C4">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0504" w:rsidRPr="00FA2950" w:rsidRDefault="00D10504" w:rsidP="007149C4">
            <w:pPr>
              <w:rPr>
                <w:rFonts w:asciiTheme="minorHAnsi" w:hAnsiTheme="minorHAnsi" w:cs="Arial"/>
                <w:sz w:val="22"/>
              </w:rPr>
            </w:pPr>
          </w:p>
        </w:tc>
      </w:tr>
      <w:tr w:rsidR="00D10504" w:rsidRPr="00FA2950" w:rsidTr="007149C4">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D10504" w:rsidRPr="00191424" w:rsidRDefault="00427BEA" w:rsidP="007149C4">
            <w:pPr>
              <w:rPr>
                <w:rFonts w:asciiTheme="minorHAnsi" w:hAnsiTheme="minorHAnsi" w:cs="Arial"/>
                <w:b/>
                <w:sz w:val="22"/>
              </w:rPr>
            </w:pPr>
            <w:r>
              <w:rPr>
                <w:rFonts w:asciiTheme="minorHAnsi" w:hAnsiTheme="minorHAnsi" w:cs="Arial"/>
                <w:b/>
                <w:sz w:val="22"/>
                <w:szCs w:val="22"/>
              </w:rPr>
              <w:t>IV.</w:t>
            </w:r>
            <w:r w:rsidR="00D10504" w:rsidRPr="00191424">
              <w:rPr>
                <w:rFonts w:asciiTheme="minorHAnsi" w:hAnsiTheme="minorHAnsi" w:cs="Arial"/>
                <w:b/>
                <w:sz w:val="22"/>
                <w:szCs w:val="22"/>
              </w:rPr>
              <w:t>Semester</w:t>
            </w:r>
          </w:p>
        </w:tc>
      </w:tr>
      <w:tr w:rsidR="00D10504" w:rsidRPr="00FA2950" w:rsidTr="00D1050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10504" w:rsidRPr="00FA2950" w:rsidRDefault="00D10504" w:rsidP="007149C4">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D10504" w:rsidRPr="00FA2950" w:rsidRDefault="00D10504" w:rsidP="007149C4">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D10504" w:rsidRPr="00FA2950" w:rsidRDefault="00D10504" w:rsidP="007149C4">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10504" w:rsidRPr="00191424" w:rsidRDefault="00D10504" w:rsidP="007149C4">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D10504" w:rsidRPr="00FA2950" w:rsidRDefault="00D10504" w:rsidP="007149C4">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D10504" w:rsidRPr="00FA2950" w:rsidRDefault="00D10504" w:rsidP="007149C4">
            <w:pPr>
              <w:jc w:val="center"/>
              <w:rPr>
                <w:rFonts w:asciiTheme="minorHAnsi" w:hAnsiTheme="minorHAnsi" w:cs="Arial"/>
                <w:sz w:val="22"/>
              </w:rPr>
            </w:pPr>
            <w:r w:rsidRPr="00FA2950">
              <w:rPr>
                <w:rFonts w:asciiTheme="minorHAnsi" w:hAnsiTheme="minorHAnsi" w:cs="Arial"/>
                <w:sz w:val="22"/>
                <w:szCs w:val="22"/>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10504" w:rsidRPr="00FA2950" w:rsidRDefault="00D10504" w:rsidP="007149C4">
            <w:pPr>
              <w:jc w:val="center"/>
              <w:rPr>
                <w:rFonts w:asciiTheme="minorHAnsi" w:hAnsiTheme="minorHAnsi" w:cs="Arial"/>
                <w:sz w:val="22"/>
              </w:rPr>
            </w:pPr>
            <w:r w:rsidRPr="00FA2950">
              <w:rPr>
                <w:rFonts w:asciiTheme="minorHAnsi" w:hAnsiTheme="minorHAnsi" w:cs="Arial"/>
                <w:sz w:val="22"/>
                <w:szCs w:val="22"/>
              </w:rPr>
              <w:t>Language</w:t>
            </w:r>
          </w:p>
        </w:tc>
      </w:tr>
      <w:tr w:rsidR="00D10504" w:rsidRPr="00FA2950" w:rsidTr="00D1050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0504" w:rsidRDefault="00D10504" w:rsidP="00D10504">
            <w:pPr>
              <w:rPr>
                <w:rFonts w:ascii="Calibri" w:hAnsi="Calibri" w:cs="Calibri"/>
                <w:color w:val="000000"/>
                <w:sz w:val="22"/>
              </w:rPr>
            </w:pPr>
            <w:r>
              <w:rPr>
                <w:rFonts w:ascii="Calibri" w:hAnsi="Calibri" w:cs="Calibri"/>
                <w:color w:val="000000"/>
                <w:sz w:val="22"/>
              </w:rPr>
              <w:t>501501702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D10504" w:rsidRDefault="00D10504" w:rsidP="00D10504">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10504" w:rsidRDefault="00D10504" w:rsidP="00D10504">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0504" w:rsidRPr="00191424" w:rsidRDefault="007F3102" w:rsidP="00D10504">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D10504" w:rsidRDefault="00D10504" w:rsidP="00D10504">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D10504" w:rsidRPr="00191424" w:rsidRDefault="00D10504" w:rsidP="00D10504">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0504" w:rsidRPr="00D57D11" w:rsidRDefault="00D10504" w:rsidP="00D10504">
            <w:pPr>
              <w:jc w:val="center"/>
              <w:rPr>
                <w:rFonts w:asciiTheme="minorHAnsi" w:hAnsiTheme="minorHAnsi" w:cs="Arial"/>
                <w:sz w:val="22"/>
                <w:szCs w:val="20"/>
              </w:rPr>
            </w:pPr>
            <w:r w:rsidRPr="00D57D11">
              <w:rPr>
                <w:rFonts w:asciiTheme="minorHAnsi" w:hAnsiTheme="minorHAnsi" w:cs="Arial"/>
                <w:sz w:val="22"/>
                <w:szCs w:val="20"/>
              </w:rPr>
              <w:t>Turkish</w:t>
            </w:r>
          </w:p>
        </w:tc>
      </w:tr>
      <w:tr w:rsidR="00D10504" w:rsidRPr="00FA2950" w:rsidTr="00D1050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0504" w:rsidRDefault="00D10504" w:rsidP="00D10504">
            <w:pPr>
              <w:rPr>
                <w:rFonts w:ascii="Calibri" w:hAnsi="Calibri" w:cs="Calibri"/>
                <w:color w:val="000000"/>
                <w:sz w:val="22"/>
              </w:rPr>
            </w:pPr>
            <w:r>
              <w:rPr>
                <w:rFonts w:ascii="Calibri" w:hAnsi="Calibri" w:cs="Calibri"/>
                <w:color w:val="000000"/>
                <w:sz w:val="22"/>
              </w:rPr>
              <w:t>501501703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D10504" w:rsidRDefault="00D10504" w:rsidP="00D10504">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10504" w:rsidRDefault="00D10504" w:rsidP="00D10504">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0504" w:rsidRPr="00191424" w:rsidRDefault="007F3102" w:rsidP="00D10504">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D10504" w:rsidRDefault="00D10504" w:rsidP="00D10504">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D10504" w:rsidRPr="00191424" w:rsidRDefault="00D10504" w:rsidP="00D10504">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D10504" w:rsidRPr="00D57D11" w:rsidRDefault="00D10504" w:rsidP="00D10504">
            <w:pPr>
              <w:jc w:val="center"/>
              <w:rPr>
                <w:rFonts w:asciiTheme="minorHAnsi" w:hAnsiTheme="minorHAnsi"/>
                <w:sz w:val="22"/>
              </w:rPr>
            </w:pPr>
            <w:r w:rsidRPr="00D57D11">
              <w:rPr>
                <w:rFonts w:asciiTheme="minorHAnsi" w:hAnsiTheme="minorHAnsi" w:cs="Arial"/>
                <w:sz w:val="22"/>
                <w:szCs w:val="20"/>
              </w:rPr>
              <w:t>Turkish</w:t>
            </w:r>
          </w:p>
        </w:tc>
      </w:tr>
      <w:tr w:rsidR="00D10504" w:rsidRPr="00FA2950" w:rsidTr="00D1050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0504" w:rsidRPr="00FA2950" w:rsidRDefault="00D10504" w:rsidP="007149C4">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0504" w:rsidRPr="00FA2950" w:rsidRDefault="00D10504" w:rsidP="00427BEA">
            <w:pPr>
              <w:jc w:val="right"/>
              <w:rPr>
                <w:rFonts w:asciiTheme="minorHAnsi" w:hAnsiTheme="minorHAnsi" w:cs="Arial"/>
                <w:sz w:val="22"/>
              </w:rPr>
            </w:pPr>
            <w:r w:rsidRPr="00FA2950">
              <w:rPr>
                <w:rFonts w:asciiTheme="minorHAnsi" w:hAnsiTheme="minorHAnsi" w:cs="Arial"/>
                <w:sz w:val="22"/>
                <w:szCs w:val="22"/>
              </w:rPr>
              <w:t xml:space="preserve">Total of </w:t>
            </w:r>
            <w:r w:rsidR="00427BEA">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0504" w:rsidRPr="00FA2950" w:rsidRDefault="00D10504" w:rsidP="007149C4">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0504" w:rsidRPr="00FA2950" w:rsidRDefault="00D10504" w:rsidP="007149C4">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10504" w:rsidRPr="00FA2950" w:rsidRDefault="00D10504" w:rsidP="007149C4">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0504" w:rsidRPr="00FA2950" w:rsidRDefault="00D10504" w:rsidP="007149C4">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0504" w:rsidRPr="00FA2950" w:rsidRDefault="00D10504" w:rsidP="007149C4">
            <w:pPr>
              <w:rPr>
                <w:rFonts w:asciiTheme="minorHAnsi" w:hAnsiTheme="minorHAnsi" w:cs="Arial"/>
                <w:sz w:val="22"/>
              </w:rPr>
            </w:pPr>
          </w:p>
        </w:tc>
      </w:tr>
      <w:tr w:rsidR="00D10504" w:rsidRPr="00FA2950" w:rsidTr="00D1050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0504" w:rsidRPr="00FA2950" w:rsidRDefault="00D10504" w:rsidP="007149C4">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0504" w:rsidRPr="00FA2950" w:rsidRDefault="00D10504" w:rsidP="007149C4">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0504" w:rsidRPr="00FA2950" w:rsidRDefault="00D10504" w:rsidP="007149C4">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0504" w:rsidRPr="00FA2950" w:rsidRDefault="00D10504" w:rsidP="007149C4">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10504" w:rsidRPr="00FA2950" w:rsidRDefault="00D10504" w:rsidP="007149C4">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0504" w:rsidRPr="00FA2950" w:rsidRDefault="00D10504" w:rsidP="007149C4">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10504" w:rsidRPr="00FA2950" w:rsidRDefault="00D10504" w:rsidP="007149C4">
            <w:pPr>
              <w:rPr>
                <w:rFonts w:asciiTheme="minorHAnsi" w:hAnsiTheme="minorHAnsi" w:cs="Arial"/>
                <w:sz w:val="22"/>
              </w:rPr>
            </w:pPr>
          </w:p>
        </w:tc>
      </w:tr>
    </w:tbl>
    <w:p w:rsidR="00D10504" w:rsidRDefault="00D10504" w:rsidP="00AD0325">
      <w:pPr>
        <w:tabs>
          <w:tab w:val="left" w:pos="6825"/>
        </w:tabs>
        <w:outlineLvl w:val="0"/>
      </w:pPr>
    </w:p>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593"/>
        <w:gridCol w:w="465"/>
        <w:gridCol w:w="846"/>
        <w:gridCol w:w="574"/>
        <w:gridCol w:w="564"/>
        <w:gridCol w:w="937"/>
      </w:tblGrid>
      <w:tr w:rsidR="00CE0EB7" w:rsidRPr="000E26F5" w:rsidTr="007149C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CE0EB7" w:rsidRPr="000E26F5" w:rsidRDefault="00CE0EB7" w:rsidP="007149C4">
            <w:pPr>
              <w:rPr>
                <w:rFonts w:asciiTheme="minorHAnsi" w:hAnsiTheme="minorHAnsi" w:cs="Arial"/>
                <w:b/>
                <w:sz w:val="22"/>
              </w:rPr>
            </w:pPr>
            <w:r w:rsidRPr="000E26F5">
              <w:rPr>
                <w:rFonts w:asciiTheme="minorHAnsi" w:hAnsiTheme="minorHAnsi" w:cs="Arial"/>
                <w:b/>
                <w:sz w:val="22"/>
                <w:szCs w:val="22"/>
                <w:u w:val="single"/>
              </w:rPr>
              <w:t>Elective Courses</w:t>
            </w:r>
          </w:p>
        </w:tc>
      </w:tr>
      <w:tr w:rsidR="00CE0EB7" w:rsidRPr="000E26F5" w:rsidTr="007149C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CE0EB7" w:rsidRPr="000E26F5" w:rsidRDefault="00CE0EB7" w:rsidP="007149C4">
            <w:pPr>
              <w:rPr>
                <w:rFonts w:asciiTheme="minorHAnsi" w:hAnsiTheme="minorHAnsi" w:cs="Arial"/>
                <w:sz w:val="22"/>
              </w:rPr>
            </w:pPr>
            <w:r w:rsidRPr="000E26F5">
              <w:rPr>
                <w:rFonts w:asciiTheme="minorHAnsi" w:hAnsiTheme="minorHAnsi" w:cs="Arial"/>
                <w:sz w:val="22"/>
                <w:szCs w:val="22"/>
              </w:rPr>
              <w:t>Code</w:t>
            </w:r>
          </w:p>
        </w:tc>
        <w:tc>
          <w:tcPr>
            <w:tcW w:w="2757" w:type="pct"/>
            <w:tcBorders>
              <w:top w:val="outset" w:sz="6" w:space="0" w:color="auto"/>
              <w:left w:val="outset" w:sz="6" w:space="0" w:color="auto"/>
              <w:bottom w:val="outset" w:sz="6" w:space="0" w:color="auto"/>
              <w:right w:val="outset" w:sz="6" w:space="0" w:color="auto"/>
            </w:tcBorders>
            <w:shd w:val="clear" w:color="auto" w:fill="FFCC99"/>
            <w:vAlign w:val="center"/>
          </w:tcPr>
          <w:p w:rsidR="00CE0EB7" w:rsidRPr="000E26F5" w:rsidRDefault="00CE0EB7" w:rsidP="007149C4">
            <w:pPr>
              <w:rPr>
                <w:rFonts w:asciiTheme="minorHAnsi" w:hAnsiTheme="minorHAnsi" w:cs="Arial"/>
                <w:sz w:val="22"/>
              </w:rPr>
            </w:pPr>
            <w:r w:rsidRPr="000E26F5">
              <w:rPr>
                <w:rFonts w:asciiTheme="minorHAnsi" w:hAnsiTheme="minorHAnsi" w:cs="Arial"/>
                <w:sz w:val="22"/>
                <w:szCs w:val="22"/>
              </w:rPr>
              <w:t>Course Title</w:t>
            </w:r>
          </w:p>
        </w:tc>
        <w:tc>
          <w:tcPr>
            <w:tcW w:w="229" w:type="pct"/>
            <w:tcBorders>
              <w:top w:val="outset" w:sz="6" w:space="0" w:color="auto"/>
              <w:left w:val="outset" w:sz="6" w:space="0" w:color="auto"/>
              <w:bottom w:val="outset" w:sz="6" w:space="0" w:color="auto"/>
              <w:right w:val="outset" w:sz="6" w:space="0" w:color="auto"/>
            </w:tcBorders>
            <w:shd w:val="clear" w:color="auto" w:fill="FFCC99"/>
            <w:vAlign w:val="center"/>
          </w:tcPr>
          <w:p w:rsidR="00CE0EB7" w:rsidRPr="000E26F5" w:rsidRDefault="00CE0EB7" w:rsidP="007149C4">
            <w:pPr>
              <w:jc w:val="center"/>
              <w:rPr>
                <w:rFonts w:asciiTheme="minorHAnsi" w:hAnsiTheme="minorHAnsi" w:cs="Arial"/>
                <w:sz w:val="22"/>
              </w:rPr>
            </w:pPr>
            <w:r w:rsidRPr="000E26F5">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CE0EB7" w:rsidRPr="000E26F5" w:rsidRDefault="00CE0EB7" w:rsidP="007149C4">
            <w:pPr>
              <w:jc w:val="center"/>
              <w:rPr>
                <w:rFonts w:asciiTheme="minorHAnsi" w:hAnsiTheme="minorHAnsi" w:cs="Arial"/>
                <w:sz w:val="22"/>
              </w:rPr>
            </w:pPr>
            <w:r w:rsidRPr="000E26F5">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CE0EB7" w:rsidRPr="000E26F5" w:rsidRDefault="00CE0EB7" w:rsidP="007149C4">
            <w:pPr>
              <w:jc w:val="center"/>
              <w:rPr>
                <w:rFonts w:asciiTheme="minorHAnsi" w:hAnsiTheme="minorHAnsi" w:cs="Arial"/>
                <w:sz w:val="22"/>
              </w:rPr>
            </w:pPr>
            <w:r w:rsidRPr="000E26F5">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CE0EB7" w:rsidRPr="000E26F5" w:rsidRDefault="00CE0EB7" w:rsidP="007149C4">
            <w:pPr>
              <w:jc w:val="center"/>
              <w:rPr>
                <w:rFonts w:asciiTheme="minorHAnsi" w:hAnsiTheme="minorHAnsi" w:cs="Arial"/>
                <w:sz w:val="22"/>
              </w:rPr>
            </w:pPr>
            <w:r w:rsidRPr="000E26F5">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CE0EB7" w:rsidRPr="000E26F5" w:rsidRDefault="00CE0EB7" w:rsidP="007149C4">
            <w:pPr>
              <w:jc w:val="center"/>
              <w:rPr>
                <w:rFonts w:asciiTheme="minorHAnsi" w:hAnsiTheme="minorHAnsi" w:cs="Arial"/>
                <w:sz w:val="22"/>
              </w:rPr>
            </w:pPr>
            <w:r w:rsidRPr="000E26F5">
              <w:rPr>
                <w:rFonts w:asciiTheme="minorHAnsi" w:hAnsiTheme="minorHAnsi" w:cs="Arial"/>
                <w:sz w:val="22"/>
                <w:szCs w:val="22"/>
              </w:rPr>
              <w:t>Language</w:t>
            </w:r>
          </w:p>
        </w:tc>
      </w:tr>
      <w:tr w:rsidR="007D7910"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rPr>
                <w:rFonts w:asciiTheme="minorHAnsi" w:hAnsiTheme="minorHAnsi"/>
                <w:color w:val="000000"/>
                <w:sz w:val="22"/>
              </w:rPr>
            </w:pPr>
            <w:r w:rsidRPr="000E26F5">
              <w:rPr>
                <w:rFonts w:asciiTheme="minorHAnsi" w:hAnsiTheme="minorHAnsi"/>
                <w:color w:val="000000"/>
                <w:sz w:val="22"/>
                <w:szCs w:val="22"/>
              </w:rPr>
              <w:t>501501522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77262" w:rsidP="007149C4">
            <w:pPr>
              <w:rPr>
                <w:rFonts w:asciiTheme="minorHAnsi" w:hAnsiTheme="minorHAnsi"/>
                <w:color w:val="000000"/>
                <w:sz w:val="22"/>
              </w:rPr>
            </w:pPr>
            <w:hyperlink w:anchor="EN15" w:history="1">
              <w:r w:rsidR="007D7910" w:rsidRPr="000E26F5">
                <w:rPr>
                  <w:rStyle w:val="Kpr"/>
                  <w:rFonts w:asciiTheme="minorHAnsi" w:hAnsiTheme="minorHAnsi"/>
                  <w:sz w:val="22"/>
                  <w:szCs w:val="22"/>
                </w:rPr>
                <w:t>ADVANCED COORD</w:t>
              </w:r>
              <w:r w:rsidR="007D7910">
                <w:rPr>
                  <w:rStyle w:val="Kpr"/>
                  <w:rFonts w:asciiTheme="minorHAnsi" w:hAnsiTheme="minorHAnsi"/>
                  <w:sz w:val="22"/>
                  <w:szCs w:val="22"/>
                </w:rPr>
                <w:t>I</w:t>
              </w:r>
              <w:r w:rsidR="007D7910" w:rsidRPr="000E26F5">
                <w:rPr>
                  <w:rStyle w:val="Kpr"/>
                  <w:rFonts w:asciiTheme="minorHAnsi" w:hAnsiTheme="minorHAnsi"/>
                  <w:sz w:val="22"/>
                  <w:szCs w:val="22"/>
                </w:rPr>
                <w:t>NAT</w:t>
              </w:r>
              <w:r w:rsidR="007D7910">
                <w:rPr>
                  <w:rStyle w:val="Kpr"/>
                  <w:rFonts w:asciiTheme="minorHAnsi" w:hAnsiTheme="minorHAnsi"/>
                  <w:sz w:val="22"/>
                  <w:szCs w:val="22"/>
                </w:rPr>
                <w:t>I</w:t>
              </w:r>
              <w:r w:rsidR="007D7910" w:rsidRPr="000E26F5">
                <w:rPr>
                  <w:rStyle w:val="Kpr"/>
                  <w:rFonts w:asciiTheme="minorHAnsi" w:hAnsiTheme="minorHAnsi"/>
                  <w:sz w:val="22"/>
                  <w:szCs w:val="22"/>
                </w:rPr>
                <w:t>ON CHEM</w:t>
              </w:r>
              <w:r w:rsidR="007D7910">
                <w:rPr>
                  <w:rStyle w:val="Kpr"/>
                  <w:rFonts w:asciiTheme="minorHAnsi" w:hAnsiTheme="minorHAnsi"/>
                  <w:sz w:val="22"/>
                  <w:szCs w:val="22"/>
                </w:rPr>
                <w:t>I</w:t>
              </w:r>
              <w:r w:rsidR="007D7910" w:rsidRPr="000E26F5">
                <w:rPr>
                  <w:rStyle w:val="Kpr"/>
                  <w:rFonts w:asciiTheme="minorHAnsi" w:hAnsiTheme="minorHAnsi"/>
                  <w:sz w:val="22"/>
                  <w:szCs w:val="22"/>
                </w:rPr>
                <w:t>STRY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Turkish</w:t>
            </w:r>
          </w:p>
        </w:tc>
      </w:tr>
      <w:tr w:rsidR="007D7910"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rPr>
                <w:rFonts w:asciiTheme="minorHAnsi" w:hAnsiTheme="minorHAnsi"/>
                <w:color w:val="000000"/>
                <w:sz w:val="22"/>
              </w:rPr>
            </w:pPr>
            <w:r w:rsidRPr="00FD4E41">
              <w:rPr>
                <w:rFonts w:asciiTheme="minorHAnsi" w:hAnsiTheme="minorHAnsi"/>
                <w:color w:val="000000"/>
                <w:sz w:val="22"/>
              </w:rPr>
              <w:t>501501534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7149C4" w:rsidRDefault="00777262" w:rsidP="007149C4">
            <w:pPr>
              <w:rPr>
                <w:rFonts w:asciiTheme="minorHAnsi" w:hAnsiTheme="minorHAnsi"/>
              </w:rPr>
            </w:pPr>
            <w:hyperlink w:anchor="EN80" w:history="1">
              <w:r w:rsidR="007D7910" w:rsidRPr="007149C4">
                <w:rPr>
                  <w:rStyle w:val="Kpr"/>
                  <w:rFonts w:asciiTheme="minorHAnsi" w:hAnsiTheme="minorHAnsi"/>
                  <w:sz w:val="22"/>
                </w:rPr>
                <w:t>ADVANCED COORDINATION POLYMERS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Turkish</w:t>
            </w:r>
          </w:p>
        </w:tc>
      </w:tr>
      <w:tr w:rsidR="007D7910"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rPr>
                <w:rFonts w:asciiTheme="minorHAnsi" w:hAnsiTheme="minorHAnsi"/>
                <w:color w:val="000000"/>
                <w:sz w:val="22"/>
              </w:rPr>
            </w:pPr>
            <w:r w:rsidRPr="000E26F5">
              <w:rPr>
                <w:rFonts w:asciiTheme="minorHAnsi" w:hAnsiTheme="minorHAnsi"/>
                <w:color w:val="000000"/>
                <w:sz w:val="22"/>
                <w:szCs w:val="22"/>
              </w:rPr>
              <w:t>501502527</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77262" w:rsidP="007149C4">
            <w:pPr>
              <w:rPr>
                <w:rFonts w:asciiTheme="minorHAnsi" w:hAnsiTheme="minorHAnsi"/>
                <w:color w:val="000000"/>
                <w:sz w:val="22"/>
              </w:rPr>
            </w:pPr>
            <w:hyperlink w:anchor="EN40" w:history="1">
              <w:r w:rsidR="007D7910" w:rsidRPr="000E26F5">
                <w:rPr>
                  <w:rStyle w:val="Kpr"/>
                  <w:rFonts w:asciiTheme="minorHAnsi" w:hAnsiTheme="minorHAnsi"/>
                  <w:sz w:val="22"/>
                  <w:szCs w:val="22"/>
                </w:rPr>
                <w:t>ADVANCED ELECTROCHEM</w:t>
              </w:r>
              <w:r w:rsidR="007D7910">
                <w:rPr>
                  <w:rStyle w:val="Kpr"/>
                  <w:rFonts w:asciiTheme="minorHAnsi" w:hAnsiTheme="minorHAnsi"/>
                  <w:sz w:val="22"/>
                  <w:szCs w:val="22"/>
                </w:rPr>
                <w:t>I</w:t>
              </w:r>
              <w:r w:rsidR="007D7910" w:rsidRPr="000E26F5">
                <w:rPr>
                  <w:rStyle w:val="Kpr"/>
                  <w:rFonts w:asciiTheme="minorHAnsi" w:hAnsiTheme="minorHAnsi"/>
                  <w:sz w:val="22"/>
                  <w:szCs w:val="22"/>
                </w:rPr>
                <w:t>STRY</w:t>
              </w:r>
            </w:hyperlink>
            <w:r w:rsidR="007D7910">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Turkish</w:t>
            </w:r>
          </w:p>
        </w:tc>
      </w:tr>
      <w:tr w:rsidR="007D7910"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rPr>
                <w:rFonts w:asciiTheme="minorHAnsi" w:hAnsiTheme="minorHAnsi"/>
                <w:color w:val="000000"/>
                <w:sz w:val="22"/>
              </w:rPr>
            </w:pPr>
            <w:r w:rsidRPr="00FD4E41">
              <w:rPr>
                <w:rFonts w:asciiTheme="minorHAnsi" w:hAnsiTheme="minorHAnsi"/>
                <w:color w:val="000000"/>
                <w:sz w:val="22"/>
              </w:rPr>
              <w:t>501502531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7149C4" w:rsidRDefault="00777262" w:rsidP="007149C4">
            <w:pPr>
              <w:rPr>
                <w:rFonts w:asciiTheme="minorHAnsi" w:hAnsiTheme="minorHAnsi"/>
              </w:rPr>
            </w:pPr>
            <w:hyperlink w:anchor="EN81" w:history="1">
              <w:r w:rsidR="007D7910" w:rsidRPr="007149C4">
                <w:rPr>
                  <w:rStyle w:val="Kpr"/>
                  <w:rFonts w:asciiTheme="minorHAnsi" w:hAnsiTheme="minorHAnsi"/>
                  <w:sz w:val="22"/>
                </w:rPr>
                <w:t>ADVANCED FUNCTIONAL POLYMERS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Turkish</w:t>
            </w:r>
          </w:p>
        </w:tc>
      </w:tr>
      <w:tr w:rsidR="007D7910"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rPr>
                <w:rFonts w:asciiTheme="minorHAnsi" w:hAnsiTheme="minorHAnsi"/>
                <w:color w:val="000000"/>
                <w:sz w:val="22"/>
              </w:rPr>
            </w:pPr>
            <w:r w:rsidRPr="000E26F5">
              <w:rPr>
                <w:rFonts w:asciiTheme="minorHAnsi" w:hAnsiTheme="minorHAnsi"/>
                <w:color w:val="000000"/>
                <w:sz w:val="22"/>
                <w:szCs w:val="22"/>
              </w:rPr>
              <w:lastRenderedPageBreak/>
              <w:t>501501506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77262" w:rsidP="007149C4">
            <w:pPr>
              <w:rPr>
                <w:rFonts w:asciiTheme="minorHAnsi" w:hAnsiTheme="minorHAnsi"/>
                <w:color w:val="000000"/>
                <w:sz w:val="22"/>
              </w:rPr>
            </w:pPr>
            <w:hyperlink w:anchor="EN5" w:history="1">
              <w:r w:rsidR="007D7910" w:rsidRPr="000E26F5">
                <w:rPr>
                  <w:rStyle w:val="Kpr"/>
                  <w:rFonts w:asciiTheme="minorHAnsi" w:hAnsiTheme="minorHAnsi"/>
                  <w:sz w:val="22"/>
                  <w:szCs w:val="22"/>
                </w:rPr>
                <w:t>ADVANCED POLYMER CHEM</w:t>
              </w:r>
              <w:r w:rsidR="007D7910">
                <w:rPr>
                  <w:rStyle w:val="Kpr"/>
                  <w:rFonts w:asciiTheme="minorHAnsi" w:hAnsiTheme="minorHAnsi"/>
                  <w:sz w:val="22"/>
                  <w:szCs w:val="22"/>
                </w:rPr>
                <w:t>I</w:t>
              </w:r>
              <w:r w:rsidR="007D7910" w:rsidRPr="000E26F5">
                <w:rPr>
                  <w:rStyle w:val="Kpr"/>
                  <w:rFonts w:asciiTheme="minorHAnsi" w:hAnsiTheme="minorHAnsi"/>
                  <w:sz w:val="22"/>
                  <w:szCs w:val="22"/>
                </w:rPr>
                <w:t>STRY I</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Turkish</w:t>
            </w:r>
          </w:p>
        </w:tc>
      </w:tr>
      <w:tr w:rsidR="007D7910"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rPr>
                <w:rFonts w:asciiTheme="minorHAnsi" w:hAnsiTheme="minorHAnsi"/>
                <w:color w:val="000000"/>
                <w:sz w:val="22"/>
              </w:rPr>
            </w:pPr>
            <w:r w:rsidRPr="000E26F5">
              <w:rPr>
                <w:rFonts w:asciiTheme="minorHAnsi" w:hAnsiTheme="minorHAnsi"/>
                <w:color w:val="000000"/>
                <w:sz w:val="22"/>
                <w:szCs w:val="22"/>
              </w:rPr>
              <w:t>501502505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77262" w:rsidP="007149C4">
            <w:pPr>
              <w:rPr>
                <w:rFonts w:asciiTheme="minorHAnsi" w:hAnsiTheme="minorHAnsi"/>
                <w:color w:val="000000"/>
                <w:sz w:val="22"/>
              </w:rPr>
            </w:pPr>
            <w:hyperlink w:anchor="EN28" w:history="1">
              <w:r w:rsidR="007D7910" w:rsidRPr="000E26F5">
                <w:rPr>
                  <w:rStyle w:val="Kpr"/>
                  <w:rFonts w:asciiTheme="minorHAnsi" w:hAnsiTheme="minorHAnsi"/>
                  <w:sz w:val="22"/>
                  <w:szCs w:val="22"/>
                </w:rPr>
                <w:t>ADVANCED POLYMER CHEM</w:t>
              </w:r>
              <w:r w:rsidR="007D7910">
                <w:rPr>
                  <w:rStyle w:val="Kpr"/>
                  <w:rFonts w:asciiTheme="minorHAnsi" w:hAnsiTheme="minorHAnsi"/>
                  <w:sz w:val="22"/>
                  <w:szCs w:val="22"/>
                </w:rPr>
                <w:t>I</w:t>
              </w:r>
              <w:r w:rsidR="007D7910" w:rsidRPr="000E26F5">
                <w:rPr>
                  <w:rStyle w:val="Kpr"/>
                  <w:rFonts w:asciiTheme="minorHAnsi" w:hAnsiTheme="minorHAnsi"/>
                  <w:sz w:val="22"/>
                  <w:szCs w:val="22"/>
                </w:rPr>
                <w:t>STRY II</w:t>
              </w:r>
            </w:hyperlink>
            <w:r w:rsidR="007D7910">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Turkish</w:t>
            </w:r>
          </w:p>
        </w:tc>
      </w:tr>
      <w:tr w:rsidR="007D7910"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rPr>
                <w:rFonts w:asciiTheme="minorHAnsi" w:hAnsiTheme="minorHAnsi"/>
                <w:color w:val="000000"/>
                <w:sz w:val="22"/>
              </w:rPr>
            </w:pPr>
            <w:r w:rsidRPr="00FD4E41">
              <w:rPr>
                <w:rFonts w:asciiTheme="minorHAnsi" w:hAnsiTheme="minorHAnsi"/>
                <w:color w:val="000000"/>
                <w:sz w:val="22"/>
              </w:rPr>
              <w:t>501502532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7149C4" w:rsidRDefault="00777262" w:rsidP="007149C4">
            <w:pPr>
              <w:rPr>
                <w:rFonts w:asciiTheme="minorHAnsi" w:hAnsiTheme="minorHAnsi"/>
              </w:rPr>
            </w:pPr>
            <w:hyperlink w:anchor="EN82" w:history="1">
              <w:r w:rsidR="007D7910">
                <w:rPr>
                  <w:rStyle w:val="Kpr"/>
                  <w:rFonts w:asciiTheme="minorHAnsi" w:hAnsiTheme="minorHAnsi"/>
                  <w:sz w:val="22"/>
                </w:rPr>
                <w:t>ADVANCED X-RAY ANALYSIS TECHNI</w:t>
              </w:r>
              <w:r w:rsidR="007D7910" w:rsidRPr="007149C4">
                <w:rPr>
                  <w:rStyle w:val="Kpr"/>
                  <w:rFonts w:asciiTheme="minorHAnsi" w:hAnsiTheme="minorHAnsi"/>
                  <w:sz w:val="22"/>
                </w:rPr>
                <w:t>QUES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Turkish</w:t>
            </w:r>
          </w:p>
        </w:tc>
      </w:tr>
      <w:tr w:rsidR="007D7910"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rPr>
                <w:rFonts w:asciiTheme="minorHAnsi" w:hAnsiTheme="minorHAnsi"/>
                <w:color w:val="000000"/>
                <w:sz w:val="22"/>
              </w:rPr>
            </w:pPr>
            <w:r w:rsidRPr="000E26F5">
              <w:rPr>
                <w:rFonts w:asciiTheme="minorHAnsi" w:hAnsiTheme="minorHAnsi"/>
                <w:color w:val="000000"/>
                <w:sz w:val="22"/>
                <w:szCs w:val="22"/>
              </w:rPr>
              <w:t>501502528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77262" w:rsidP="007149C4">
            <w:pPr>
              <w:rPr>
                <w:rFonts w:asciiTheme="minorHAnsi" w:hAnsiTheme="minorHAnsi"/>
                <w:color w:val="000000"/>
                <w:sz w:val="22"/>
              </w:rPr>
            </w:pPr>
            <w:hyperlink w:anchor="EN41" w:history="1">
              <w:r w:rsidR="007D7910" w:rsidRPr="000E26F5">
                <w:rPr>
                  <w:rStyle w:val="Kpr"/>
                  <w:rFonts w:asciiTheme="minorHAnsi" w:hAnsiTheme="minorHAnsi"/>
                  <w:sz w:val="22"/>
                  <w:szCs w:val="22"/>
                </w:rPr>
                <w:t>ALTERNAT</w:t>
              </w:r>
              <w:r w:rsidR="007D7910">
                <w:rPr>
                  <w:rStyle w:val="Kpr"/>
                  <w:rFonts w:asciiTheme="minorHAnsi" w:hAnsiTheme="minorHAnsi"/>
                  <w:sz w:val="22"/>
                  <w:szCs w:val="22"/>
                </w:rPr>
                <w:t>I</w:t>
              </w:r>
              <w:r w:rsidR="007D7910" w:rsidRPr="000E26F5">
                <w:rPr>
                  <w:rStyle w:val="Kpr"/>
                  <w:rFonts w:asciiTheme="minorHAnsi" w:hAnsiTheme="minorHAnsi"/>
                  <w:sz w:val="22"/>
                  <w:szCs w:val="22"/>
                </w:rPr>
                <w:t>VE POWER SOURCES</w:t>
              </w:r>
            </w:hyperlink>
            <w:r w:rsidR="007D7910">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Turkish</w:t>
            </w:r>
          </w:p>
        </w:tc>
      </w:tr>
      <w:tr w:rsidR="007D7910"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rPr>
                <w:rFonts w:asciiTheme="minorHAnsi" w:hAnsiTheme="minorHAnsi"/>
                <w:color w:val="000000"/>
                <w:sz w:val="22"/>
              </w:rPr>
            </w:pPr>
            <w:r w:rsidRPr="000E26F5">
              <w:rPr>
                <w:rFonts w:asciiTheme="minorHAnsi" w:hAnsiTheme="minorHAnsi"/>
                <w:color w:val="000000"/>
                <w:sz w:val="22"/>
                <w:szCs w:val="22"/>
              </w:rPr>
              <w:t>501502503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77262" w:rsidP="007149C4">
            <w:pPr>
              <w:rPr>
                <w:rFonts w:asciiTheme="minorHAnsi" w:hAnsiTheme="minorHAnsi"/>
                <w:color w:val="000000"/>
                <w:sz w:val="22"/>
              </w:rPr>
            </w:pPr>
            <w:hyperlink w:anchor="EN27" w:history="1">
              <w:r w:rsidR="007D7910" w:rsidRPr="000E26F5">
                <w:rPr>
                  <w:rStyle w:val="Kpr"/>
                  <w:rFonts w:asciiTheme="minorHAnsi" w:hAnsiTheme="minorHAnsi"/>
                  <w:sz w:val="22"/>
                  <w:szCs w:val="22"/>
                </w:rPr>
                <w:t>AN INTRODUCTION TO MEDICINAL CHEMISTRY</w:t>
              </w:r>
            </w:hyperlink>
            <w:r w:rsidR="007D7910">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Turkish</w:t>
            </w:r>
          </w:p>
        </w:tc>
      </w:tr>
      <w:tr w:rsidR="007D7910"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rPr>
                <w:rFonts w:asciiTheme="minorHAnsi" w:hAnsiTheme="minorHAnsi"/>
                <w:color w:val="000000"/>
                <w:sz w:val="22"/>
              </w:rPr>
            </w:pPr>
            <w:r w:rsidRPr="000E26F5">
              <w:rPr>
                <w:rFonts w:asciiTheme="minorHAnsi" w:hAnsiTheme="minorHAnsi"/>
                <w:color w:val="000000"/>
                <w:sz w:val="22"/>
                <w:szCs w:val="22"/>
              </w:rPr>
              <w:t>501501501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77262" w:rsidP="007149C4">
            <w:pPr>
              <w:rPr>
                <w:rFonts w:asciiTheme="minorHAnsi" w:hAnsiTheme="minorHAnsi"/>
                <w:color w:val="000000"/>
                <w:sz w:val="22"/>
              </w:rPr>
            </w:pPr>
            <w:hyperlink w:anchor="EN3" w:history="1">
              <w:r w:rsidR="007D7910" w:rsidRPr="000E26F5">
                <w:rPr>
                  <w:rStyle w:val="Kpr"/>
                  <w:rFonts w:asciiTheme="minorHAnsi" w:hAnsiTheme="minorHAnsi"/>
                  <w:sz w:val="22"/>
                  <w:szCs w:val="22"/>
                </w:rPr>
                <w:t>ANALYSIS METHODS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Turkish</w:t>
            </w:r>
          </w:p>
        </w:tc>
      </w:tr>
      <w:tr w:rsidR="007D7910"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F3102">
            <w:pPr>
              <w:rPr>
                <w:rFonts w:asciiTheme="minorHAnsi" w:hAnsiTheme="minorHAnsi"/>
                <w:color w:val="000000"/>
                <w:sz w:val="22"/>
              </w:rPr>
            </w:pPr>
            <w:r>
              <w:rPr>
                <w:rFonts w:asciiTheme="minorHAnsi" w:hAnsiTheme="minorHAnsi"/>
                <w:color w:val="000000"/>
                <w:sz w:val="22"/>
              </w:rPr>
              <w:t>501502534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Default="00777262" w:rsidP="007F3102">
            <w:pPr>
              <w:rPr>
                <w:rStyle w:val="Kpr"/>
                <w:rFonts w:asciiTheme="minorHAnsi" w:hAnsiTheme="minorHAnsi"/>
                <w:sz w:val="22"/>
              </w:rPr>
            </w:pPr>
            <w:hyperlink w:anchor="EN83" w:history="1">
              <w:r w:rsidR="007D7910" w:rsidRPr="00A56330">
                <w:rPr>
                  <w:rStyle w:val="Kpr"/>
                  <w:rFonts w:asciiTheme="minorHAnsi" w:hAnsiTheme="minorHAnsi"/>
                  <w:sz w:val="22"/>
                  <w:szCs w:val="22"/>
                </w:rPr>
                <w:t>Applications of Metal-Organic Frameworks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F3102">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F3102">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F3102">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F3102">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F3102">
            <w:pPr>
              <w:jc w:val="center"/>
              <w:rPr>
                <w:rFonts w:asciiTheme="minorHAnsi" w:hAnsiTheme="minorHAnsi"/>
                <w:sz w:val="22"/>
              </w:rPr>
            </w:pPr>
            <w:r w:rsidRPr="000E26F5">
              <w:rPr>
                <w:rFonts w:asciiTheme="minorHAnsi" w:hAnsiTheme="minorHAnsi" w:cs="Arial"/>
                <w:sz w:val="22"/>
                <w:szCs w:val="22"/>
              </w:rPr>
              <w:t>Turkish</w:t>
            </w:r>
          </w:p>
        </w:tc>
      </w:tr>
      <w:tr w:rsidR="007D7910"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rPr>
                <w:rFonts w:asciiTheme="minorHAnsi" w:hAnsiTheme="minorHAnsi"/>
                <w:color w:val="000000"/>
                <w:sz w:val="22"/>
              </w:rPr>
            </w:pPr>
            <w:r w:rsidRPr="000E26F5">
              <w:rPr>
                <w:rFonts w:asciiTheme="minorHAnsi" w:hAnsiTheme="minorHAnsi"/>
                <w:color w:val="000000"/>
                <w:sz w:val="22"/>
                <w:szCs w:val="22"/>
              </w:rPr>
              <w:t>501501524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77262" w:rsidP="007149C4">
            <w:pPr>
              <w:rPr>
                <w:rFonts w:asciiTheme="minorHAnsi" w:hAnsiTheme="minorHAnsi"/>
                <w:color w:val="000000"/>
                <w:sz w:val="22"/>
              </w:rPr>
            </w:pPr>
            <w:hyperlink w:anchor="EN17" w:history="1">
              <w:r w:rsidR="007D7910" w:rsidRPr="000E26F5">
                <w:rPr>
                  <w:rStyle w:val="Kpr"/>
                  <w:rFonts w:asciiTheme="minorHAnsi" w:hAnsiTheme="minorHAnsi"/>
                  <w:sz w:val="22"/>
                  <w:szCs w:val="22"/>
                </w:rPr>
                <w:t>BAS</w:t>
              </w:r>
              <w:r w:rsidR="007D7910">
                <w:rPr>
                  <w:rStyle w:val="Kpr"/>
                  <w:rFonts w:asciiTheme="minorHAnsi" w:hAnsiTheme="minorHAnsi"/>
                  <w:sz w:val="22"/>
                  <w:szCs w:val="22"/>
                </w:rPr>
                <w:t>I</w:t>
              </w:r>
              <w:r w:rsidR="007D7910" w:rsidRPr="000E26F5">
                <w:rPr>
                  <w:rStyle w:val="Kpr"/>
                  <w:rFonts w:asciiTheme="minorHAnsi" w:hAnsiTheme="minorHAnsi"/>
                  <w:sz w:val="22"/>
                  <w:szCs w:val="22"/>
                </w:rPr>
                <w:t>C REACT</w:t>
              </w:r>
              <w:r w:rsidR="007D7910">
                <w:rPr>
                  <w:rStyle w:val="Kpr"/>
                  <w:rFonts w:asciiTheme="minorHAnsi" w:hAnsiTheme="minorHAnsi"/>
                  <w:sz w:val="22"/>
                  <w:szCs w:val="22"/>
                </w:rPr>
                <w:t>I</w:t>
              </w:r>
              <w:r w:rsidR="007D7910" w:rsidRPr="000E26F5">
                <w:rPr>
                  <w:rStyle w:val="Kpr"/>
                  <w:rFonts w:asciiTheme="minorHAnsi" w:hAnsiTheme="minorHAnsi"/>
                  <w:sz w:val="22"/>
                  <w:szCs w:val="22"/>
                </w:rPr>
                <w:t xml:space="preserve">ONS </w:t>
              </w:r>
              <w:r w:rsidR="007D7910">
                <w:rPr>
                  <w:rStyle w:val="Kpr"/>
                  <w:rFonts w:asciiTheme="minorHAnsi" w:hAnsiTheme="minorHAnsi"/>
                  <w:sz w:val="22"/>
                  <w:szCs w:val="22"/>
                </w:rPr>
                <w:t>I</w:t>
              </w:r>
              <w:r w:rsidR="007D7910" w:rsidRPr="000E26F5">
                <w:rPr>
                  <w:rStyle w:val="Kpr"/>
                  <w:rFonts w:asciiTheme="minorHAnsi" w:hAnsiTheme="minorHAnsi"/>
                  <w:sz w:val="22"/>
                  <w:szCs w:val="22"/>
                </w:rPr>
                <w:t>N ORGAN</w:t>
              </w:r>
              <w:r w:rsidR="007D7910">
                <w:rPr>
                  <w:rStyle w:val="Kpr"/>
                  <w:rFonts w:asciiTheme="minorHAnsi" w:hAnsiTheme="minorHAnsi"/>
                  <w:sz w:val="22"/>
                  <w:szCs w:val="22"/>
                </w:rPr>
                <w:t>I</w:t>
              </w:r>
              <w:r w:rsidR="007D7910" w:rsidRPr="000E26F5">
                <w:rPr>
                  <w:rStyle w:val="Kpr"/>
                  <w:rFonts w:asciiTheme="minorHAnsi" w:hAnsiTheme="minorHAnsi"/>
                  <w:sz w:val="22"/>
                  <w:szCs w:val="22"/>
                </w:rPr>
                <w:t>C SYNTHES</w:t>
              </w:r>
              <w:r w:rsidR="007D7910">
                <w:rPr>
                  <w:rStyle w:val="Kpr"/>
                  <w:rFonts w:asciiTheme="minorHAnsi" w:hAnsiTheme="minorHAnsi"/>
                  <w:sz w:val="22"/>
                  <w:szCs w:val="22"/>
                </w:rPr>
                <w:t>I</w:t>
              </w:r>
              <w:r w:rsidR="007D7910" w:rsidRPr="000E26F5">
                <w:rPr>
                  <w:rStyle w:val="Kpr"/>
                  <w:rFonts w:asciiTheme="minorHAnsi" w:hAnsiTheme="minorHAnsi"/>
                  <w:sz w:val="22"/>
                  <w:szCs w:val="22"/>
                </w:rPr>
                <w:t>S I</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Turkish</w:t>
            </w:r>
          </w:p>
        </w:tc>
      </w:tr>
      <w:tr w:rsidR="007D7910"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rPr>
                <w:rFonts w:asciiTheme="minorHAnsi" w:hAnsiTheme="minorHAnsi"/>
                <w:color w:val="000000"/>
                <w:sz w:val="22"/>
              </w:rPr>
            </w:pPr>
            <w:r w:rsidRPr="000E26F5">
              <w:rPr>
                <w:rFonts w:asciiTheme="minorHAnsi" w:hAnsiTheme="minorHAnsi"/>
                <w:color w:val="000000"/>
                <w:sz w:val="22"/>
                <w:szCs w:val="22"/>
              </w:rPr>
              <w:t>501502520</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77262" w:rsidP="007149C4">
            <w:pPr>
              <w:rPr>
                <w:rFonts w:asciiTheme="minorHAnsi" w:hAnsiTheme="minorHAnsi"/>
                <w:color w:val="000000"/>
                <w:sz w:val="22"/>
              </w:rPr>
            </w:pPr>
            <w:hyperlink w:anchor="EN43" w:history="1">
              <w:r w:rsidR="007D7910" w:rsidRPr="000E26F5">
                <w:rPr>
                  <w:rStyle w:val="Kpr"/>
                  <w:rFonts w:asciiTheme="minorHAnsi" w:hAnsiTheme="minorHAnsi"/>
                  <w:sz w:val="22"/>
                  <w:szCs w:val="22"/>
                </w:rPr>
                <w:t xml:space="preserve">BIOTRANSFORMATION REACTIONS </w:t>
              </w:r>
            </w:hyperlink>
            <w:r w:rsidR="007D7910">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Turkish</w:t>
            </w:r>
          </w:p>
        </w:tc>
      </w:tr>
      <w:tr w:rsidR="007D7910"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435A1E">
            <w:pPr>
              <w:rPr>
                <w:rFonts w:asciiTheme="minorHAnsi" w:hAnsiTheme="minorHAnsi"/>
                <w:color w:val="000000"/>
                <w:sz w:val="22"/>
              </w:rPr>
            </w:pPr>
            <w:r>
              <w:rPr>
                <w:rFonts w:asciiTheme="minorHAnsi" w:hAnsiTheme="minorHAnsi"/>
                <w:color w:val="000000"/>
                <w:sz w:val="22"/>
              </w:rPr>
              <w:t>501501536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Default="00777262" w:rsidP="00435A1E">
            <w:pPr>
              <w:rPr>
                <w:rStyle w:val="Kpr"/>
                <w:rFonts w:asciiTheme="minorHAnsi" w:hAnsiTheme="minorHAnsi"/>
                <w:sz w:val="22"/>
              </w:rPr>
            </w:pPr>
            <w:hyperlink w:anchor="EN88" w:history="1">
              <w:r w:rsidR="007D7910" w:rsidRPr="00A56330">
                <w:rPr>
                  <w:rStyle w:val="Kpr"/>
                  <w:rFonts w:asciiTheme="minorHAnsi" w:hAnsiTheme="minorHAnsi"/>
                  <w:sz w:val="22"/>
                  <w:szCs w:val="22"/>
                </w:rPr>
                <w:t>Biochemistry of Fungicidal Action</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435A1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435A1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435A1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435A1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435A1E">
            <w:pPr>
              <w:jc w:val="center"/>
              <w:rPr>
                <w:rFonts w:asciiTheme="minorHAnsi" w:hAnsiTheme="minorHAnsi"/>
                <w:sz w:val="22"/>
              </w:rPr>
            </w:pPr>
            <w:r w:rsidRPr="000E26F5">
              <w:rPr>
                <w:rFonts w:asciiTheme="minorHAnsi" w:hAnsiTheme="minorHAnsi" w:cs="Arial"/>
                <w:sz w:val="22"/>
                <w:szCs w:val="22"/>
              </w:rPr>
              <w:t>Turkish</w:t>
            </w:r>
          </w:p>
        </w:tc>
      </w:tr>
      <w:tr w:rsidR="007D7910"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rPr>
                <w:rFonts w:asciiTheme="minorHAnsi" w:hAnsiTheme="minorHAnsi"/>
                <w:color w:val="000000"/>
                <w:sz w:val="22"/>
              </w:rPr>
            </w:pPr>
            <w:r w:rsidRPr="000E26F5">
              <w:rPr>
                <w:rFonts w:asciiTheme="minorHAnsi" w:hAnsiTheme="minorHAnsi"/>
                <w:color w:val="000000"/>
                <w:sz w:val="22"/>
                <w:szCs w:val="22"/>
              </w:rPr>
              <w:t>501501511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77262" w:rsidP="007149C4">
            <w:pPr>
              <w:rPr>
                <w:rFonts w:asciiTheme="minorHAnsi" w:hAnsiTheme="minorHAnsi"/>
                <w:color w:val="000000"/>
                <w:sz w:val="22"/>
              </w:rPr>
            </w:pPr>
            <w:hyperlink w:anchor="EN8" w:history="1">
              <w:r w:rsidR="007D7910" w:rsidRPr="000E26F5">
                <w:rPr>
                  <w:rStyle w:val="Kpr"/>
                  <w:rFonts w:asciiTheme="minorHAnsi" w:hAnsiTheme="minorHAnsi"/>
                  <w:sz w:val="22"/>
                  <w:szCs w:val="22"/>
                </w:rPr>
                <w:t>CATHOD</w:t>
              </w:r>
              <w:r w:rsidR="007D7910">
                <w:rPr>
                  <w:rStyle w:val="Kpr"/>
                  <w:rFonts w:asciiTheme="minorHAnsi" w:hAnsiTheme="minorHAnsi"/>
                  <w:sz w:val="22"/>
                  <w:szCs w:val="22"/>
                </w:rPr>
                <w:t>I</w:t>
              </w:r>
              <w:r w:rsidR="007D7910" w:rsidRPr="000E26F5">
                <w:rPr>
                  <w:rStyle w:val="Kpr"/>
                  <w:rFonts w:asciiTheme="minorHAnsi" w:hAnsiTheme="minorHAnsi"/>
                  <w:sz w:val="22"/>
                  <w:szCs w:val="22"/>
                </w:rPr>
                <w:t>C PROTECT</w:t>
              </w:r>
              <w:r w:rsidR="007D7910">
                <w:rPr>
                  <w:rStyle w:val="Kpr"/>
                  <w:rFonts w:asciiTheme="minorHAnsi" w:hAnsiTheme="minorHAnsi"/>
                  <w:sz w:val="22"/>
                  <w:szCs w:val="22"/>
                </w:rPr>
                <w:t>I</w:t>
              </w:r>
              <w:r w:rsidR="007D7910" w:rsidRPr="000E26F5">
                <w:rPr>
                  <w:rStyle w:val="Kpr"/>
                  <w:rFonts w:asciiTheme="minorHAnsi" w:hAnsiTheme="minorHAnsi"/>
                  <w:sz w:val="22"/>
                  <w:szCs w:val="22"/>
                </w:rPr>
                <w:t>ON AND INH</w:t>
              </w:r>
              <w:r w:rsidR="007D7910">
                <w:rPr>
                  <w:rStyle w:val="Kpr"/>
                  <w:rFonts w:asciiTheme="minorHAnsi" w:hAnsiTheme="minorHAnsi"/>
                  <w:sz w:val="22"/>
                  <w:szCs w:val="22"/>
                </w:rPr>
                <w:t>I</w:t>
              </w:r>
              <w:r w:rsidR="007D7910" w:rsidRPr="000E26F5">
                <w:rPr>
                  <w:rStyle w:val="Kpr"/>
                  <w:rFonts w:asciiTheme="minorHAnsi" w:hAnsiTheme="minorHAnsi"/>
                  <w:sz w:val="22"/>
                  <w:szCs w:val="22"/>
                </w:rPr>
                <w:t>B</w:t>
              </w:r>
              <w:r w:rsidR="007D7910">
                <w:rPr>
                  <w:rStyle w:val="Kpr"/>
                  <w:rFonts w:asciiTheme="minorHAnsi" w:hAnsiTheme="minorHAnsi"/>
                  <w:sz w:val="22"/>
                  <w:szCs w:val="22"/>
                </w:rPr>
                <w:t>I</w:t>
              </w:r>
              <w:r w:rsidR="007D7910" w:rsidRPr="000E26F5">
                <w:rPr>
                  <w:rStyle w:val="Kpr"/>
                  <w:rFonts w:asciiTheme="minorHAnsi" w:hAnsiTheme="minorHAnsi"/>
                  <w:sz w:val="22"/>
                  <w:szCs w:val="22"/>
                </w:rPr>
                <w:t>TORS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Turkish</w:t>
            </w:r>
          </w:p>
        </w:tc>
      </w:tr>
      <w:tr w:rsidR="007D7910"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rPr>
                <w:rFonts w:asciiTheme="minorHAnsi" w:hAnsiTheme="minorHAnsi"/>
                <w:color w:val="000000"/>
                <w:sz w:val="22"/>
              </w:rPr>
            </w:pPr>
            <w:r w:rsidRPr="000E26F5">
              <w:rPr>
                <w:rFonts w:asciiTheme="minorHAnsi" w:hAnsiTheme="minorHAnsi"/>
                <w:color w:val="000000"/>
                <w:sz w:val="22"/>
                <w:szCs w:val="22"/>
              </w:rPr>
              <w:t>501501532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77262" w:rsidP="007149C4">
            <w:pPr>
              <w:rPr>
                <w:rFonts w:asciiTheme="minorHAnsi" w:hAnsiTheme="minorHAnsi"/>
                <w:color w:val="000000"/>
                <w:sz w:val="22"/>
              </w:rPr>
            </w:pPr>
            <w:hyperlink w:anchor="EN73" w:history="1">
              <w:r w:rsidR="007D7910" w:rsidRPr="000E26F5">
                <w:rPr>
                  <w:rStyle w:val="Kpr"/>
                  <w:rFonts w:asciiTheme="minorHAnsi" w:hAnsiTheme="minorHAnsi"/>
                  <w:sz w:val="22"/>
                  <w:szCs w:val="22"/>
                </w:rPr>
                <w:t xml:space="preserve">CHARACTERIZATION OF THE BIOSORPTION PROCESS </w:t>
              </w:r>
            </w:hyperlink>
            <w:r w:rsidR="007D7910">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D7910" w:rsidRPr="000E26F5" w:rsidRDefault="007D7910" w:rsidP="007149C4">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Pr>
                <w:rFonts w:asciiTheme="minorHAnsi" w:hAnsiTheme="minorHAnsi"/>
                <w:color w:val="000000"/>
                <w:sz w:val="22"/>
                <w:szCs w:val="22"/>
              </w:rPr>
              <w:t>501502542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Default="00777262" w:rsidP="00524BEE">
            <w:pPr>
              <w:rPr>
                <w:rStyle w:val="Kpr"/>
                <w:rFonts w:asciiTheme="minorHAnsi" w:hAnsiTheme="minorHAnsi"/>
                <w:sz w:val="22"/>
              </w:rPr>
            </w:pPr>
            <w:hyperlink w:anchor="EN97" w:history="1">
              <w:r w:rsidR="00524BEE" w:rsidRPr="00524BEE">
                <w:rPr>
                  <w:rStyle w:val="Kpr"/>
                  <w:rFonts w:asciiTheme="minorHAnsi" w:hAnsiTheme="minorHAnsi"/>
                  <w:sz w:val="22"/>
                  <w:szCs w:val="22"/>
                </w:rPr>
                <w:t>Chemical Safety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501502521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36" w:history="1">
              <w:r w:rsidR="00524BEE" w:rsidRPr="000E26F5">
                <w:rPr>
                  <w:rStyle w:val="Kpr"/>
                  <w:rFonts w:asciiTheme="minorHAnsi" w:hAnsiTheme="minorHAnsi"/>
                  <w:sz w:val="22"/>
                  <w:szCs w:val="22"/>
                </w:rPr>
                <w:t xml:space="preserve">CHESMISTRY OF NATURAL COMPOUNDS </w:t>
              </w:r>
            </w:hyperlink>
            <w:r w:rsidR="00524BEE">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Pr>
                <w:rFonts w:asciiTheme="minorHAnsi" w:hAnsiTheme="minorHAnsi"/>
                <w:color w:val="000000"/>
                <w:sz w:val="22"/>
                <w:szCs w:val="22"/>
              </w:rPr>
              <w:t>501501509</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A23CFC" w:rsidRDefault="00777262" w:rsidP="00524BEE">
            <w:pPr>
              <w:rPr>
                <w:rFonts w:asciiTheme="minorHAnsi" w:hAnsiTheme="minorHAnsi"/>
                <w:sz w:val="22"/>
              </w:rPr>
            </w:pPr>
            <w:hyperlink w:anchor="EN77" w:history="1">
              <w:r w:rsidR="00524BEE" w:rsidRPr="00A23CFC">
                <w:rPr>
                  <w:rStyle w:val="Kpr"/>
                  <w:rFonts w:asciiTheme="minorHAnsi" w:hAnsiTheme="minorHAnsi"/>
                  <w:sz w:val="22"/>
                </w:rPr>
                <w:t>CHROMATOGRAPHIC METHODS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501501505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4" w:history="1">
              <w:r w:rsidR="00524BEE" w:rsidRPr="000E26F5">
                <w:rPr>
                  <w:rStyle w:val="Kpr"/>
                  <w:rFonts w:asciiTheme="minorHAnsi" w:hAnsiTheme="minorHAnsi"/>
                  <w:sz w:val="22"/>
                  <w:szCs w:val="22"/>
                </w:rPr>
                <w:t>CORROS</w:t>
              </w:r>
              <w:r w:rsidR="00524BEE">
                <w:rPr>
                  <w:rStyle w:val="Kpr"/>
                  <w:rFonts w:asciiTheme="minorHAnsi" w:hAnsiTheme="minorHAnsi"/>
                  <w:sz w:val="22"/>
                  <w:szCs w:val="22"/>
                </w:rPr>
                <w:t>I</w:t>
              </w:r>
              <w:r w:rsidR="00524BEE" w:rsidRPr="000E26F5">
                <w:rPr>
                  <w:rStyle w:val="Kpr"/>
                  <w:rFonts w:asciiTheme="minorHAnsi" w:hAnsiTheme="minorHAnsi"/>
                  <w:sz w:val="22"/>
                  <w:szCs w:val="22"/>
                </w:rPr>
                <w:t>ON CHEM</w:t>
              </w:r>
              <w:r w:rsidR="00524BEE">
                <w:rPr>
                  <w:rStyle w:val="Kpr"/>
                  <w:rFonts w:asciiTheme="minorHAnsi" w:hAnsiTheme="minorHAnsi"/>
                  <w:sz w:val="22"/>
                  <w:szCs w:val="22"/>
                </w:rPr>
                <w:t>I</w:t>
              </w:r>
              <w:r w:rsidR="00524BEE" w:rsidRPr="000E26F5">
                <w:rPr>
                  <w:rStyle w:val="Kpr"/>
                  <w:rFonts w:asciiTheme="minorHAnsi" w:hAnsiTheme="minorHAnsi"/>
                  <w:sz w:val="22"/>
                  <w:szCs w:val="22"/>
                </w:rPr>
                <w:t>STRY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501501510</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7" w:history="1">
              <w:r w:rsidR="00524BEE" w:rsidRPr="000E26F5">
                <w:rPr>
                  <w:rStyle w:val="Kpr"/>
                  <w:rFonts w:asciiTheme="minorHAnsi" w:hAnsiTheme="minorHAnsi"/>
                  <w:sz w:val="22"/>
                  <w:szCs w:val="22"/>
                </w:rPr>
                <w:t>DATA ANALYS</w:t>
              </w:r>
              <w:r w:rsidR="00524BEE">
                <w:rPr>
                  <w:rStyle w:val="Kpr"/>
                  <w:rFonts w:asciiTheme="minorHAnsi" w:hAnsiTheme="minorHAnsi"/>
                  <w:sz w:val="22"/>
                  <w:szCs w:val="22"/>
                </w:rPr>
                <w:t>I</w:t>
              </w:r>
              <w:r w:rsidR="00524BEE" w:rsidRPr="000E26F5">
                <w:rPr>
                  <w:rStyle w:val="Kpr"/>
                  <w:rFonts w:asciiTheme="minorHAnsi" w:hAnsiTheme="minorHAnsi"/>
                  <w:sz w:val="22"/>
                  <w:szCs w:val="22"/>
                </w:rPr>
                <w:t xml:space="preserve">NG </w:t>
              </w:r>
              <w:r w:rsidR="00524BEE">
                <w:rPr>
                  <w:rStyle w:val="Kpr"/>
                  <w:rFonts w:asciiTheme="minorHAnsi" w:hAnsiTheme="minorHAnsi"/>
                  <w:sz w:val="22"/>
                  <w:szCs w:val="22"/>
                </w:rPr>
                <w:t>I</w:t>
              </w:r>
              <w:r w:rsidR="00524BEE" w:rsidRPr="000E26F5">
                <w:rPr>
                  <w:rStyle w:val="Kpr"/>
                  <w:rFonts w:asciiTheme="minorHAnsi" w:hAnsiTheme="minorHAnsi"/>
                  <w:sz w:val="22"/>
                  <w:szCs w:val="22"/>
                </w:rPr>
                <w:t>N CHEM</w:t>
              </w:r>
              <w:r w:rsidR="00524BEE">
                <w:rPr>
                  <w:rStyle w:val="Kpr"/>
                  <w:rFonts w:asciiTheme="minorHAnsi" w:hAnsiTheme="minorHAnsi"/>
                  <w:sz w:val="22"/>
                  <w:szCs w:val="22"/>
                </w:rPr>
                <w:t>I</w:t>
              </w:r>
              <w:r w:rsidR="00524BEE" w:rsidRPr="000E26F5">
                <w:rPr>
                  <w:rStyle w:val="Kpr"/>
                  <w:rFonts w:asciiTheme="minorHAnsi" w:hAnsiTheme="minorHAnsi"/>
                  <w:sz w:val="22"/>
                  <w:szCs w:val="22"/>
                </w:rPr>
                <w:t>STRY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501501530</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24" w:history="1">
              <w:r w:rsidR="00524BEE" w:rsidRPr="000E26F5">
                <w:rPr>
                  <w:rStyle w:val="Kpr"/>
                  <w:rFonts w:asciiTheme="minorHAnsi" w:hAnsiTheme="minorHAnsi"/>
                  <w:sz w:val="22"/>
                  <w:szCs w:val="22"/>
                </w:rPr>
                <w:t>ELECTROCHEM</w:t>
              </w:r>
              <w:r w:rsidR="00524BEE">
                <w:rPr>
                  <w:rStyle w:val="Kpr"/>
                  <w:rFonts w:asciiTheme="minorHAnsi" w:hAnsiTheme="minorHAnsi"/>
                  <w:sz w:val="22"/>
                  <w:szCs w:val="22"/>
                </w:rPr>
                <w:t>I</w:t>
              </w:r>
              <w:r w:rsidR="00524BEE" w:rsidRPr="000E26F5">
                <w:rPr>
                  <w:rStyle w:val="Kpr"/>
                  <w:rFonts w:asciiTheme="minorHAnsi" w:hAnsiTheme="minorHAnsi"/>
                  <w:sz w:val="22"/>
                  <w:szCs w:val="22"/>
                </w:rPr>
                <w:t>CAL SURFACE COAT</w:t>
              </w:r>
              <w:r w:rsidR="00524BEE">
                <w:rPr>
                  <w:rStyle w:val="Kpr"/>
                  <w:rFonts w:asciiTheme="minorHAnsi" w:hAnsiTheme="minorHAnsi"/>
                  <w:sz w:val="22"/>
                  <w:szCs w:val="22"/>
                </w:rPr>
                <w:t>I</w:t>
              </w:r>
              <w:r w:rsidR="00524BEE" w:rsidRPr="000E26F5">
                <w:rPr>
                  <w:rStyle w:val="Kpr"/>
                  <w:rFonts w:asciiTheme="minorHAnsi" w:hAnsiTheme="minorHAnsi"/>
                  <w:sz w:val="22"/>
                  <w:szCs w:val="22"/>
                </w:rPr>
                <w:t>NGS</w:t>
              </w:r>
            </w:hyperlink>
            <w:r w:rsidR="00524BEE">
              <w:rPr>
                <w:rFonts w:asciiTheme="minorHAnsi" w:hAnsiTheme="minorHAnsi"/>
                <w:color w:val="000000"/>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Pr>
                <w:rFonts w:asciiTheme="minorHAnsi" w:hAnsiTheme="minorHAnsi"/>
                <w:color w:val="000000"/>
                <w:sz w:val="22"/>
              </w:rPr>
              <w:t>501502540</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Default="00777262" w:rsidP="00524BEE">
            <w:pPr>
              <w:rPr>
                <w:rStyle w:val="Kpr"/>
                <w:rFonts w:asciiTheme="minorHAnsi" w:hAnsiTheme="minorHAnsi"/>
                <w:sz w:val="22"/>
              </w:rPr>
            </w:pPr>
            <w:hyperlink w:anchor="EN85" w:history="1">
              <w:r w:rsidR="00524BEE" w:rsidRPr="00A56330">
                <w:rPr>
                  <w:rStyle w:val="Kpr"/>
                  <w:rFonts w:asciiTheme="minorHAnsi" w:hAnsiTheme="minorHAnsi"/>
                  <w:sz w:val="22"/>
                  <w:szCs w:val="22"/>
                </w:rPr>
                <w:t>Electrophilic Cyclization Raactions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Pr>
                <w:rFonts w:asciiTheme="minorHAnsi" w:hAnsiTheme="minorHAnsi"/>
                <w:color w:val="000000"/>
                <w:sz w:val="22"/>
              </w:rPr>
              <w:t>501501539</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Default="00777262" w:rsidP="00524BEE">
            <w:pPr>
              <w:rPr>
                <w:rStyle w:val="Kpr"/>
                <w:rFonts w:asciiTheme="minorHAnsi" w:hAnsiTheme="minorHAnsi"/>
                <w:sz w:val="22"/>
              </w:rPr>
            </w:pPr>
            <w:hyperlink w:anchor="EN87" w:history="1">
              <w:r w:rsidR="00524BEE" w:rsidRPr="00A56330">
                <w:rPr>
                  <w:rStyle w:val="Kpr"/>
                  <w:rFonts w:asciiTheme="minorHAnsi" w:hAnsiTheme="minorHAnsi"/>
                  <w:sz w:val="22"/>
                  <w:szCs w:val="22"/>
                </w:rPr>
                <w:t>Enzyme Technology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501502517</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33" w:history="1">
              <w:r w:rsidR="00524BEE" w:rsidRPr="000E26F5">
                <w:rPr>
                  <w:rStyle w:val="Kpr"/>
                  <w:rFonts w:asciiTheme="minorHAnsi" w:hAnsiTheme="minorHAnsi"/>
                  <w:sz w:val="22"/>
                  <w:szCs w:val="22"/>
                </w:rPr>
                <w:t>ENZYMES AND THE</w:t>
              </w:r>
              <w:r w:rsidR="00524BEE">
                <w:rPr>
                  <w:rStyle w:val="Kpr"/>
                  <w:rFonts w:asciiTheme="minorHAnsi" w:hAnsiTheme="minorHAnsi"/>
                  <w:sz w:val="22"/>
                  <w:szCs w:val="22"/>
                </w:rPr>
                <w:t>I</w:t>
              </w:r>
              <w:r w:rsidR="00524BEE" w:rsidRPr="000E26F5">
                <w:rPr>
                  <w:rStyle w:val="Kpr"/>
                  <w:rFonts w:asciiTheme="minorHAnsi" w:hAnsiTheme="minorHAnsi"/>
                  <w:sz w:val="22"/>
                  <w:szCs w:val="22"/>
                </w:rPr>
                <w:t>R INDUSTR</w:t>
              </w:r>
              <w:r w:rsidR="00524BEE">
                <w:rPr>
                  <w:rStyle w:val="Kpr"/>
                  <w:rFonts w:asciiTheme="minorHAnsi" w:hAnsiTheme="minorHAnsi"/>
                  <w:sz w:val="22"/>
                  <w:szCs w:val="22"/>
                </w:rPr>
                <w:t>I</w:t>
              </w:r>
              <w:r w:rsidR="00524BEE" w:rsidRPr="000E26F5">
                <w:rPr>
                  <w:rStyle w:val="Kpr"/>
                  <w:rFonts w:asciiTheme="minorHAnsi" w:hAnsiTheme="minorHAnsi"/>
                  <w:sz w:val="22"/>
                  <w:szCs w:val="22"/>
                </w:rPr>
                <w:t>AL APPL</w:t>
              </w:r>
              <w:r w:rsidR="00524BEE">
                <w:rPr>
                  <w:rStyle w:val="Kpr"/>
                  <w:rFonts w:asciiTheme="minorHAnsi" w:hAnsiTheme="minorHAnsi"/>
                  <w:sz w:val="22"/>
                  <w:szCs w:val="22"/>
                </w:rPr>
                <w:t>I</w:t>
              </w:r>
              <w:r w:rsidR="00524BEE" w:rsidRPr="000E26F5">
                <w:rPr>
                  <w:rStyle w:val="Kpr"/>
                  <w:rFonts w:asciiTheme="minorHAnsi" w:hAnsiTheme="minorHAnsi"/>
                  <w:sz w:val="22"/>
                  <w:szCs w:val="22"/>
                </w:rPr>
                <w:t>CAT</w:t>
              </w:r>
              <w:r w:rsidR="00524BEE">
                <w:rPr>
                  <w:rStyle w:val="Kpr"/>
                  <w:rFonts w:asciiTheme="minorHAnsi" w:hAnsiTheme="minorHAnsi"/>
                  <w:sz w:val="22"/>
                  <w:szCs w:val="22"/>
                </w:rPr>
                <w:t>I</w:t>
              </w:r>
              <w:r w:rsidR="00524BEE" w:rsidRPr="000E26F5">
                <w:rPr>
                  <w:rStyle w:val="Kpr"/>
                  <w:rFonts w:asciiTheme="minorHAnsi" w:hAnsiTheme="minorHAnsi"/>
                  <w:sz w:val="22"/>
                  <w:szCs w:val="22"/>
                </w:rPr>
                <w:t>ONS</w:t>
              </w:r>
            </w:hyperlink>
            <w:r w:rsidR="00524BEE">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501501531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25" w:history="1">
              <w:r w:rsidR="00524BEE" w:rsidRPr="000E26F5">
                <w:rPr>
                  <w:rStyle w:val="Kpr"/>
                  <w:rFonts w:asciiTheme="minorHAnsi" w:hAnsiTheme="minorHAnsi"/>
                  <w:sz w:val="22"/>
                  <w:szCs w:val="22"/>
                </w:rPr>
                <w:t>HETEROGENEOUS ELECTRODE PROCESSES</w:t>
              </w:r>
            </w:hyperlink>
            <w:r w:rsidR="00524BEE">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Pr>
                <w:rFonts w:asciiTheme="minorHAnsi" w:hAnsiTheme="minorHAnsi"/>
                <w:color w:val="000000"/>
                <w:sz w:val="22"/>
              </w:rPr>
              <w:t>501502538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Default="00777262" w:rsidP="00524BEE">
            <w:pPr>
              <w:rPr>
                <w:rStyle w:val="Kpr"/>
                <w:rFonts w:asciiTheme="minorHAnsi" w:hAnsiTheme="minorHAnsi"/>
                <w:sz w:val="22"/>
              </w:rPr>
            </w:pPr>
            <w:hyperlink w:anchor="EN89" w:history="1">
              <w:r w:rsidR="00524BEE" w:rsidRPr="00A56330">
                <w:rPr>
                  <w:rStyle w:val="Kpr"/>
                  <w:rFonts w:asciiTheme="minorHAnsi" w:hAnsiTheme="minorHAnsi"/>
                  <w:sz w:val="22"/>
                  <w:szCs w:val="22"/>
                </w:rPr>
                <w:t>Isolation of Natural Products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Pr>
                <w:rFonts w:ascii="Calibri" w:hAnsi="Calibri"/>
                <w:color w:val="000000"/>
                <w:sz w:val="22"/>
              </w:rPr>
              <w:t>501501538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Default="00777262" w:rsidP="00524BEE">
            <w:pPr>
              <w:rPr>
                <w:rStyle w:val="Kpr"/>
                <w:rFonts w:asciiTheme="minorHAnsi" w:hAnsiTheme="minorHAnsi"/>
                <w:sz w:val="22"/>
              </w:rPr>
            </w:pPr>
            <w:hyperlink w:anchor="EN91" w:history="1">
              <w:r w:rsidR="00524BEE" w:rsidRPr="00A56330">
                <w:rPr>
                  <w:rStyle w:val="Kpr"/>
                  <w:rFonts w:asciiTheme="minorHAnsi" w:hAnsiTheme="minorHAnsi"/>
                  <w:sz w:val="22"/>
                  <w:szCs w:val="22"/>
                </w:rPr>
                <w:t>Metals in Biochemistry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Pr>
                <w:rFonts w:asciiTheme="minorHAnsi" w:hAnsiTheme="minorHAnsi"/>
                <w:color w:val="000000"/>
                <w:sz w:val="22"/>
              </w:rPr>
              <w:t>501502539</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Default="00777262" w:rsidP="00524BEE">
            <w:pPr>
              <w:rPr>
                <w:rStyle w:val="Kpr"/>
                <w:rFonts w:asciiTheme="minorHAnsi" w:hAnsiTheme="minorHAnsi"/>
                <w:sz w:val="22"/>
              </w:rPr>
            </w:pPr>
            <w:hyperlink w:anchor="EN86" w:history="1">
              <w:r w:rsidR="00524BEE" w:rsidRPr="00A56330">
                <w:rPr>
                  <w:rStyle w:val="Kpr"/>
                  <w:rFonts w:asciiTheme="minorHAnsi" w:hAnsiTheme="minorHAnsi"/>
                  <w:sz w:val="22"/>
                  <w:szCs w:val="22"/>
                </w:rPr>
                <w:t>Methods of Enzymatic Analysis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501501508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6" w:history="1">
              <w:r w:rsidR="00524BEE" w:rsidRPr="000E26F5">
                <w:rPr>
                  <w:rStyle w:val="Kpr"/>
                  <w:rFonts w:asciiTheme="minorHAnsi" w:hAnsiTheme="minorHAnsi"/>
                  <w:sz w:val="22"/>
                  <w:szCs w:val="22"/>
                </w:rPr>
                <w:t>MODERN TECHN</w:t>
              </w:r>
              <w:r w:rsidR="00524BEE">
                <w:rPr>
                  <w:rStyle w:val="Kpr"/>
                  <w:rFonts w:asciiTheme="minorHAnsi" w:hAnsiTheme="minorHAnsi"/>
                  <w:sz w:val="22"/>
                  <w:szCs w:val="22"/>
                </w:rPr>
                <w:t>I</w:t>
              </w:r>
              <w:r w:rsidR="00524BEE" w:rsidRPr="000E26F5">
                <w:rPr>
                  <w:rStyle w:val="Kpr"/>
                  <w:rFonts w:asciiTheme="minorHAnsi" w:hAnsiTheme="minorHAnsi"/>
                  <w:sz w:val="22"/>
                  <w:szCs w:val="22"/>
                </w:rPr>
                <w:t xml:space="preserve">QUES </w:t>
              </w:r>
              <w:r w:rsidR="00524BEE">
                <w:rPr>
                  <w:rStyle w:val="Kpr"/>
                  <w:rFonts w:asciiTheme="minorHAnsi" w:hAnsiTheme="minorHAnsi"/>
                  <w:sz w:val="22"/>
                  <w:szCs w:val="22"/>
                </w:rPr>
                <w:t>I</w:t>
              </w:r>
              <w:r w:rsidR="00524BEE" w:rsidRPr="000E26F5">
                <w:rPr>
                  <w:rStyle w:val="Kpr"/>
                  <w:rFonts w:asciiTheme="minorHAnsi" w:hAnsiTheme="minorHAnsi"/>
                  <w:sz w:val="22"/>
                  <w:szCs w:val="22"/>
                </w:rPr>
                <w:t>N ANALYT</w:t>
              </w:r>
              <w:r w:rsidR="00524BEE">
                <w:rPr>
                  <w:rStyle w:val="Kpr"/>
                  <w:rFonts w:asciiTheme="minorHAnsi" w:hAnsiTheme="minorHAnsi"/>
                  <w:sz w:val="22"/>
                  <w:szCs w:val="22"/>
                </w:rPr>
                <w:t>I</w:t>
              </w:r>
              <w:r w:rsidR="00524BEE" w:rsidRPr="000E26F5">
                <w:rPr>
                  <w:rStyle w:val="Kpr"/>
                  <w:rFonts w:asciiTheme="minorHAnsi" w:hAnsiTheme="minorHAnsi"/>
                  <w:sz w:val="22"/>
                  <w:szCs w:val="22"/>
                </w:rPr>
                <w:t>CAL  CHEM</w:t>
              </w:r>
              <w:r w:rsidR="00524BEE">
                <w:rPr>
                  <w:rStyle w:val="Kpr"/>
                  <w:rFonts w:asciiTheme="minorHAnsi" w:hAnsiTheme="minorHAnsi"/>
                  <w:sz w:val="22"/>
                  <w:szCs w:val="22"/>
                </w:rPr>
                <w:t>I</w:t>
              </w:r>
              <w:r w:rsidR="00524BEE" w:rsidRPr="000E26F5">
                <w:rPr>
                  <w:rStyle w:val="Kpr"/>
                  <w:rFonts w:asciiTheme="minorHAnsi" w:hAnsiTheme="minorHAnsi"/>
                  <w:sz w:val="22"/>
                  <w:szCs w:val="22"/>
                </w:rPr>
                <w:t>STRY I</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501502510</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29" w:history="1">
              <w:r w:rsidR="00524BEE" w:rsidRPr="000E26F5">
                <w:rPr>
                  <w:rStyle w:val="Kpr"/>
                  <w:rFonts w:asciiTheme="minorHAnsi" w:hAnsiTheme="minorHAnsi"/>
                  <w:sz w:val="22"/>
                  <w:szCs w:val="22"/>
                </w:rPr>
                <w:t>MODERN TECHN</w:t>
              </w:r>
              <w:r w:rsidR="00524BEE">
                <w:rPr>
                  <w:rStyle w:val="Kpr"/>
                  <w:rFonts w:asciiTheme="minorHAnsi" w:hAnsiTheme="minorHAnsi"/>
                  <w:sz w:val="22"/>
                  <w:szCs w:val="22"/>
                </w:rPr>
                <w:t>I</w:t>
              </w:r>
              <w:r w:rsidR="00524BEE" w:rsidRPr="000E26F5">
                <w:rPr>
                  <w:rStyle w:val="Kpr"/>
                  <w:rFonts w:asciiTheme="minorHAnsi" w:hAnsiTheme="minorHAnsi"/>
                  <w:sz w:val="22"/>
                  <w:szCs w:val="22"/>
                </w:rPr>
                <w:t xml:space="preserve">QUES </w:t>
              </w:r>
              <w:r w:rsidR="00524BEE">
                <w:rPr>
                  <w:rStyle w:val="Kpr"/>
                  <w:rFonts w:asciiTheme="minorHAnsi" w:hAnsiTheme="minorHAnsi"/>
                  <w:sz w:val="22"/>
                  <w:szCs w:val="22"/>
                </w:rPr>
                <w:t>I</w:t>
              </w:r>
              <w:r w:rsidR="00524BEE" w:rsidRPr="000E26F5">
                <w:rPr>
                  <w:rStyle w:val="Kpr"/>
                  <w:rFonts w:asciiTheme="minorHAnsi" w:hAnsiTheme="minorHAnsi"/>
                  <w:sz w:val="22"/>
                  <w:szCs w:val="22"/>
                </w:rPr>
                <w:t>N ANALYT</w:t>
              </w:r>
              <w:r w:rsidR="00524BEE">
                <w:rPr>
                  <w:rStyle w:val="Kpr"/>
                  <w:rFonts w:asciiTheme="minorHAnsi" w:hAnsiTheme="minorHAnsi"/>
                  <w:sz w:val="22"/>
                  <w:szCs w:val="22"/>
                </w:rPr>
                <w:t>I</w:t>
              </w:r>
              <w:r w:rsidR="00524BEE" w:rsidRPr="000E26F5">
                <w:rPr>
                  <w:rStyle w:val="Kpr"/>
                  <w:rFonts w:asciiTheme="minorHAnsi" w:hAnsiTheme="minorHAnsi"/>
                  <w:sz w:val="22"/>
                  <w:szCs w:val="22"/>
                </w:rPr>
                <w:t>CAL CHEM</w:t>
              </w:r>
              <w:r w:rsidR="00524BEE">
                <w:rPr>
                  <w:rStyle w:val="Kpr"/>
                  <w:rFonts w:asciiTheme="minorHAnsi" w:hAnsiTheme="minorHAnsi"/>
                  <w:sz w:val="22"/>
                  <w:szCs w:val="22"/>
                </w:rPr>
                <w:t>I</w:t>
              </w:r>
              <w:r w:rsidR="00524BEE" w:rsidRPr="000E26F5">
                <w:rPr>
                  <w:rStyle w:val="Kpr"/>
                  <w:rFonts w:asciiTheme="minorHAnsi" w:hAnsiTheme="minorHAnsi"/>
                  <w:sz w:val="22"/>
                  <w:szCs w:val="22"/>
                </w:rPr>
                <w:t>STRY II</w:t>
              </w:r>
            </w:hyperlink>
            <w:r w:rsidR="00524BEE">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501501518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13" w:history="1">
              <w:r w:rsidR="00524BEE" w:rsidRPr="000E26F5">
                <w:rPr>
                  <w:rStyle w:val="Kpr"/>
                  <w:rFonts w:asciiTheme="minorHAnsi" w:hAnsiTheme="minorHAnsi"/>
                  <w:sz w:val="22"/>
                  <w:szCs w:val="22"/>
                </w:rPr>
                <w:t>MOLECULAR SYMMETRY AND GROUP THEORY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501502526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19" w:history="1">
              <w:r w:rsidR="00524BEE" w:rsidRPr="000E26F5">
                <w:rPr>
                  <w:rStyle w:val="Kpr"/>
                  <w:rFonts w:asciiTheme="minorHAnsi" w:hAnsiTheme="minorHAnsi"/>
                  <w:sz w:val="22"/>
                  <w:szCs w:val="22"/>
                </w:rPr>
                <w:t>MOLECULLAR SPECTROPHOTOMETRY AND ANALYT</w:t>
              </w:r>
              <w:r w:rsidR="00524BEE">
                <w:rPr>
                  <w:rStyle w:val="Kpr"/>
                  <w:rFonts w:asciiTheme="minorHAnsi" w:hAnsiTheme="minorHAnsi"/>
                  <w:sz w:val="22"/>
                  <w:szCs w:val="22"/>
                </w:rPr>
                <w:t>I</w:t>
              </w:r>
              <w:r w:rsidR="00524BEE" w:rsidRPr="000E26F5">
                <w:rPr>
                  <w:rStyle w:val="Kpr"/>
                  <w:rFonts w:asciiTheme="minorHAnsi" w:hAnsiTheme="minorHAnsi"/>
                  <w:sz w:val="22"/>
                  <w:szCs w:val="22"/>
                </w:rPr>
                <w:t>CAL APL</w:t>
              </w:r>
              <w:r w:rsidR="00524BEE">
                <w:rPr>
                  <w:rStyle w:val="Kpr"/>
                  <w:rFonts w:asciiTheme="minorHAnsi" w:hAnsiTheme="minorHAnsi"/>
                  <w:sz w:val="22"/>
                  <w:szCs w:val="22"/>
                </w:rPr>
                <w:t>I</w:t>
              </w:r>
              <w:r w:rsidR="00524BEE" w:rsidRPr="000E26F5">
                <w:rPr>
                  <w:rStyle w:val="Kpr"/>
                  <w:rFonts w:asciiTheme="minorHAnsi" w:hAnsiTheme="minorHAnsi"/>
                  <w:sz w:val="22"/>
                  <w:szCs w:val="22"/>
                </w:rPr>
                <w:t>CAT</w:t>
              </w:r>
              <w:r w:rsidR="00524BEE">
                <w:rPr>
                  <w:rStyle w:val="Kpr"/>
                  <w:rFonts w:asciiTheme="minorHAnsi" w:hAnsiTheme="minorHAnsi"/>
                  <w:sz w:val="22"/>
                  <w:szCs w:val="22"/>
                </w:rPr>
                <w:t>I</w:t>
              </w:r>
              <w:r w:rsidR="00524BEE" w:rsidRPr="000E26F5">
                <w:rPr>
                  <w:rStyle w:val="Kpr"/>
                  <w:rFonts w:asciiTheme="minorHAnsi" w:hAnsiTheme="minorHAnsi"/>
                  <w:sz w:val="22"/>
                  <w:szCs w:val="22"/>
                </w:rPr>
                <w:t>ONS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501501512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9" w:history="1">
              <w:r w:rsidR="00524BEE" w:rsidRPr="000E26F5">
                <w:rPr>
                  <w:rStyle w:val="Kpr"/>
                  <w:rFonts w:asciiTheme="minorHAnsi" w:hAnsiTheme="minorHAnsi"/>
                  <w:sz w:val="22"/>
                  <w:szCs w:val="22"/>
                </w:rPr>
                <w:t>NAMED ORGAN</w:t>
              </w:r>
              <w:r w:rsidR="00524BEE">
                <w:rPr>
                  <w:rStyle w:val="Kpr"/>
                  <w:rFonts w:asciiTheme="minorHAnsi" w:hAnsiTheme="minorHAnsi"/>
                  <w:sz w:val="22"/>
                  <w:szCs w:val="22"/>
                </w:rPr>
                <w:t>I</w:t>
              </w:r>
              <w:r w:rsidR="00524BEE" w:rsidRPr="000E26F5">
                <w:rPr>
                  <w:rStyle w:val="Kpr"/>
                  <w:rFonts w:asciiTheme="minorHAnsi" w:hAnsiTheme="minorHAnsi"/>
                  <w:sz w:val="22"/>
                  <w:szCs w:val="22"/>
                </w:rPr>
                <w:t>C REACT</w:t>
              </w:r>
              <w:r w:rsidR="00524BEE">
                <w:rPr>
                  <w:rStyle w:val="Kpr"/>
                  <w:rFonts w:asciiTheme="minorHAnsi" w:hAnsiTheme="minorHAnsi"/>
                  <w:sz w:val="22"/>
                  <w:szCs w:val="22"/>
                </w:rPr>
                <w:t>I</w:t>
              </w:r>
              <w:r w:rsidR="00524BEE" w:rsidRPr="000E26F5">
                <w:rPr>
                  <w:rStyle w:val="Kpr"/>
                  <w:rFonts w:asciiTheme="minorHAnsi" w:hAnsiTheme="minorHAnsi"/>
                  <w:sz w:val="22"/>
                  <w:szCs w:val="22"/>
                </w:rPr>
                <w:t>ON MECHAN</w:t>
              </w:r>
              <w:r w:rsidR="00524BEE">
                <w:rPr>
                  <w:rStyle w:val="Kpr"/>
                  <w:rFonts w:asciiTheme="minorHAnsi" w:hAnsiTheme="minorHAnsi"/>
                  <w:sz w:val="22"/>
                  <w:szCs w:val="22"/>
                </w:rPr>
                <w:t>I</w:t>
              </w:r>
              <w:r w:rsidR="00524BEE" w:rsidRPr="000E26F5">
                <w:rPr>
                  <w:rStyle w:val="Kpr"/>
                  <w:rFonts w:asciiTheme="minorHAnsi" w:hAnsiTheme="minorHAnsi"/>
                  <w:sz w:val="22"/>
                  <w:szCs w:val="22"/>
                </w:rPr>
                <w:t>SM I</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501502512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10" w:history="1">
              <w:r w:rsidR="00524BEE" w:rsidRPr="000E26F5">
                <w:rPr>
                  <w:rStyle w:val="Kpr"/>
                  <w:rFonts w:asciiTheme="minorHAnsi" w:hAnsiTheme="minorHAnsi"/>
                  <w:sz w:val="22"/>
                  <w:szCs w:val="22"/>
                </w:rPr>
                <w:t>NAMED ORGAN</w:t>
              </w:r>
              <w:r w:rsidR="00524BEE">
                <w:rPr>
                  <w:rStyle w:val="Kpr"/>
                  <w:rFonts w:asciiTheme="minorHAnsi" w:hAnsiTheme="minorHAnsi"/>
                  <w:sz w:val="22"/>
                  <w:szCs w:val="22"/>
                </w:rPr>
                <w:t>I</w:t>
              </w:r>
              <w:r w:rsidR="00524BEE" w:rsidRPr="000E26F5">
                <w:rPr>
                  <w:rStyle w:val="Kpr"/>
                  <w:rFonts w:asciiTheme="minorHAnsi" w:hAnsiTheme="minorHAnsi"/>
                  <w:sz w:val="22"/>
                  <w:szCs w:val="22"/>
                </w:rPr>
                <w:t>C REACT</w:t>
              </w:r>
              <w:r w:rsidR="00524BEE">
                <w:rPr>
                  <w:rStyle w:val="Kpr"/>
                  <w:rFonts w:asciiTheme="minorHAnsi" w:hAnsiTheme="minorHAnsi"/>
                  <w:sz w:val="22"/>
                  <w:szCs w:val="22"/>
                </w:rPr>
                <w:t>I</w:t>
              </w:r>
              <w:r w:rsidR="00524BEE" w:rsidRPr="000E26F5">
                <w:rPr>
                  <w:rStyle w:val="Kpr"/>
                  <w:rFonts w:asciiTheme="minorHAnsi" w:hAnsiTheme="minorHAnsi"/>
                  <w:sz w:val="22"/>
                  <w:szCs w:val="22"/>
                </w:rPr>
                <w:t>ON MECHAN</w:t>
              </w:r>
              <w:r w:rsidR="00524BEE">
                <w:rPr>
                  <w:rStyle w:val="Kpr"/>
                  <w:rFonts w:asciiTheme="minorHAnsi" w:hAnsiTheme="minorHAnsi"/>
                  <w:sz w:val="22"/>
                  <w:szCs w:val="22"/>
                </w:rPr>
                <w:t>I</w:t>
              </w:r>
              <w:r w:rsidR="00524BEE" w:rsidRPr="000E26F5">
                <w:rPr>
                  <w:rStyle w:val="Kpr"/>
                  <w:rFonts w:asciiTheme="minorHAnsi" w:hAnsiTheme="minorHAnsi"/>
                  <w:sz w:val="22"/>
                  <w:szCs w:val="22"/>
                </w:rPr>
                <w:t>SM II</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Pr>
                <w:rFonts w:ascii="Calibri" w:hAnsi="Calibri"/>
                <w:color w:val="000000"/>
                <w:sz w:val="22"/>
              </w:rPr>
              <w:t>501502535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Default="00777262" w:rsidP="00524BEE">
            <w:pPr>
              <w:rPr>
                <w:rStyle w:val="Kpr"/>
                <w:rFonts w:asciiTheme="minorHAnsi" w:hAnsiTheme="minorHAnsi"/>
                <w:sz w:val="22"/>
              </w:rPr>
            </w:pPr>
            <w:hyperlink w:anchor="EN92" w:history="1">
              <w:r w:rsidR="00524BEE" w:rsidRPr="00A56330">
                <w:rPr>
                  <w:rStyle w:val="Kpr"/>
                  <w:rFonts w:asciiTheme="minorHAnsi" w:hAnsiTheme="minorHAnsi"/>
                  <w:sz w:val="22"/>
                  <w:szCs w:val="22"/>
                </w:rPr>
                <w:t>Nanochemistry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501502524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38" w:history="1">
              <w:r w:rsidR="00524BEE" w:rsidRPr="000E26F5">
                <w:rPr>
                  <w:rStyle w:val="Kpr"/>
                  <w:rFonts w:asciiTheme="minorHAnsi" w:hAnsiTheme="minorHAnsi"/>
                  <w:sz w:val="22"/>
                  <w:szCs w:val="22"/>
                </w:rPr>
                <w:t>NMR SPECTROSCOPY</w:t>
              </w:r>
            </w:hyperlink>
            <w:r w:rsidR="00524BEE" w:rsidRPr="000E26F5">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Pr>
                <w:rFonts w:ascii="Calibri" w:hAnsi="Calibri"/>
                <w:color w:val="000000"/>
                <w:sz w:val="22"/>
              </w:rPr>
              <w:t>501502541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Default="00777262" w:rsidP="00524BEE">
            <w:pPr>
              <w:rPr>
                <w:rStyle w:val="Kpr"/>
                <w:rFonts w:asciiTheme="minorHAnsi" w:hAnsiTheme="minorHAnsi"/>
                <w:sz w:val="22"/>
              </w:rPr>
            </w:pPr>
            <w:hyperlink w:anchor="EN93" w:history="1">
              <w:r w:rsidR="00524BEE" w:rsidRPr="00A56330">
                <w:rPr>
                  <w:rStyle w:val="Kpr"/>
                  <w:rFonts w:asciiTheme="minorHAnsi" w:hAnsiTheme="minorHAnsi"/>
                  <w:sz w:val="22"/>
                  <w:szCs w:val="22"/>
                </w:rPr>
                <w:t>Organic materials; Design and  Synthesis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501501525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18" w:history="1">
              <w:r w:rsidR="00524BEE" w:rsidRPr="000E26F5">
                <w:rPr>
                  <w:rStyle w:val="Kpr"/>
                  <w:rFonts w:asciiTheme="minorHAnsi" w:hAnsiTheme="minorHAnsi"/>
                  <w:sz w:val="22"/>
                  <w:szCs w:val="22"/>
                </w:rPr>
                <w:t>PER</w:t>
              </w:r>
              <w:r w:rsidR="00524BEE">
                <w:rPr>
                  <w:rStyle w:val="Kpr"/>
                  <w:rFonts w:asciiTheme="minorHAnsi" w:hAnsiTheme="minorHAnsi"/>
                  <w:sz w:val="22"/>
                  <w:szCs w:val="22"/>
                </w:rPr>
                <w:t>I</w:t>
              </w:r>
              <w:r w:rsidR="00524BEE" w:rsidRPr="000E26F5">
                <w:rPr>
                  <w:rStyle w:val="Kpr"/>
                  <w:rFonts w:asciiTheme="minorHAnsi" w:hAnsiTheme="minorHAnsi"/>
                  <w:sz w:val="22"/>
                  <w:szCs w:val="22"/>
                </w:rPr>
                <w:t>CYCL</w:t>
              </w:r>
              <w:r w:rsidR="00524BEE">
                <w:rPr>
                  <w:rStyle w:val="Kpr"/>
                  <w:rFonts w:asciiTheme="minorHAnsi" w:hAnsiTheme="minorHAnsi"/>
                  <w:sz w:val="22"/>
                  <w:szCs w:val="22"/>
                </w:rPr>
                <w:t>I</w:t>
              </w:r>
              <w:r w:rsidR="00524BEE" w:rsidRPr="000E26F5">
                <w:rPr>
                  <w:rStyle w:val="Kpr"/>
                  <w:rFonts w:asciiTheme="minorHAnsi" w:hAnsiTheme="minorHAnsi"/>
                  <w:sz w:val="22"/>
                  <w:szCs w:val="22"/>
                </w:rPr>
                <w:t>C REACT</w:t>
              </w:r>
              <w:r w:rsidR="00524BEE">
                <w:rPr>
                  <w:rStyle w:val="Kpr"/>
                  <w:rFonts w:asciiTheme="minorHAnsi" w:hAnsiTheme="minorHAnsi"/>
                  <w:sz w:val="22"/>
                  <w:szCs w:val="22"/>
                </w:rPr>
                <w:t>I</w:t>
              </w:r>
              <w:r w:rsidR="00524BEE" w:rsidRPr="000E26F5">
                <w:rPr>
                  <w:rStyle w:val="Kpr"/>
                  <w:rFonts w:asciiTheme="minorHAnsi" w:hAnsiTheme="minorHAnsi"/>
                  <w:sz w:val="22"/>
                  <w:szCs w:val="22"/>
                </w:rPr>
                <w:t>ONS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501502507</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75" w:history="1">
              <w:r w:rsidR="00524BEE" w:rsidRPr="000E26F5">
                <w:rPr>
                  <w:rStyle w:val="Kpr"/>
                  <w:rFonts w:asciiTheme="minorHAnsi" w:hAnsiTheme="minorHAnsi"/>
                  <w:sz w:val="22"/>
                  <w:szCs w:val="22"/>
                </w:rPr>
                <w:t xml:space="preserve">PHASE EQUILIBRIA </w:t>
              </w:r>
            </w:hyperlink>
            <w:r w:rsidR="00524BEE">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501502518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34" w:history="1">
              <w:r w:rsidR="00524BEE" w:rsidRPr="000E26F5">
                <w:rPr>
                  <w:rStyle w:val="Kpr"/>
                  <w:rFonts w:asciiTheme="minorHAnsi" w:hAnsiTheme="minorHAnsi"/>
                  <w:sz w:val="22"/>
                  <w:szCs w:val="22"/>
                </w:rPr>
                <w:t>POLYMER</w:t>
              </w:r>
              <w:r w:rsidR="00524BEE">
                <w:rPr>
                  <w:rStyle w:val="Kpr"/>
                  <w:rFonts w:asciiTheme="minorHAnsi" w:hAnsiTheme="minorHAnsi"/>
                  <w:sz w:val="22"/>
                  <w:szCs w:val="22"/>
                </w:rPr>
                <w:t>I</w:t>
              </w:r>
              <w:r w:rsidR="00524BEE" w:rsidRPr="000E26F5">
                <w:rPr>
                  <w:rStyle w:val="Kpr"/>
                  <w:rFonts w:asciiTheme="minorHAnsi" w:hAnsiTheme="minorHAnsi"/>
                  <w:sz w:val="22"/>
                  <w:szCs w:val="22"/>
                </w:rPr>
                <w:t>C MATER</w:t>
              </w:r>
              <w:r w:rsidR="00524BEE">
                <w:rPr>
                  <w:rStyle w:val="Kpr"/>
                  <w:rFonts w:asciiTheme="minorHAnsi" w:hAnsiTheme="minorHAnsi"/>
                  <w:sz w:val="22"/>
                  <w:szCs w:val="22"/>
                </w:rPr>
                <w:t>I</w:t>
              </w:r>
              <w:r w:rsidR="00524BEE" w:rsidRPr="000E26F5">
                <w:rPr>
                  <w:rStyle w:val="Kpr"/>
                  <w:rFonts w:asciiTheme="minorHAnsi" w:hAnsiTheme="minorHAnsi"/>
                  <w:sz w:val="22"/>
                  <w:szCs w:val="22"/>
                </w:rPr>
                <w:t xml:space="preserve">ALS </w:t>
              </w:r>
              <w:r w:rsidR="00524BEE">
                <w:rPr>
                  <w:rStyle w:val="Kpr"/>
                  <w:rFonts w:asciiTheme="minorHAnsi" w:hAnsiTheme="minorHAnsi"/>
                  <w:sz w:val="22"/>
                  <w:szCs w:val="22"/>
                </w:rPr>
                <w:t>I</w:t>
              </w:r>
              <w:r w:rsidR="00524BEE" w:rsidRPr="000E26F5">
                <w:rPr>
                  <w:rStyle w:val="Kpr"/>
                  <w:rFonts w:asciiTheme="minorHAnsi" w:hAnsiTheme="minorHAnsi"/>
                  <w:sz w:val="22"/>
                  <w:szCs w:val="22"/>
                </w:rPr>
                <w:t>N CORROS</w:t>
              </w:r>
              <w:r w:rsidR="00524BEE">
                <w:rPr>
                  <w:rStyle w:val="Kpr"/>
                  <w:rFonts w:asciiTheme="minorHAnsi" w:hAnsiTheme="minorHAnsi"/>
                  <w:sz w:val="22"/>
                  <w:szCs w:val="22"/>
                </w:rPr>
                <w:t>I</w:t>
              </w:r>
              <w:r w:rsidR="00524BEE" w:rsidRPr="000E26F5">
                <w:rPr>
                  <w:rStyle w:val="Kpr"/>
                  <w:rFonts w:asciiTheme="minorHAnsi" w:hAnsiTheme="minorHAnsi"/>
                  <w:sz w:val="22"/>
                  <w:szCs w:val="22"/>
                </w:rPr>
                <w:t>ON</w:t>
              </w:r>
            </w:hyperlink>
            <w:r w:rsidR="00524BEE">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Pr>
                <w:rFonts w:ascii="Calibri" w:hAnsi="Calibri"/>
                <w:color w:val="000000"/>
                <w:sz w:val="22"/>
              </w:rPr>
              <w:t>501502537</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Default="00777262" w:rsidP="00524BEE">
            <w:pPr>
              <w:rPr>
                <w:rStyle w:val="Kpr"/>
                <w:rFonts w:asciiTheme="minorHAnsi" w:hAnsiTheme="minorHAnsi"/>
                <w:sz w:val="22"/>
              </w:rPr>
            </w:pPr>
            <w:hyperlink w:anchor="EN94" w:history="1">
              <w:r w:rsidR="00524BEE" w:rsidRPr="00A56330">
                <w:rPr>
                  <w:rStyle w:val="Kpr"/>
                  <w:rFonts w:asciiTheme="minorHAnsi" w:hAnsiTheme="minorHAnsi"/>
                  <w:sz w:val="22"/>
                  <w:szCs w:val="22"/>
                </w:rPr>
                <w:t>Purification of Biomolecules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Pr>
                <w:rFonts w:ascii="Calibri" w:hAnsi="Calibri"/>
                <w:color w:val="000000"/>
                <w:sz w:val="22"/>
              </w:rPr>
              <w:t>501502536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Default="00777262" w:rsidP="00524BEE">
            <w:pPr>
              <w:rPr>
                <w:rStyle w:val="Kpr"/>
                <w:rFonts w:asciiTheme="minorHAnsi" w:hAnsiTheme="minorHAnsi"/>
                <w:sz w:val="22"/>
              </w:rPr>
            </w:pPr>
            <w:hyperlink w:anchor="EN96" w:history="1">
              <w:r w:rsidR="00524BEE" w:rsidRPr="00435A1E">
                <w:rPr>
                  <w:rStyle w:val="Kpr"/>
                  <w:rFonts w:asciiTheme="minorHAnsi" w:hAnsiTheme="minorHAnsi"/>
                  <w:sz w:val="22"/>
                  <w:szCs w:val="22"/>
                </w:rPr>
                <w:t>Retrosynthesis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501501529</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23" w:history="1">
              <w:r w:rsidR="00524BEE" w:rsidRPr="000E26F5">
                <w:rPr>
                  <w:rStyle w:val="Kpr"/>
                  <w:rFonts w:asciiTheme="minorHAnsi" w:hAnsiTheme="minorHAnsi"/>
                  <w:sz w:val="22"/>
                  <w:szCs w:val="22"/>
                </w:rPr>
                <w:t>SAMPLE PREPARET</w:t>
              </w:r>
              <w:r w:rsidR="00524BEE">
                <w:rPr>
                  <w:rStyle w:val="Kpr"/>
                  <w:rFonts w:asciiTheme="minorHAnsi" w:hAnsiTheme="minorHAnsi"/>
                  <w:sz w:val="22"/>
                  <w:szCs w:val="22"/>
                </w:rPr>
                <w:t>I</w:t>
              </w:r>
              <w:r w:rsidR="00524BEE" w:rsidRPr="000E26F5">
                <w:rPr>
                  <w:rStyle w:val="Kpr"/>
                  <w:rFonts w:asciiTheme="minorHAnsi" w:hAnsiTheme="minorHAnsi"/>
                  <w:sz w:val="22"/>
                  <w:szCs w:val="22"/>
                </w:rPr>
                <w:t>ON TECHN</w:t>
              </w:r>
              <w:r w:rsidR="00524BEE">
                <w:rPr>
                  <w:rStyle w:val="Kpr"/>
                  <w:rFonts w:asciiTheme="minorHAnsi" w:hAnsiTheme="minorHAnsi"/>
                  <w:sz w:val="22"/>
                  <w:szCs w:val="22"/>
                </w:rPr>
                <w:t>I</w:t>
              </w:r>
              <w:r w:rsidR="00524BEE" w:rsidRPr="000E26F5">
                <w:rPr>
                  <w:rStyle w:val="Kpr"/>
                  <w:rFonts w:asciiTheme="minorHAnsi" w:hAnsiTheme="minorHAnsi"/>
                  <w:sz w:val="22"/>
                  <w:szCs w:val="22"/>
                </w:rPr>
                <w:t xml:space="preserve">QUES </w:t>
              </w:r>
              <w:r w:rsidR="00524BEE">
                <w:rPr>
                  <w:rStyle w:val="Kpr"/>
                  <w:rFonts w:asciiTheme="minorHAnsi" w:hAnsiTheme="minorHAnsi"/>
                  <w:sz w:val="22"/>
                  <w:szCs w:val="22"/>
                </w:rPr>
                <w:t>I</w:t>
              </w:r>
              <w:r w:rsidR="00524BEE" w:rsidRPr="000E26F5">
                <w:rPr>
                  <w:rStyle w:val="Kpr"/>
                  <w:rFonts w:asciiTheme="minorHAnsi" w:hAnsiTheme="minorHAnsi"/>
                  <w:sz w:val="22"/>
                  <w:szCs w:val="22"/>
                </w:rPr>
                <w:t>N ANALYT</w:t>
              </w:r>
              <w:r w:rsidR="00524BEE">
                <w:rPr>
                  <w:rStyle w:val="Kpr"/>
                  <w:rFonts w:asciiTheme="minorHAnsi" w:hAnsiTheme="minorHAnsi"/>
                  <w:sz w:val="22"/>
                  <w:szCs w:val="22"/>
                </w:rPr>
                <w:t>I</w:t>
              </w:r>
              <w:r w:rsidR="00524BEE" w:rsidRPr="000E26F5">
                <w:rPr>
                  <w:rStyle w:val="Kpr"/>
                  <w:rFonts w:asciiTheme="minorHAnsi" w:hAnsiTheme="minorHAnsi"/>
                  <w:sz w:val="22"/>
                  <w:szCs w:val="22"/>
                </w:rPr>
                <w:t>CAL CHEM</w:t>
              </w:r>
              <w:r w:rsidR="00524BEE">
                <w:rPr>
                  <w:rStyle w:val="Kpr"/>
                  <w:rFonts w:asciiTheme="minorHAnsi" w:hAnsiTheme="minorHAnsi"/>
                  <w:sz w:val="22"/>
                  <w:szCs w:val="22"/>
                </w:rPr>
                <w:t>I</w:t>
              </w:r>
              <w:r w:rsidR="00524BEE" w:rsidRPr="000E26F5">
                <w:rPr>
                  <w:rStyle w:val="Kpr"/>
                  <w:rFonts w:asciiTheme="minorHAnsi" w:hAnsiTheme="minorHAnsi"/>
                  <w:sz w:val="22"/>
                  <w:szCs w:val="22"/>
                </w:rPr>
                <w:t>ST</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501501517</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12" w:history="1">
              <w:r w:rsidR="00524BEE" w:rsidRPr="000E26F5">
                <w:rPr>
                  <w:rStyle w:val="Kpr"/>
                  <w:rFonts w:asciiTheme="minorHAnsi" w:hAnsiTheme="minorHAnsi"/>
                  <w:sz w:val="22"/>
                  <w:szCs w:val="22"/>
                </w:rPr>
                <w:t>SELECTED TOP</w:t>
              </w:r>
              <w:r w:rsidR="00524BEE">
                <w:rPr>
                  <w:rStyle w:val="Kpr"/>
                  <w:rFonts w:asciiTheme="minorHAnsi" w:hAnsiTheme="minorHAnsi"/>
                  <w:sz w:val="22"/>
                  <w:szCs w:val="22"/>
                </w:rPr>
                <w:t>I</w:t>
              </w:r>
              <w:r w:rsidR="00524BEE" w:rsidRPr="000E26F5">
                <w:rPr>
                  <w:rStyle w:val="Kpr"/>
                  <w:rFonts w:asciiTheme="minorHAnsi" w:hAnsiTheme="minorHAnsi"/>
                  <w:sz w:val="22"/>
                  <w:szCs w:val="22"/>
                </w:rPr>
                <w:t xml:space="preserve">CS </w:t>
              </w:r>
              <w:r w:rsidR="00524BEE">
                <w:rPr>
                  <w:rStyle w:val="Kpr"/>
                  <w:rFonts w:asciiTheme="minorHAnsi" w:hAnsiTheme="minorHAnsi"/>
                  <w:sz w:val="22"/>
                  <w:szCs w:val="22"/>
                </w:rPr>
                <w:t>I</w:t>
              </w:r>
              <w:r w:rsidR="00524BEE" w:rsidRPr="000E26F5">
                <w:rPr>
                  <w:rStyle w:val="Kpr"/>
                  <w:rFonts w:asciiTheme="minorHAnsi" w:hAnsiTheme="minorHAnsi"/>
                  <w:sz w:val="22"/>
                  <w:szCs w:val="22"/>
                </w:rPr>
                <w:t>N ANALYT</w:t>
              </w:r>
              <w:r w:rsidR="00524BEE">
                <w:rPr>
                  <w:rStyle w:val="Kpr"/>
                  <w:rFonts w:asciiTheme="minorHAnsi" w:hAnsiTheme="minorHAnsi"/>
                  <w:sz w:val="22"/>
                  <w:szCs w:val="22"/>
                </w:rPr>
                <w:t>I</w:t>
              </w:r>
              <w:r w:rsidR="00524BEE" w:rsidRPr="000E26F5">
                <w:rPr>
                  <w:rStyle w:val="Kpr"/>
                  <w:rFonts w:asciiTheme="minorHAnsi" w:hAnsiTheme="minorHAnsi"/>
                  <w:sz w:val="22"/>
                  <w:szCs w:val="22"/>
                </w:rPr>
                <w:t>CAL CHEM</w:t>
              </w:r>
              <w:r w:rsidR="00524BEE">
                <w:rPr>
                  <w:rStyle w:val="Kpr"/>
                  <w:rFonts w:asciiTheme="minorHAnsi" w:hAnsiTheme="minorHAnsi"/>
                  <w:sz w:val="22"/>
                  <w:szCs w:val="22"/>
                </w:rPr>
                <w:t>I</w:t>
              </w:r>
              <w:r w:rsidR="00524BEE" w:rsidRPr="000E26F5">
                <w:rPr>
                  <w:rStyle w:val="Kpr"/>
                  <w:rFonts w:asciiTheme="minorHAnsi" w:hAnsiTheme="minorHAnsi"/>
                  <w:sz w:val="22"/>
                  <w:szCs w:val="22"/>
                </w:rPr>
                <w:t>STRY I</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501501527</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21" w:history="1">
              <w:r w:rsidR="00524BEE" w:rsidRPr="000E26F5">
                <w:rPr>
                  <w:rStyle w:val="Kpr"/>
                  <w:rFonts w:asciiTheme="minorHAnsi" w:hAnsiTheme="minorHAnsi"/>
                  <w:sz w:val="22"/>
                  <w:szCs w:val="22"/>
                </w:rPr>
                <w:t>SELECTED TOP</w:t>
              </w:r>
              <w:r w:rsidR="00524BEE">
                <w:rPr>
                  <w:rStyle w:val="Kpr"/>
                  <w:rFonts w:asciiTheme="minorHAnsi" w:hAnsiTheme="minorHAnsi"/>
                  <w:sz w:val="22"/>
                  <w:szCs w:val="22"/>
                </w:rPr>
                <w:t>I</w:t>
              </w:r>
              <w:r w:rsidR="00524BEE" w:rsidRPr="000E26F5">
                <w:rPr>
                  <w:rStyle w:val="Kpr"/>
                  <w:rFonts w:asciiTheme="minorHAnsi" w:hAnsiTheme="minorHAnsi"/>
                  <w:sz w:val="22"/>
                  <w:szCs w:val="22"/>
                </w:rPr>
                <w:t xml:space="preserve">CS </w:t>
              </w:r>
              <w:r w:rsidR="00524BEE">
                <w:rPr>
                  <w:rStyle w:val="Kpr"/>
                  <w:rFonts w:asciiTheme="minorHAnsi" w:hAnsiTheme="minorHAnsi"/>
                  <w:sz w:val="22"/>
                  <w:szCs w:val="22"/>
                </w:rPr>
                <w:t>I</w:t>
              </w:r>
              <w:r w:rsidR="00524BEE" w:rsidRPr="000E26F5">
                <w:rPr>
                  <w:rStyle w:val="Kpr"/>
                  <w:rFonts w:asciiTheme="minorHAnsi" w:hAnsiTheme="minorHAnsi"/>
                  <w:sz w:val="22"/>
                  <w:szCs w:val="22"/>
                </w:rPr>
                <w:t>N PHYS</w:t>
              </w:r>
              <w:r w:rsidR="00524BEE">
                <w:rPr>
                  <w:rStyle w:val="Kpr"/>
                  <w:rFonts w:asciiTheme="minorHAnsi" w:hAnsiTheme="minorHAnsi"/>
                  <w:sz w:val="22"/>
                  <w:szCs w:val="22"/>
                </w:rPr>
                <w:t>I</w:t>
              </w:r>
              <w:r w:rsidR="00524BEE" w:rsidRPr="000E26F5">
                <w:rPr>
                  <w:rStyle w:val="Kpr"/>
                  <w:rFonts w:asciiTheme="minorHAnsi" w:hAnsiTheme="minorHAnsi"/>
                  <w:sz w:val="22"/>
                  <w:szCs w:val="22"/>
                </w:rPr>
                <w:t>CAL CHEM</w:t>
              </w:r>
              <w:r w:rsidR="00524BEE">
                <w:rPr>
                  <w:rStyle w:val="Kpr"/>
                  <w:rFonts w:asciiTheme="minorHAnsi" w:hAnsiTheme="minorHAnsi"/>
                  <w:sz w:val="22"/>
                  <w:szCs w:val="22"/>
                </w:rPr>
                <w:t>I</w:t>
              </w:r>
              <w:r w:rsidR="00524BEE" w:rsidRPr="000E26F5">
                <w:rPr>
                  <w:rStyle w:val="Kpr"/>
                  <w:rFonts w:asciiTheme="minorHAnsi" w:hAnsiTheme="minorHAnsi"/>
                  <w:sz w:val="22"/>
                  <w:szCs w:val="22"/>
                </w:rPr>
                <w:t>STRY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501502519</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35" w:history="1">
              <w:r w:rsidR="00524BEE" w:rsidRPr="000E26F5">
                <w:rPr>
                  <w:rStyle w:val="Kpr"/>
                  <w:rFonts w:asciiTheme="minorHAnsi" w:hAnsiTheme="minorHAnsi"/>
                  <w:sz w:val="22"/>
                  <w:szCs w:val="22"/>
                </w:rPr>
                <w:t>SELECT</w:t>
              </w:r>
              <w:r w:rsidR="00524BEE">
                <w:rPr>
                  <w:rStyle w:val="Kpr"/>
                  <w:rFonts w:asciiTheme="minorHAnsi" w:hAnsiTheme="minorHAnsi"/>
                  <w:sz w:val="22"/>
                  <w:szCs w:val="22"/>
                </w:rPr>
                <w:t>I</w:t>
              </w:r>
              <w:r w:rsidR="00524BEE" w:rsidRPr="000E26F5">
                <w:rPr>
                  <w:rStyle w:val="Kpr"/>
                  <w:rFonts w:asciiTheme="minorHAnsi" w:hAnsiTheme="minorHAnsi"/>
                  <w:sz w:val="22"/>
                  <w:szCs w:val="22"/>
                </w:rPr>
                <w:t>VE TOP</w:t>
              </w:r>
              <w:r w:rsidR="00524BEE">
                <w:rPr>
                  <w:rStyle w:val="Kpr"/>
                  <w:rFonts w:asciiTheme="minorHAnsi" w:hAnsiTheme="minorHAnsi"/>
                  <w:sz w:val="22"/>
                  <w:szCs w:val="22"/>
                </w:rPr>
                <w:t>I</w:t>
              </w:r>
              <w:r w:rsidR="00524BEE" w:rsidRPr="000E26F5">
                <w:rPr>
                  <w:rStyle w:val="Kpr"/>
                  <w:rFonts w:asciiTheme="minorHAnsi" w:hAnsiTheme="minorHAnsi"/>
                  <w:sz w:val="22"/>
                  <w:szCs w:val="22"/>
                </w:rPr>
                <w:t xml:space="preserve">CS </w:t>
              </w:r>
              <w:r w:rsidR="00524BEE">
                <w:rPr>
                  <w:rStyle w:val="Kpr"/>
                  <w:rFonts w:asciiTheme="minorHAnsi" w:hAnsiTheme="minorHAnsi"/>
                  <w:sz w:val="22"/>
                  <w:szCs w:val="22"/>
                </w:rPr>
                <w:t>I</w:t>
              </w:r>
              <w:r w:rsidR="00524BEE" w:rsidRPr="000E26F5">
                <w:rPr>
                  <w:rStyle w:val="Kpr"/>
                  <w:rFonts w:asciiTheme="minorHAnsi" w:hAnsiTheme="minorHAnsi"/>
                  <w:sz w:val="22"/>
                  <w:szCs w:val="22"/>
                </w:rPr>
                <w:t>N ANALYT</w:t>
              </w:r>
              <w:r w:rsidR="00524BEE">
                <w:rPr>
                  <w:rStyle w:val="Kpr"/>
                  <w:rFonts w:asciiTheme="minorHAnsi" w:hAnsiTheme="minorHAnsi"/>
                  <w:sz w:val="22"/>
                  <w:szCs w:val="22"/>
                </w:rPr>
                <w:t>I</w:t>
              </w:r>
              <w:r w:rsidR="00524BEE" w:rsidRPr="000E26F5">
                <w:rPr>
                  <w:rStyle w:val="Kpr"/>
                  <w:rFonts w:asciiTheme="minorHAnsi" w:hAnsiTheme="minorHAnsi"/>
                  <w:sz w:val="22"/>
                  <w:szCs w:val="22"/>
                </w:rPr>
                <w:t>CAL CHEM</w:t>
              </w:r>
              <w:r w:rsidR="00524BEE">
                <w:rPr>
                  <w:rStyle w:val="Kpr"/>
                  <w:rFonts w:asciiTheme="minorHAnsi" w:hAnsiTheme="minorHAnsi"/>
                  <w:sz w:val="22"/>
                  <w:szCs w:val="22"/>
                </w:rPr>
                <w:t>I</w:t>
              </w:r>
              <w:r w:rsidR="00524BEE" w:rsidRPr="000E26F5">
                <w:rPr>
                  <w:rStyle w:val="Kpr"/>
                  <w:rFonts w:asciiTheme="minorHAnsi" w:hAnsiTheme="minorHAnsi"/>
                  <w:sz w:val="22"/>
                  <w:szCs w:val="22"/>
                </w:rPr>
                <w:t>STRY II</w:t>
              </w:r>
            </w:hyperlink>
            <w:r w:rsidR="00524BEE" w:rsidRPr="000E26F5">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501502515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32" w:history="1">
              <w:r w:rsidR="00524BEE" w:rsidRPr="000E26F5">
                <w:rPr>
                  <w:rStyle w:val="Kpr"/>
                  <w:rFonts w:asciiTheme="minorHAnsi" w:hAnsiTheme="minorHAnsi"/>
                  <w:sz w:val="22"/>
                  <w:szCs w:val="22"/>
                </w:rPr>
                <w:t>SEPARATION METHODS</w:t>
              </w:r>
            </w:hyperlink>
            <w:r w:rsidR="00524BEE">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Pr>
                <w:rFonts w:asciiTheme="minorHAnsi" w:hAnsiTheme="minorHAnsi"/>
                <w:color w:val="000000"/>
                <w:sz w:val="22"/>
              </w:rPr>
              <w:t>501501535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Default="00777262" w:rsidP="00524BEE">
            <w:pPr>
              <w:rPr>
                <w:rStyle w:val="Kpr"/>
                <w:rFonts w:asciiTheme="minorHAnsi" w:hAnsiTheme="minorHAnsi"/>
                <w:sz w:val="22"/>
              </w:rPr>
            </w:pPr>
            <w:hyperlink w:anchor="EN84" w:history="1">
              <w:r w:rsidR="00524BEE" w:rsidRPr="00A56330">
                <w:rPr>
                  <w:rStyle w:val="Kpr"/>
                  <w:rFonts w:asciiTheme="minorHAnsi" w:hAnsiTheme="minorHAnsi"/>
                  <w:sz w:val="22"/>
                  <w:szCs w:val="22"/>
                </w:rPr>
                <w:t>Special Topics in Biochemistry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Pr>
                <w:rFonts w:asciiTheme="minorHAnsi" w:hAnsiTheme="minorHAnsi"/>
                <w:color w:val="000000"/>
                <w:sz w:val="22"/>
                <w:szCs w:val="22"/>
              </w:rPr>
              <w:t>501501504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A23CFC" w:rsidRDefault="00777262" w:rsidP="00524BEE">
            <w:pPr>
              <w:rPr>
                <w:rFonts w:asciiTheme="minorHAnsi" w:hAnsiTheme="minorHAnsi"/>
                <w:sz w:val="22"/>
              </w:rPr>
            </w:pPr>
            <w:hyperlink w:anchor="EN78" w:history="1">
              <w:r w:rsidR="00524BEE" w:rsidRPr="00A23CFC">
                <w:rPr>
                  <w:rStyle w:val="Kpr"/>
                  <w:rFonts w:asciiTheme="minorHAnsi" w:hAnsiTheme="minorHAnsi"/>
                  <w:sz w:val="22"/>
                </w:rPr>
                <w:t>SPECTROSCOPIC METHODS I</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269"/>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501501523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16" w:history="1">
              <w:r w:rsidR="00524BEE" w:rsidRPr="000E26F5">
                <w:rPr>
                  <w:rStyle w:val="Kpr"/>
                  <w:rFonts w:asciiTheme="minorHAnsi" w:hAnsiTheme="minorHAnsi"/>
                  <w:sz w:val="22"/>
                  <w:szCs w:val="22"/>
                </w:rPr>
                <w:t>STATISTICS FOR ANALYTICAL CHEMISTS-I</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501502525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39" w:history="1">
              <w:r w:rsidR="00524BEE" w:rsidRPr="000E26F5">
                <w:rPr>
                  <w:rStyle w:val="Kpr"/>
                  <w:rFonts w:asciiTheme="minorHAnsi" w:hAnsiTheme="minorHAnsi"/>
                  <w:sz w:val="22"/>
                  <w:szCs w:val="22"/>
                </w:rPr>
                <w:t>STATISTICS FOR ANALYTICAL CHEMISTS-II</w:t>
              </w:r>
            </w:hyperlink>
            <w:r w:rsidR="00524BEE">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501501520</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14" w:history="1">
              <w:r w:rsidR="00524BEE" w:rsidRPr="000E26F5">
                <w:rPr>
                  <w:rStyle w:val="Kpr"/>
                  <w:rFonts w:asciiTheme="minorHAnsi" w:hAnsiTheme="minorHAnsi"/>
                  <w:sz w:val="22"/>
                  <w:szCs w:val="22"/>
                </w:rPr>
                <w:t>STRUCTURE AND FUNCT</w:t>
              </w:r>
              <w:r w:rsidR="00524BEE">
                <w:rPr>
                  <w:rStyle w:val="Kpr"/>
                  <w:rFonts w:asciiTheme="minorHAnsi" w:hAnsiTheme="minorHAnsi"/>
                  <w:sz w:val="22"/>
                  <w:szCs w:val="22"/>
                </w:rPr>
                <w:t>I</w:t>
              </w:r>
              <w:r w:rsidR="00524BEE" w:rsidRPr="000E26F5">
                <w:rPr>
                  <w:rStyle w:val="Kpr"/>
                  <w:rFonts w:asciiTheme="minorHAnsi" w:hAnsiTheme="minorHAnsi"/>
                  <w:sz w:val="22"/>
                  <w:szCs w:val="22"/>
                </w:rPr>
                <w:t>ONS OF PROTE</w:t>
              </w:r>
              <w:r w:rsidR="00524BEE">
                <w:rPr>
                  <w:rStyle w:val="Kpr"/>
                  <w:rFonts w:asciiTheme="minorHAnsi" w:hAnsiTheme="minorHAnsi"/>
                  <w:sz w:val="22"/>
                  <w:szCs w:val="22"/>
                </w:rPr>
                <w:t>I</w:t>
              </w:r>
              <w:r w:rsidR="00524BEE" w:rsidRPr="000E26F5">
                <w:rPr>
                  <w:rStyle w:val="Kpr"/>
                  <w:rFonts w:asciiTheme="minorHAnsi" w:hAnsiTheme="minorHAnsi"/>
                  <w:sz w:val="22"/>
                  <w:szCs w:val="22"/>
                </w:rPr>
                <w:t>NS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501502513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31" w:history="1">
              <w:r w:rsidR="00524BEE" w:rsidRPr="000E26F5">
                <w:rPr>
                  <w:rStyle w:val="Kpr"/>
                  <w:rFonts w:asciiTheme="minorHAnsi" w:hAnsiTheme="minorHAnsi"/>
                  <w:sz w:val="22"/>
                  <w:szCs w:val="22"/>
                </w:rPr>
                <w:t>SURFACE ACT</w:t>
              </w:r>
              <w:r w:rsidR="00524BEE">
                <w:rPr>
                  <w:rStyle w:val="Kpr"/>
                  <w:rFonts w:asciiTheme="minorHAnsi" w:hAnsiTheme="minorHAnsi"/>
                  <w:sz w:val="22"/>
                  <w:szCs w:val="22"/>
                </w:rPr>
                <w:t>I</w:t>
              </w:r>
              <w:r w:rsidR="00524BEE" w:rsidRPr="000E26F5">
                <w:rPr>
                  <w:rStyle w:val="Kpr"/>
                  <w:rFonts w:asciiTheme="minorHAnsi" w:hAnsiTheme="minorHAnsi"/>
                  <w:sz w:val="22"/>
                  <w:szCs w:val="22"/>
                </w:rPr>
                <w:t>VE MATER</w:t>
              </w:r>
              <w:r w:rsidR="00524BEE">
                <w:rPr>
                  <w:rStyle w:val="Kpr"/>
                  <w:rFonts w:asciiTheme="minorHAnsi" w:hAnsiTheme="minorHAnsi"/>
                  <w:sz w:val="22"/>
                  <w:szCs w:val="22"/>
                </w:rPr>
                <w:t>I</w:t>
              </w:r>
              <w:r w:rsidR="00524BEE" w:rsidRPr="000E26F5">
                <w:rPr>
                  <w:rStyle w:val="Kpr"/>
                  <w:rFonts w:asciiTheme="minorHAnsi" w:hAnsiTheme="minorHAnsi"/>
                  <w:sz w:val="22"/>
                  <w:szCs w:val="22"/>
                </w:rPr>
                <w:t>ALS AND THE</w:t>
              </w:r>
              <w:r w:rsidR="00524BEE">
                <w:rPr>
                  <w:rStyle w:val="Kpr"/>
                  <w:rFonts w:asciiTheme="minorHAnsi" w:hAnsiTheme="minorHAnsi"/>
                  <w:sz w:val="22"/>
                  <w:szCs w:val="22"/>
                </w:rPr>
                <w:t>I</w:t>
              </w:r>
              <w:r w:rsidR="00524BEE" w:rsidRPr="000E26F5">
                <w:rPr>
                  <w:rStyle w:val="Kpr"/>
                  <w:rFonts w:asciiTheme="minorHAnsi" w:hAnsiTheme="minorHAnsi"/>
                  <w:sz w:val="22"/>
                  <w:szCs w:val="22"/>
                </w:rPr>
                <w:t>R PHYS</w:t>
              </w:r>
              <w:r w:rsidR="00524BEE">
                <w:rPr>
                  <w:rStyle w:val="Kpr"/>
                  <w:rFonts w:asciiTheme="minorHAnsi" w:hAnsiTheme="minorHAnsi"/>
                  <w:sz w:val="22"/>
                  <w:szCs w:val="22"/>
                </w:rPr>
                <w:t>I</w:t>
              </w:r>
              <w:r w:rsidR="00524BEE" w:rsidRPr="000E26F5">
                <w:rPr>
                  <w:rStyle w:val="Kpr"/>
                  <w:rFonts w:asciiTheme="minorHAnsi" w:hAnsiTheme="minorHAnsi"/>
                  <w:sz w:val="22"/>
                  <w:szCs w:val="22"/>
                </w:rPr>
                <w:t>CAL CHEM</w:t>
              </w:r>
              <w:r w:rsidR="00524BEE">
                <w:rPr>
                  <w:rStyle w:val="Kpr"/>
                  <w:rFonts w:asciiTheme="minorHAnsi" w:hAnsiTheme="minorHAnsi"/>
                  <w:sz w:val="22"/>
                  <w:szCs w:val="22"/>
                </w:rPr>
                <w:t>I</w:t>
              </w:r>
              <w:r w:rsidR="00524BEE" w:rsidRPr="000E26F5">
                <w:rPr>
                  <w:rStyle w:val="Kpr"/>
                  <w:rFonts w:asciiTheme="minorHAnsi" w:hAnsiTheme="minorHAnsi"/>
                  <w:sz w:val="22"/>
                  <w:szCs w:val="22"/>
                </w:rPr>
                <w:t>STRY</w:t>
              </w:r>
            </w:hyperlink>
            <w:r w:rsidR="00524BEE">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501502511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30" w:history="1">
              <w:r w:rsidR="00524BEE" w:rsidRPr="000E26F5">
                <w:rPr>
                  <w:rStyle w:val="Kpr"/>
                  <w:rFonts w:asciiTheme="minorHAnsi" w:hAnsiTheme="minorHAnsi"/>
                  <w:sz w:val="22"/>
                  <w:szCs w:val="22"/>
                </w:rPr>
                <w:t>SURFACE CHEM</w:t>
              </w:r>
              <w:r w:rsidR="00524BEE">
                <w:rPr>
                  <w:rStyle w:val="Kpr"/>
                  <w:rFonts w:asciiTheme="minorHAnsi" w:hAnsiTheme="minorHAnsi"/>
                  <w:sz w:val="22"/>
                  <w:szCs w:val="22"/>
                </w:rPr>
                <w:t>I</w:t>
              </w:r>
              <w:r w:rsidR="00524BEE" w:rsidRPr="000E26F5">
                <w:rPr>
                  <w:rStyle w:val="Kpr"/>
                  <w:rFonts w:asciiTheme="minorHAnsi" w:hAnsiTheme="minorHAnsi"/>
                  <w:sz w:val="22"/>
                  <w:szCs w:val="22"/>
                </w:rPr>
                <w:t>STRY</w:t>
              </w:r>
            </w:hyperlink>
            <w:r w:rsidR="00524BEE">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501502529</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42" w:history="1">
              <w:r w:rsidR="00524BEE" w:rsidRPr="000E26F5">
                <w:rPr>
                  <w:rStyle w:val="Kpr"/>
                  <w:rFonts w:asciiTheme="minorHAnsi" w:hAnsiTheme="minorHAnsi"/>
                  <w:sz w:val="22"/>
                  <w:szCs w:val="22"/>
                </w:rPr>
                <w:t>SURFACE PRETREATMENT AND COAT</w:t>
              </w:r>
              <w:r w:rsidR="00524BEE">
                <w:rPr>
                  <w:rStyle w:val="Kpr"/>
                  <w:rFonts w:asciiTheme="minorHAnsi" w:hAnsiTheme="minorHAnsi"/>
                  <w:sz w:val="22"/>
                  <w:szCs w:val="22"/>
                </w:rPr>
                <w:t>I</w:t>
              </w:r>
              <w:r w:rsidR="00524BEE" w:rsidRPr="000E26F5">
                <w:rPr>
                  <w:rStyle w:val="Kpr"/>
                  <w:rFonts w:asciiTheme="minorHAnsi" w:hAnsiTheme="minorHAnsi"/>
                  <w:sz w:val="22"/>
                  <w:szCs w:val="22"/>
                </w:rPr>
                <w:t>NG TECHN</w:t>
              </w:r>
              <w:r w:rsidR="00524BEE">
                <w:rPr>
                  <w:rStyle w:val="Kpr"/>
                  <w:rFonts w:asciiTheme="minorHAnsi" w:hAnsiTheme="minorHAnsi"/>
                  <w:sz w:val="22"/>
                  <w:szCs w:val="22"/>
                </w:rPr>
                <w:t>I</w:t>
              </w:r>
              <w:r w:rsidR="00524BEE" w:rsidRPr="000E26F5">
                <w:rPr>
                  <w:rStyle w:val="Kpr"/>
                  <w:rFonts w:asciiTheme="minorHAnsi" w:hAnsiTheme="minorHAnsi"/>
                  <w:sz w:val="22"/>
                  <w:szCs w:val="22"/>
                </w:rPr>
                <w:t>QUES</w:t>
              </w:r>
            </w:hyperlink>
            <w:r w:rsidR="00524BEE">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Pr>
                <w:rFonts w:ascii="Calibri" w:hAnsi="Calibri"/>
                <w:color w:val="000000"/>
                <w:sz w:val="22"/>
              </w:rPr>
              <w:t>501502533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Default="00777262" w:rsidP="00524BEE">
            <w:pPr>
              <w:rPr>
                <w:rStyle w:val="Kpr"/>
                <w:rFonts w:asciiTheme="minorHAnsi" w:hAnsiTheme="minorHAnsi"/>
                <w:sz w:val="22"/>
              </w:rPr>
            </w:pPr>
            <w:hyperlink w:anchor="EN95" w:history="1">
              <w:r w:rsidR="00524BEE" w:rsidRPr="00435A1E">
                <w:rPr>
                  <w:rStyle w:val="Kpr"/>
                  <w:rFonts w:asciiTheme="minorHAnsi" w:hAnsiTheme="minorHAnsi"/>
                  <w:sz w:val="22"/>
                  <w:szCs w:val="22"/>
                </w:rPr>
                <w:t>Symmetry with a Chemical Approach</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501501528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22" w:history="1">
              <w:r w:rsidR="00524BEE" w:rsidRPr="000E26F5">
                <w:rPr>
                  <w:rStyle w:val="Kpr"/>
                  <w:rFonts w:asciiTheme="minorHAnsi" w:hAnsiTheme="minorHAnsi"/>
                  <w:sz w:val="22"/>
                  <w:szCs w:val="22"/>
                </w:rPr>
                <w:t>SYNTHESIS TECNIQUES AND ORGANIC ANALYSIS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501501515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11" w:history="1">
              <w:r w:rsidR="00524BEE" w:rsidRPr="000E26F5">
                <w:rPr>
                  <w:rStyle w:val="Kpr"/>
                  <w:rFonts w:asciiTheme="minorHAnsi" w:hAnsiTheme="minorHAnsi"/>
                  <w:sz w:val="22"/>
                  <w:szCs w:val="22"/>
                </w:rPr>
                <w:t>THE CHEM</w:t>
              </w:r>
              <w:r w:rsidR="00524BEE">
                <w:rPr>
                  <w:rStyle w:val="Kpr"/>
                  <w:rFonts w:asciiTheme="minorHAnsi" w:hAnsiTheme="minorHAnsi"/>
                  <w:sz w:val="22"/>
                  <w:szCs w:val="22"/>
                </w:rPr>
                <w:t>I</w:t>
              </w:r>
              <w:r w:rsidR="00524BEE" w:rsidRPr="000E26F5">
                <w:rPr>
                  <w:rStyle w:val="Kpr"/>
                  <w:rFonts w:asciiTheme="minorHAnsi" w:hAnsiTheme="minorHAnsi"/>
                  <w:sz w:val="22"/>
                  <w:szCs w:val="22"/>
                </w:rPr>
                <w:t>STRY OF HETEROCYCL</w:t>
              </w:r>
              <w:r w:rsidR="00524BEE">
                <w:rPr>
                  <w:rStyle w:val="Kpr"/>
                  <w:rFonts w:asciiTheme="minorHAnsi" w:hAnsiTheme="minorHAnsi"/>
                  <w:sz w:val="22"/>
                  <w:szCs w:val="22"/>
                </w:rPr>
                <w:t>I</w:t>
              </w:r>
              <w:r w:rsidR="00524BEE" w:rsidRPr="000E26F5">
                <w:rPr>
                  <w:rStyle w:val="Kpr"/>
                  <w:rFonts w:asciiTheme="minorHAnsi" w:hAnsiTheme="minorHAnsi"/>
                  <w:sz w:val="22"/>
                  <w:szCs w:val="22"/>
                </w:rPr>
                <w:t>C AROMAT</w:t>
              </w:r>
              <w:r w:rsidR="00524BEE">
                <w:rPr>
                  <w:rStyle w:val="Kpr"/>
                  <w:rFonts w:asciiTheme="minorHAnsi" w:hAnsiTheme="minorHAnsi"/>
                  <w:sz w:val="22"/>
                  <w:szCs w:val="22"/>
                </w:rPr>
                <w:t>I</w:t>
              </w:r>
              <w:r w:rsidR="00524BEE" w:rsidRPr="000E26F5">
                <w:rPr>
                  <w:rStyle w:val="Kpr"/>
                  <w:rFonts w:asciiTheme="minorHAnsi" w:hAnsiTheme="minorHAnsi"/>
                  <w:sz w:val="22"/>
                  <w:szCs w:val="22"/>
                </w:rPr>
                <w:t>C COMPOUND</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Pr>
                <w:rFonts w:asciiTheme="minorHAnsi" w:hAnsiTheme="minorHAnsi"/>
                <w:color w:val="000000"/>
                <w:sz w:val="22"/>
              </w:rPr>
              <w:t>501501537</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Default="00777262" w:rsidP="00524BEE">
            <w:pPr>
              <w:rPr>
                <w:rStyle w:val="Kpr"/>
                <w:rFonts w:asciiTheme="minorHAnsi" w:hAnsiTheme="minorHAnsi"/>
                <w:sz w:val="22"/>
              </w:rPr>
            </w:pPr>
            <w:hyperlink w:anchor="EN90" w:history="1">
              <w:r w:rsidR="00524BEE">
                <w:rPr>
                  <w:rStyle w:val="Kpr"/>
                  <w:rFonts w:asciiTheme="minorHAnsi" w:hAnsiTheme="minorHAnsi"/>
                  <w:sz w:val="22"/>
                  <w:szCs w:val="22"/>
                </w:rPr>
                <w:t xml:space="preserve">The Synthesis and Characterizations </w:t>
              </w:r>
              <w:r w:rsidR="00524BEE" w:rsidRPr="00A56330">
                <w:rPr>
                  <w:rStyle w:val="Kpr"/>
                  <w:rFonts w:asciiTheme="minorHAnsi" w:hAnsiTheme="minorHAnsi"/>
                  <w:sz w:val="22"/>
                  <w:szCs w:val="22"/>
                </w:rPr>
                <w:t>OF METAL-ORGANIC FRAMEWORKS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501501526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20" w:history="1">
              <w:r w:rsidR="00524BEE" w:rsidRPr="000E26F5">
                <w:rPr>
                  <w:rStyle w:val="Kpr"/>
                  <w:rFonts w:asciiTheme="minorHAnsi" w:hAnsiTheme="minorHAnsi"/>
                  <w:sz w:val="22"/>
                  <w:szCs w:val="22"/>
                </w:rPr>
                <w:t>THEORETICAL ORGANIC CHEMISTRY I</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501502501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26" w:history="1">
              <w:r w:rsidR="00524BEE" w:rsidRPr="000E26F5">
                <w:rPr>
                  <w:rStyle w:val="Kpr"/>
                  <w:rFonts w:asciiTheme="minorHAnsi" w:hAnsiTheme="minorHAnsi"/>
                  <w:sz w:val="22"/>
                  <w:szCs w:val="22"/>
                </w:rPr>
                <w:t>THEORETICAL ORGANIC CHEMISTRY II</w:t>
              </w:r>
            </w:hyperlink>
            <w:r w:rsidR="00524BEE">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501502523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37" w:history="1">
              <w:r w:rsidR="00524BEE" w:rsidRPr="000E26F5">
                <w:rPr>
                  <w:rStyle w:val="Kpr"/>
                  <w:rFonts w:asciiTheme="minorHAnsi" w:hAnsiTheme="minorHAnsi"/>
                  <w:sz w:val="22"/>
                  <w:szCs w:val="22"/>
                </w:rPr>
                <w:t>THERMAL ANALYS</w:t>
              </w:r>
              <w:r w:rsidR="00524BEE">
                <w:rPr>
                  <w:rStyle w:val="Kpr"/>
                  <w:rFonts w:asciiTheme="minorHAnsi" w:hAnsiTheme="minorHAnsi"/>
                  <w:sz w:val="22"/>
                  <w:szCs w:val="22"/>
                </w:rPr>
                <w:t>I</w:t>
              </w:r>
              <w:r w:rsidR="00524BEE" w:rsidRPr="000E26F5">
                <w:rPr>
                  <w:rStyle w:val="Kpr"/>
                  <w:rFonts w:asciiTheme="minorHAnsi" w:hAnsiTheme="minorHAnsi"/>
                  <w:sz w:val="22"/>
                  <w:szCs w:val="22"/>
                </w:rPr>
                <w:t>S TECHN</w:t>
              </w:r>
              <w:r w:rsidR="00524BEE">
                <w:rPr>
                  <w:rStyle w:val="Kpr"/>
                  <w:rFonts w:asciiTheme="minorHAnsi" w:hAnsiTheme="minorHAnsi"/>
                  <w:sz w:val="22"/>
                  <w:szCs w:val="22"/>
                </w:rPr>
                <w:t>I</w:t>
              </w:r>
              <w:r w:rsidR="00524BEE" w:rsidRPr="000E26F5">
                <w:rPr>
                  <w:rStyle w:val="Kpr"/>
                  <w:rFonts w:asciiTheme="minorHAnsi" w:hAnsiTheme="minorHAnsi"/>
                  <w:sz w:val="22"/>
                  <w:szCs w:val="22"/>
                </w:rPr>
                <w:t>QUES</w:t>
              </w:r>
            </w:hyperlink>
            <w:r w:rsidR="00524BEE">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r w:rsidR="00524BEE" w:rsidRPr="000E26F5" w:rsidTr="00D1050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rPr>
                <w:rFonts w:asciiTheme="minorHAnsi" w:hAnsiTheme="minorHAnsi"/>
                <w:color w:val="000000"/>
                <w:sz w:val="22"/>
              </w:rPr>
            </w:pPr>
            <w:r w:rsidRPr="000E26F5">
              <w:rPr>
                <w:rFonts w:asciiTheme="minorHAnsi" w:hAnsiTheme="minorHAnsi"/>
                <w:color w:val="000000"/>
                <w:sz w:val="22"/>
                <w:szCs w:val="22"/>
              </w:rPr>
              <w:t>501501513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777262" w:rsidP="00524BEE">
            <w:pPr>
              <w:rPr>
                <w:rFonts w:asciiTheme="minorHAnsi" w:hAnsiTheme="minorHAnsi"/>
                <w:color w:val="000000"/>
                <w:sz w:val="22"/>
              </w:rPr>
            </w:pPr>
            <w:hyperlink w:anchor="EN76" w:history="1">
              <w:r w:rsidR="00524BEE" w:rsidRPr="000E26F5">
                <w:rPr>
                  <w:rStyle w:val="Kpr"/>
                  <w:rFonts w:asciiTheme="minorHAnsi" w:hAnsiTheme="minorHAnsi"/>
                  <w:sz w:val="22"/>
                  <w:szCs w:val="22"/>
                </w:rPr>
                <w:t xml:space="preserve">THERMODYNAMICS OF SOLUTIONS </w:t>
              </w:r>
            </w:hyperlink>
            <w:r w:rsidR="00524BEE">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cs="Arial"/>
                <w:sz w:val="22"/>
              </w:rPr>
            </w:pPr>
            <w:r w:rsidRPr="000E26F5">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524BEE" w:rsidRPr="000E26F5" w:rsidRDefault="00524BEE" w:rsidP="00524BEE">
            <w:pPr>
              <w:jc w:val="center"/>
              <w:rPr>
                <w:rFonts w:asciiTheme="minorHAnsi" w:hAnsiTheme="minorHAnsi"/>
                <w:sz w:val="22"/>
              </w:rPr>
            </w:pPr>
            <w:r w:rsidRPr="000E26F5">
              <w:rPr>
                <w:rFonts w:asciiTheme="minorHAnsi" w:hAnsiTheme="minorHAnsi" w:cs="Arial"/>
                <w:sz w:val="22"/>
                <w:szCs w:val="22"/>
              </w:rPr>
              <w:t>Turkish</w:t>
            </w:r>
          </w:p>
        </w:tc>
      </w:tr>
    </w:tbl>
    <w:p w:rsidR="00C95E4E" w:rsidRDefault="00C95E4E" w:rsidP="00AD0325"/>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026" type="#_x0000_t202" style="position:absolute;margin-left:2.5pt;margin-top:-6.7pt;width:298.5pt;height:76.95pt;z-index:251539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bookmarkStart w:id="1" w:name="Açılır2"/>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bookmarkEnd w:id="1"/>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3" w:name="EN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C7B27">
              <w:rPr>
                <w:rFonts w:ascii="Verdana" w:hAnsi="Verdana"/>
                <w:noProof/>
                <w:sz w:val="16"/>
                <w:szCs w:val="16"/>
              </w:rPr>
              <w:t>Literature Review in Chemistry</w:t>
            </w:r>
            <w:r>
              <w:rPr>
                <w:rFonts w:ascii="Verdana" w:hAnsi="Verdana"/>
                <w:sz w:val="16"/>
                <w:szCs w:val="16"/>
              </w:rPr>
              <w:fldChar w:fldCharType="end"/>
            </w:r>
            <w:bookmarkEnd w:id="3"/>
            <w:bookmarkEnd w:id="4"/>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6"/>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8" w:name="Açılır1"/>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bookmarkEnd w:id="8"/>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9"/>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1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0"/>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E3546D"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bookmarkEnd w:id="11"/>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362FA2" w:rsidRDefault="00C95E4E" w:rsidP="00AD0325">
            <w:pPr>
              <w:pStyle w:val="Balk4"/>
              <w:spacing w:before="0" w:beforeAutospacing="0" w:after="0" w:afterAutospacing="0"/>
              <w:rPr>
                <w:rFonts w:ascii="Verdana" w:hAnsi="Verdana"/>
                <w:b w:val="0"/>
                <w:sz w:val="16"/>
                <w:szCs w:val="16"/>
                <w:lang w:val="tr-TR"/>
              </w:rPr>
            </w:pPr>
            <w:r w:rsidRPr="00362FA2">
              <w:rPr>
                <w:rFonts w:ascii="Verdana" w:hAnsi="Verdana"/>
                <w:b w:val="0"/>
                <w:sz w:val="16"/>
                <w:szCs w:val="16"/>
                <w:lang w:val="tr-TR"/>
              </w:rPr>
              <w:t xml:space="preserve"> </w:t>
            </w:r>
            <w:r w:rsidRPr="00362FA2">
              <w:rPr>
                <w:rFonts w:ascii="Verdana" w:hAnsi="Verdana"/>
                <w:b w:val="0"/>
                <w:sz w:val="16"/>
                <w:szCs w:val="16"/>
                <w:lang w:val="tr-TR"/>
              </w:rPr>
              <w:fldChar w:fldCharType="begin">
                <w:ffData>
                  <w:name w:val=""/>
                  <w:enabled/>
                  <w:calcOnExit w:val="0"/>
                  <w:textInput/>
                </w:ffData>
              </w:fldChar>
            </w:r>
            <w:r w:rsidRPr="00362FA2">
              <w:rPr>
                <w:rFonts w:ascii="Verdana" w:hAnsi="Verdana"/>
                <w:b w:val="0"/>
                <w:sz w:val="16"/>
                <w:szCs w:val="16"/>
                <w:lang w:val="tr-TR"/>
              </w:rPr>
              <w:instrText xml:space="preserve"> FORMTEXT </w:instrText>
            </w:r>
            <w:r w:rsidRPr="00362FA2">
              <w:rPr>
                <w:rFonts w:ascii="Verdana" w:hAnsi="Verdana"/>
                <w:b w:val="0"/>
                <w:sz w:val="16"/>
                <w:szCs w:val="16"/>
                <w:lang w:val="tr-TR"/>
              </w:rPr>
            </w:r>
            <w:r w:rsidRPr="00362FA2">
              <w:rPr>
                <w:rFonts w:ascii="Verdana" w:hAnsi="Verdana"/>
                <w:b w:val="0"/>
                <w:sz w:val="16"/>
                <w:szCs w:val="16"/>
                <w:lang w:val="tr-TR"/>
              </w:rPr>
              <w:fldChar w:fldCharType="separate"/>
            </w:r>
            <w:r w:rsidRPr="00362FA2">
              <w:rPr>
                <w:rFonts w:ascii="Verdana" w:hAnsi="Verdana"/>
                <w:b w:val="0"/>
                <w:noProof/>
                <w:sz w:val="16"/>
                <w:szCs w:val="16"/>
                <w:lang w:val="tr-TR"/>
              </w:rPr>
              <w:t> </w:t>
            </w:r>
            <w:r w:rsidRPr="00362FA2">
              <w:rPr>
                <w:rFonts w:ascii="Verdana" w:hAnsi="Verdana"/>
                <w:b w:val="0"/>
                <w:noProof/>
                <w:sz w:val="16"/>
                <w:szCs w:val="16"/>
                <w:lang w:val="tr-TR"/>
              </w:rPr>
              <w:t> </w:t>
            </w:r>
            <w:r w:rsidRPr="00362FA2">
              <w:rPr>
                <w:rFonts w:ascii="Verdana" w:hAnsi="Verdana"/>
                <w:b w:val="0"/>
                <w:noProof/>
                <w:sz w:val="16"/>
                <w:szCs w:val="16"/>
                <w:lang w:val="tr-TR"/>
              </w:rPr>
              <w:t> </w:t>
            </w:r>
            <w:r w:rsidRPr="00362FA2">
              <w:rPr>
                <w:rFonts w:ascii="Verdana" w:hAnsi="Verdana"/>
                <w:b w:val="0"/>
                <w:noProof/>
                <w:sz w:val="16"/>
                <w:szCs w:val="16"/>
                <w:lang w:val="tr-TR"/>
              </w:rPr>
              <w:t> </w:t>
            </w:r>
            <w:r w:rsidRPr="00362FA2">
              <w:rPr>
                <w:rFonts w:ascii="Verdana" w:hAnsi="Verdana"/>
                <w:b w:val="0"/>
                <w:noProof/>
                <w:sz w:val="16"/>
                <w:szCs w:val="16"/>
                <w:lang w:val="tr-TR"/>
              </w:rPr>
              <w:t> </w:t>
            </w:r>
            <w:r w:rsidRPr="00362FA2">
              <w:rPr>
                <w:rFonts w:ascii="Verdana" w:hAnsi="Verdana"/>
                <w:b w:val="0"/>
                <w:sz w:val="16"/>
                <w:szCs w:val="16"/>
                <w:lang w:val="tr-TR"/>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362FA2" w:rsidRDefault="00C95E4E" w:rsidP="00AD0325">
            <w:pPr>
              <w:pStyle w:val="Balk4"/>
              <w:spacing w:before="0" w:beforeAutospacing="0" w:after="0" w:afterAutospacing="0"/>
              <w:rPr>
                <w:rFonts w:ascii="Verdana" w:hAnsi="Verdana"/>
                <w:b w:val="0"/>
                <w:color w:val="000000"/>
                <w:sz w:val="16"/>
                <w:szCs w:val="16"/>
                <w:lang w:val="tr-TR"/>
              </w:rPr>
            </w:pPr>
            <w:r w:rsidRPr="00362FA2">
              <w:rPr>
                <w:rFonts w:ascii="Verdana" w:hAnsi="Verdana"/>
                <w:b w:val="0"/>
                <w:bCs w:val="0"/>
                <w:color w:val="000000"/>
                <w:sz w:val="16"/>
                <w:szCs w:val="16"/>
                <w:lang w:val="tr-TR"/>
              </w:rPr>
              <w:t xml:space="preserve"> </w:t>
            </w:r>
            <w:r w:rsidRPr="00362FA2">
              <w:rPr>
                <w:rFonts w:ascii="Verdana" w:hAnsi="Verdana"/>
                <w:b w:val="0"/>
                <w:sz w:val="16"/>
                <w:szCs w:val="16"/>
                <w:lang w:val="tr-TR"/>
              </w:rPr>
              <w:fldChar w:fldCharType="begin">
                <w:ffData>
                  <w:name w:val="Metin4"/>
                  <w:enabled/>
                  <w:calcOnExit w:val="0"/>
                  <w:textInput/>
                </w:ffData>
              </w:fldChar>
            </w:r>
            <w:r w:rsidRPr="00362FA2">
              <w:rPr>
                <w:rFonts w:ascii="Verdana" w:hAnsi="Verdana"/>
                <w:b w:val="0"/>
                <w:sz w:val="16"/>
                <w:szCs w:val="16"/>
                <w:lang w:val="tr-TR"/>
              </w:rPr>
              <w:instrText xml:space="preserve"> FORMTEXT </w:instrText>
            </w:r>
            <w:r w:rsidRPr="00362FA2">
              <w:rPr>
                <w:rFonts w:ascii="Verdana" w:hAnsi="Verdana"/>
                <w:b w:val="0"/>
                <w:sz w:val="16"/>
                <w:szCs w:val="16"/>
                <w:lang w:val="tr-TR"/>
              </w:rPr>
            </w:r>
            <w:r w:rsidRPr="00362FA2">
              <w:rPr>
                <w:rFonts w:ascii="Verdana" w:hAnsi="Verdana"/>
                <w:b w:val="0"/>
                <w:sz w:val="16"/>
                <w:szCs w:val="16"/>
                <w:lang w:val="tr-TR"/>
              </w:rPr>
              <w:fldChar w:fldCharType="separate"/>
            </w:r>
            <w:r w:rsidRPr="00362FA2">
              <w:rPr>
                <w:rFonts w:ascii="Verdana" w:hAnsi="Verdana"/>
                <w:b w:val="0"/>
                <w:noProof/>
                <w:sz w:val="16"/>
                <w:szCs w:val="16"/>
                <w:lang w:val="tr-TR"/>
              </w:rPr>
              <w:t> </w:t>
            </w:r>
            <w:r w:rsidRPr="00362FA2">
              <w:rPr>
                <w:rFonts w:ascii="Verdana" w:hAnsi="Verdana"/>
                <w:b w:val="0"/>
                <w:noProof/>
                <w:sz w:val="16"/>
                <w:szCs w:val="16"/>
                <w:lang w:val="tr-TR"/>
              </w:rPr>
              <w:t> </w:t>
            </w:r>
            <w:r w:rsidRPr="00362FA2">
              <w:rPr>
                <w:rFonts w:ascii="Verdana" w:hAnsi="Verdana"/>
                <w:b w:val="0"/>
                <w:noProof/>
                <w:sz w:val="16"/>
                <w:szCs w:val="16"/>
                <w:lang w:val="tr-TR"/>
              </w:rPr>
              <w:t> </w:t>
            </w:r>
            <w:r w:rsidRPr="00362FA2">
              <w:rPr>
                <w:rFonts w:ascii="Verdana" w:hAnsi="Verdana"/>
                <w:b w:val="0"/>
                <w:noProof/>
                <w:sz w:val="16"/>
                <w:szCs w:val="16"/>
                <w:lang w:val="tr-TR"/>
              </w:rPr>
              <w:t> </w:t>
            </w:r>
            <w:r w:rsidRPr="00362FA2">
              <w:rPr>
                <w:rFonts w:ascii="Verdana" w:hAnsi="Verdana"/>
                <w:b w:val="0"/>
                <w:noProof/>
                <w:sz w:val="16"/>
                <w:szCs w:val="16"/>
                <w:lang w:val="tr-TR"/>
              </w:rPr>
              <w:t> </w:t>
            </w:r>
            <w:r w:rsidRPr="00362FA2">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bookmarkEnd w:id="12"/>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3" w:name="Onay1"/>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13"/>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4" w:name="Onay2"/>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15"/>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6" w:name="Onay4"/>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16"/>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7" w:name="Onay5"/>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18"/>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19" w:name="Onay7"/>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19"/>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20" w:name="Onay8"/>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1" w:name="Onay9"/>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21"/>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22" w:name="Onay10"/>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22"/>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3" w:name="Onay11"/>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24"/>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25" w:name="Onay13"/>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25"/>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6" w:name="Onay14"/>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27"/>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28" w:name="Onay16"/>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28"/>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9" w:name="Onay17"/>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30"/>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bookmarkStart w:id="31" w:name="Onay19"/>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31"/>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bookmarkStart w:id="32" w:name="Onay20"/>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33"/>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4" w:name="Onay22"/>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34"/>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35" w:name="Onay23"/>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36"/>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bookmarkStart w:id="37" w:name="Onay25"/>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37"/>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8" w:name="Onay26"/>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39"/>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bookmarkStart w:id="40" w:name="Onay28"/>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40"/>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1" w:name="Onay29"/>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2" w:name="Onay30"/>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42"/>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43" w:name="Onay31"/>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43"/>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bookmarkStart w:id="44" w:name="Onay32"/>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45" w:name="Onay33"/>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bookmarkEnd w:id="45"/>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Proff.Dr. İsmail KIRAN</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02.06.2015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rsidP="00AD0325">
      <w:pPr>
        <w:spacing w:line="360" w:lineRule="auto"/>
      </w:pP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031" type="#_x0000_t202" style="position:absolute;margin-left:2.5pt;margin-top:-6.7pt;width:298.5pt;height:76.95pt;z-index:251545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46" w:name="EN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04A4">
              <w:rPr>
                <w:rFonts w:ascii="Verdana" w:hAnsi="Verdana"/>
                <w:noProof/>
                <w:sz w:val="16"/>
                <w:szCs w:val="16"/>
              </w:rPr>
              <w:t>History of Science and Chemistry</w:t>
            </w:r>
            <w:r>
              <w:rPr>
                <w:rFonts w:ascii="Verdana" w:hAnsi="Verdana"/>
                <w:sz w:val="16"/>
                <w:szCs w:val="16"/>
              </w:rPr>
              <w:fldChar w:fldCharType="end"/>
            </w:r>
            <w:bookmarkEnd w:id="46"/>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E3546D"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4C498D" w:rsidRDefault="00C95E4E" w:rsidP="00AD0325">
            <w:pPr>
              <w:pStyle w:val="Balk4"/>
              <w:spacing w:before="0" w:beforeAutospacing="0" w:after="0" w:afterAutospacing="0"/>
              <w:rPr>
                <w:rFonts w:ascii="Verdana" w:hAnsi="Verdana"/>
                <w:b w:val="0"/>
                <w:sz w:val="16"/>
                <w:szCs w:val="16"/>
                <w:lang w:val="tr-TR"/>
              </w:rPr>
            </w:pPr>
            <w:r w:rsidRPr="004C498D">
              <w:rPr>
                <w:rFonts w:ascii="Verdana" w:hAnsi="Verdana"/>
                <w:b w:val="0"/>
                <w:sz w:val="16"/>
                <w:szCs w:val="16"/>
                <w:lang w:val="tr-TR"/>
              </w:rPr>
              <w:t xml:space="preserve"> </w:t>
            </w:r>
            <w:r w:rsidRPr="004C498D">
              <w:rPr>
                <w:rFonts w:ascii="Verdana" w:hAnsi="Verdana"/>
                <w:b w:val="0"/>
                <w:sz w:val="16"/>
                <w:szCs w:val="16"/>
                <w:lang w:val="tr-TR"/>
              </w:rPr>
              <w:fldChar w:fldCharType="begin">
                <w:ffData>
                  <w:name w:val=""/>
                  <w:enabled/>
                  <w:calcOnExit w:val="0"/>
                  <w:textInput/>
                </w:ffData>
              </w:fldChar>
            </w:r>
            <w:r w:rsidRPr="004C498D">
              <w:rPr>
                <w:rFonts w:ascii="Verdana" w:hAnsi="Verdana"/>
                <w:b w:val="0"/>
                <w:sz w:val="16"/>
                <w:szCs w:val="16"/>
                <w:lang w:val="tr-TR"/>
              </w:rPr>
              <w:instrText xml:space="preserve"> FORMTEXT </w:instrText>
            </w:r>
            <w:r w:rsidRPr="004C498D">
              <w:rPr>
                <w:rFonts w:ascii="Verdana" w:hAnsi="Verdana"/>
                <w:b w:val="0"/>
                <w:sz w:val="16"/>
                <w:szCs w:val="16"/>
                <w:lang w:val="tr-TR"/>
              </w:rPr>
            </w:r>
            <w:r w:rsidRPr="004C498D">
              <w:rPr>
                <w:rFonts w:ascii="Verdana" w:hAnsi="Verdana"/>
                <w:b w:val="0"/>
                <w:sz w:val="16"/>
                <w:szCs w:val="16"/>
                <w:lang w:val="tr-TR"/>
              </w:rPr>
              <w:fldChar w:fldCharType="separate"/>
            </w:r>
          </w:p>
          <w:p w:rsidR="00C95E4E" w:rsidRPr="004C498D" w:rsidRDefault="00C95E4E" w:rsidP="00AD0325">
            <w:pPr>
              <w:pStyle w:val="Balk4"/>
              <w:spacing w:before="0" w:beforeAutospacing="0" w:after="0" w:afterAutospacing="0"/>
              <w:rPr>
                <w:rFonts w:ascii="Verdana" w:hAnsi="Verdana"/>
                <w:b w:val="0"/>
                <w:sz w:val="16"/>
                <w:szCs w:val="16"/>
                <w:lang w:val="tr-TR"/>
              </w:rPr>
            </w:pPr>
            <w:r w:rsidRPr="004C498D">
              <w:rPr>
                <w:rFonts w:ascii="Verdana" w:hAnsi="Verdana"/>
                <w:b w:val="0"/>
                <w:noProof/>
                <w:sz w:val="16"/>
                <w:szCs w:val="16"/>
                <w:lang w:val="tr-TR"/>
              </w:rPr>
              <w:t>Kimya Tarihi, Zeki TEZ, Nobel Yayın Dağıtım,2000.</w:t>
            </w:r>
            <w:r w:rsidRPr="004C498D">
              <w:rPr>
                <w:rFonts w:ascii="Verdana" w:hAnsi="Verdana"/>
                <w:b w:val="0"/>
                <w:sz w:val="16"/>
                <w:szCs w:val="16"/>
                <w:lang w:val="tr-TR"/>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4C498D" w:rsidRDefault="00C95E4E" w:rsidP="00AD0325">
            <w:pPr>
              <w:pStyle w:val="Balk4"/>
              <w:spacing w:before="0" w:beforeAutospacing="0" w:after="0" w:afterAutospacing="0"/>
              <w:rPr>
                <w:rFonts w:ascii="Verdana" w:hAnsi="Verdana"/>
                <w:b w:val="0"/>
                <w:color w:val="000000"/>
                <w:sz w:val="16"/>
                <w:szCs w:val="16"/>
                <w:lang w:val="tr-TR"/>
              </w:rPr>
            </w:pPr>
            <w:r w:rsidRPr="004C498D">
              <w:rPr>
                <w:rFonts w:ascii="Verdana" w:hAnsi="Verdana"/>
                <w:b w:val="0"/>
                <w:bCs w:val="0"/>
                <w:color w:val="000000"/>
                <w:sz w:val="16"/>
                <w:szCs w:val="16"/>
                <w:lang w:val="tr-TR"/>
              </w:rPr>
              <w:t xml:space="preserve"> </w:t>
            </w:r>
            <w:r w:rsidRPr="004C498D">
              <w:rPr>
                <w:rFonts w:ascii="Verdana" w:hAnsi="Verdana"/>
                <w:b w:val="0"/>
                <w:sz w:val="16"/>
                <w:szCs w:val="16"/>
                <w:lang w:val="tr-TR"/>
              </w:rPr>
              <w:fldChar w:fldCharType="begin">
                <w:ffData>
                  <w:name w:val="Metin4"/>
                  <w:enabled/>
                  <w:calcOnExit w:val="0"/>
                  <w:textInput/>
                </w:ffData>
              </w:fldChar>
            </w:r>
            <w:r w:rsidRPr="004C498D">
              <w:rPr>
                <w:rFonts w:ascii="Verdana" w:hAnsi="Verdana"/>
                <w:b w:val="0"/>
                <w:sz w:val="16"/>
                <w:szCs w:val="16"/>
                <w:lang w:val="tr-TR"/>
              </w:rPr>
              <w:instrText xml:space="preserve"> FORMTEXT </w:instrText>
            </w:r>
            <w:r w:rsidRPr="004C498D">
              <w:rPr>
                <w:rFonts w:ascii="Verdana" w:hAnsi="Verdana"/>
                <w:b w:val="0"/>
                <w:sz w:val="16"/>
                <w:szCs w:val="16"/>
                <w:lang w:val="tr-TR"/>
              </w:rPr>
            </w:r>
            <w:r w:rsidRPr="004C498D">
              <w:rPr>
                <w:rFonts w:ascii="Verdana" w:hAnsi="Verdana"/>
                <w:b w:val="0"/>
                <w:sz w:val="16"/>
                <w:szCs w:val="16"/>
                <w:lang w:val="tr-TR"/>
              </w:rPr>
              <w:fldChar w:fldCharType="separate"/>
            </w:r>
            <w:r w:rsidRPr="004C498D">
              <w:rPr>
                <w:rFonts w:ascii="Verdana" w:hAnsi="Verdana"/>
                <w:b w:val="0"/>
                <w:noProof/>
                <w:sz w:val="16"/>
                <w:szCs w:val="16"/>
                <w:lang w:val="tr-TR"/>
              </w:rPr>
              <w:t>Crosland, Maurice P. Historical studies in the language of chemistry. Cambridge, Harvard University Press, 1962.</w:t>
            </w:r>
            <w:r w:rsidRPr="004C498D">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0D92">
              <w:rPr>
                <w:rFonts w:ascii="Verdana" w:hAnsi="Verdana"/>
                <w:noProof/>
                <w:sz w:val="16"/>
                <w:szCs w:val="16"/>
              </w:rPr>
              <w:t>Introduction to the history of science</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0D92">
              <w:rPr>
                <w:rFonts w:ascii="Verdana" w:hAnsi="Verdana"/>
                <w:noProof/>
                <w:sz w:val="16"/>
                <w:szCs w:val="16"/>
              </w:rPr>
              <w:t>First Scientists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Primeval history of chemistry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AB0D92">
              <w:rPr>
                <w:rFonts w:ascii="Verdana" w:hAnsi="Verdana"/>
                <w:sz w:val="16"/>
                <w:szCs w:val="16"/>
              </w:rPr>
              <w:t xml:space="preserve">mportant discoveries in </w:t>
            </w:r>
            <w:r>
              <w:rPr>
                <w:rFonts w:ascii="Verdana" w:hAnsi="Verdana"/>
                <w:sz w:val="16"/>
                <w:szCs w:val="16"/>
              </w:rPr>
              <w:t xml:space="preserve">Pyhsics, </w:t>
            </w:r>
            <w:r w:rsidRPr="00AB0D92">
              <w:rPr>
                <w:rFonts w:ascii="Verdana" w:hAnsi="Verdana"/>
                <w:noProof/>
                <w:sz w:val="16"/>
                <w:szCs w:val="16"/>
              </w:rPr>
              <w:t>Chemistry</w:t>
            </w:r>
            <w:r>
              <w:rPr>
                <w:rFonts w:ascii="Verdana" w:hAnsi="Verdana"/>
                <w:noProof/>
                <w:sz w:val="16"/>
                <w:szCs w:val="16"/>
              </w:rPr>
              <w:t xml:space="preserve"> and Biology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Chemistry - Alchemy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45CF">
              <w:rPr>
                <w:rFonts w:ascii="Verdana" w:hAnsi="Verdana"/>
                <w:noProof/>
                <w:sz w:val="16"/>
                <w:szCs w:val="16"/>
              </w:rPr>
              <w:t>Chemistry before industrial revolution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w:t>
            </w:r>
            <w:r w:rsidRPr="00036143">
              <w:rPr>
                <w:rFonts w:ascii="Verdana" w:hAnsi="Verdana"/>
                <w:noProof/>
                <w:sz w:val="16"/>
                <w:szCs w:val="16"/>
              </w:rPr>
              <w:t>hemistry</w:t>
            </w:r>
            <w:r>
              <w:rPr>
                <w:rFonts w:ascii="Verdana" w:hAnsi="Verdana"/>
                <w:noProof/>
                <w:sz w:val="16"/>
                <w:szCs w:val="16"/>
              </w:rPr>
              <w:t xml:space="preserve"> after industrial revolution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Progress in Chemistry at 17th and 18 th century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5194">
              <w:rPr>
                <w:rFonts w:ascii="Verdana" w:hAnsi="Verdana"/>
                <w:noProof/>
                <w:sz w:val="16"/>
                <w:szCs w:val="16"/>
              </w:rPr>
              <w:t>Progress in Chemistry at 1</w:t>
            </w:r>
            <w:r>
              <w:rPr>
                <w:rFonts w:ascii="Verdana" w:hAnsi="Verdana"/>
                <w:noProof/>
                <w:sz w:val="16"/>
                <w:szCs w:val="16"/>
              </w:rPr>
              <w:t>9</w:t>
            </w:r>
            <w:r w:rsidRPr="00945194">
              <w:rPr>
                <w:rFonts w:ascii="Verdana" w:hAnsi="Verdana"/>
                <w:noProof/>
                <w:sz w:val="16"/>
                <w:szCs w:val="16"/>
              </w:rPr>
              <w:t xml:space="preserve">th and </w:t>
            </w:r>
            <w:r>
              <w:rPr>
                <w:rFonts w:ascii="Verdana" w:hAnsi="Verdana"/>
                <w:noProof/>
                <w:sz w:val="16"/>
                <w:szCs w:val="16"/>
              </w:rPr>
              <w:t>20</w:t>
            </w:r>
            <w:r w:rsidRPr="00945194">
              <w:rPr>
                <w:rFonts w:ascii="Verdana" w:hAnsi="Verdana"/>
                <w:noProof/>
                <w:sz w:val="16"/>
                <w:szCs w:val="16"/>
              </w:rPr>
              <w:t>th century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w:t>
            </w:r>
            <w:r w:rsidRPr="00036143">
              <w:rPr>
                <w:rFonts w:ascii="Verdana" w:hAnsi="Verdana"/>
                <w:noProof/>
                <w:sz w:val="16"/>
                <w:szCs w:val="16"/>
              </w:rPr>
              <w:t>istory</w:t>
            </w:r>
            <w:r>
              <w:rPr>
                <w:rFonts w:ascii="Verdana" w:hAnsi="Verdana"/>
                <w:noProof/>
                <w:sz w:val="16"/>
                <w:szCs w:val="16"/>
              </w:rPr>
              <w:t xml:space="preserve"> of Chemistry Nobels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5194">
              <w:rPr>
                <w:rFonts w:ascii="Verdana" w:hAnsi="Verdana"/>
                <w:noProof/>
                <w:sz w:val="16"/>
                <w:szCs w:val="16"/>
              </w:rPr>
              <w:t>History of Chemistry Nobels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5194">
              <w:rPr>
                <w:rFonts w:ascii="Verdana" w:hAnsi="Verdana"/>
                <w:noProof/>
                <w:sz w:val="16"/>
                <w:szCs w:val="16"/>
              </w:rPr>
              <w:t>History of Chemistry Nobels</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104A4">
              <w:rPr>
                <w:rFonts w:ascii="Verdana" w:hAnsi="Verdana"/>
                <w:noProof/>
                <w:sz w:val="18"/>
                <w:szCs w:val="16"/>
              </w:rPr>
              <w:t>Prof.Dr. İsmail KIRAN</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104A4">
              <w:rPr>
                <w:rFonts w:ascii="Verdana" w:hAnsi="Verdana"/>
                <w:noProof/>
                <w:sz w:val="18"/>
                <w:szCs w:val="16"/>
              </w:rPr>
              <w:t>03.06.2015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rsidP="00AD0325">
      <w:pPr>
        <w:spacing w:line="360" w:lineRule="auto"/>
      </w:pP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034" type="#_x0000_t202" style="position:absolute;margin-left:76.4pt;margin-top:-39pt;width:298.5pt;height:76.95pt;z-index:25154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40B72">
              <w:rPr>
                <w:rFonts w:ascii="Verdana" w:hAnsi="Verdana"/>
                <w:noProof/>
                <w:sz w:val="16"/>
                <w:szCs w:val="16"/>
              </w:rPr>
              <w:t>501501501</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47" w:name="EN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40B72">
              <w:rPr>
                <w:rFonts w:ascii="Verdana" w:hAnsi="Verdana"/>
                <w:noProof/>
                <w:sz w:val="16"/>
                <w:szCs w:val="16"/>
              </w:rPr>
              <w:t>ANALYSIS METHODS</w:t>
            </w:r>
            <w:r>
              <w:rPr>
                <w:rFonts w:ascii="Verdana" w:hAnsi="Verdana"/>
                <w:sz w:val="16"/>
                <w:szCs w:val="16"/>
              </w:rPr>
              <w:fldChar w:fldCharType="end"/>
            </w:r>
            <w:bookmarkEnd w:id="47"/>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B72">
              <w:rPr>
                <w:rFonts w:ascii="Verdana" w:hAnsi="Verdana"/>
                <w:noProof/>
                <w:sz w:val="16"/>
                <w:szCs w:val="16"/>
              </w:rPr>
              <w:t xml:space="preserve">Chemical analysis, classical and instrumental analysis, analysis of various minerals </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B72">
              <w:rPr>
                <w:rFonts w:ascii="Verdana" w:hAnsi="Verdana"/>
                <w:noProof/>
                <w:sz w:val="16"/>
                <w:szCs w:val="16"/>
              </w:rPr>
              <w:t>The aim of this course is to teach fundamental principles of  the clasical and istrumental analysis to students.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B72">
              <w:rPr>
                <w:rFonts w:ascii="Verdana" w:hAnsi="Verdana"/>
                <w:noProof/>
                <w:sz w:val="16"/>
                <w:szCs w:val="16"/>
              </w:rPr>
              <w:t>This course will gain to ability to conduct mineral analysis by classical and instrumental methods to students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40B72">
              <w:rPr>
                <w:rFonts w:ascii="Verdana" w:hAnsi="Verdana"/>
                <w:sz w:val="16"/>
                <w:szCs w:val="16"/>
              </w:rPr>
              <w:t>1. To understand basic principles of analysis methods</w:t>
            </w:r>
          </w:p>
          <w:p w:rsidR="00C95E4E" w:rsidRPr="00A40B72" w:rsidRDefault="00C95E4E" w:rsidP="00AD0325">
            <w:pPr>
              <w:tabs>
                <w:tab w:val="left" w:pos="7800"/>
              </w:tabs>
              <w:rPr>
                <w:rFonts w:ascii="Verdana" w:hAnsi="Verdana"/>
                <w:sz w:val="16"/>
                <w:szCs w:val="16"/>
              </w:rPr>
            </w:pPr>
            <w:r>
              <w:rPr>
                <w:rFonts w:ascii="Verdana" w:hAnsi="Verdana"/>
                <w:sz w:val="16"/>
                <w:szCs w:val="16"/>
              </w:rPr>
              <w:t>2. To classify analysis methods</w:t>
            </w:r>
          </w:p>
          <w:p w:rsidR="00C95E4E" w:rsidRDefault="00C95E4E" w:rsidP="00AD0325">
            <w:pPr>
              <w:tabs>
                <w:tab w:val="left" w:pos="7800"/>
              </w:tabs>
              <w:rPr>
                <w:rFonts w:ascii="Verdana" w:hAnsi="Verdana"/>
                <w:sz w:val="16"/>
                <w:szCs w:val="16"/>
              </w:rPr>
            </w:pPr>
            <w:r>
              <w:rPr>
                <w:rFonts w:ascii="Verdana" w:hAnsi="Verdana"/>
                <w:sz w:val="16"/>
                <w:szCs w:val="16"/>
              </w:rPr>
              <w:t>3</w:t>
            </w:r>
            <w:r w:rsidRPr="00A40B72">
              <w:rPr>
                <w:rFonts w:ascii="Verdana" w:hAnsi="Verdana"/>
                <w:sz w:val="16"/>
                <w:szCs w:val="16"/>
              </w:rPr>
              <w:t xml:space="preserve">. To apply classical </w:t>
            </w:r>
            <w:r>
              <w:rPr>
                <w:rFonts w:ascii="Verdana" w:hAnsi="Verdana"/>
                <w:sz w:val="16"/>
                <w:szCs w:val="16"/>
              </w:rPr>
              <w:t xml:space="preserve">analysis </w:t>
            </w:r>
            <w:r w:rsidRPr="00E34AE7">
              <w:rPr>
                <w:rFonts w:ascii="Verdana" w:hAnsi="Verdana"/>
                <w:sz w:val="16"/>
                <w:szCs w:val="16"/>
              </w:rPr>
              <w:t>methods to different samples.</w:t>
            </w:r>
          </w:p>
          <w:p w:rsidR="00C95E4E" w:rsidRPr="00E3546D" w:rsidRDefault="00C95E4E" w:rsidP="00AD0325">
            <w:pPr>
              <w:tabs>
                <w:tab w:val="left" w:pos="7800"/>
              </w:tabs>
              <w:rPr>
                <w:rFonts w:ascii="Verdana" w:hAnsi="Verdana"/>
                <w:sz w:val="16"/>
                <w:szCs w:val="16"/>
              </w:rPr>
            </w:pPr>
            <w:r>
              <w:rPr>
                <w:rFonts w:ascii="Verdana" w:hAnsi="Verdana"/>
                <w:sz w:val="16"/>
                <w:szCs w:val="16"/>
              </w:rPr>
              <w:t>4. To apply</w:t>
            </w:r>
            <w:r w:rsidRPr="00A40B72">
              <w:rPr>
                <w:rFonts w:ascii="Verdana" w:hAnsi="Verdana"/>
                <w:sz w:val="16"/>
                <w:szCs w:val="16"/>
              </w:rPr>
              <w:t xml:space="preserve"> instrumental methods to different samples.</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40B72">
              <w:rPr>
                <w:rFonts w:ascii="Verdana" w:hAnsi="Verdana"/>
                <w:b w:val="0"/>
                <w:noProof/>
                <w:sz w:val="16"/>
                <w:szCs w:val="16"/>
              </w:rPr>
              <w:t>Analitik Kimyanın Temelleri I-II, KILIÇ-KÖSEOĞLU ( Skoog-West-Holler), Bilim Yayıncılık, Ankara</w:t>
            </w:r>
            <w:r w:rsidRPr="006849DA">
              <w:rPr>
                <w:rFonts w:ascii="Verdana" w:hAnsi="Verdana"/>
                <w:b w:val="0"/>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A40B72" w:rsidRDefault="00C95E4E" w:rsidP="00AD032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40B72">
              <w:rPr>
                <w:rFonts w:ascii="Verdana" w:hAnsi="Verdana"/>
                <w:b w:val="0"/>
                <w:noProof/>
                <w:sz w:val="16"/>
                <w:szCs w:val="16"/>
              </w:rPr>
              <w:t>1.</w:t>
            </w:r>
            <w:r w:rsidRPr="00A40B72">
              <w:rPr>
                <w:rFonts w:ascii="Verdana" w:hAnsi="Verdana"/>
                <w:b w:val="0"/>
                <w:noProof/>
                <w:sz w:val="16"/>
                <w:szCs w:val="16"/>
              </w:rPr>
              <w:tab/>
              <w:t>Fundamentals of Analytical Chemistry, Holt-Sounders, Japan</w:t>
            </w:r>
          </w:p>
          <w:p w:rsidR="00C95E4E" w:rsidRPr="006849DA" w:rsidRDefault="00C95E4E" w:rsidP="00AD0325">
            <w:pPr>
              <w:pStyle w:val="Balk4"/>
              <w:spacing w:before="0" w:beforeAutospacing="0" w:after="0" w:afterAutospacing="0"/>
              <w:rPr>
                <w:rFonts w:ascii="Verdana" w:hAnsi="Verdana"/>
                <w:b w:val="0"/>
                <w:color w:val="000000"/>
                <w:sz w:val="16"/>
                <w:szCs w:val="16"/>
              </w:rPr>
            </w:pPr>
            <w:r w:rsidRPr="00A40B72">
              <w:rPr>
                <w:rFonts w:ascii="Verdana" w:hAnsi="Verdana"/>
                <w:b w:val="0"/>
                <w:noProof/>
                <w:sz w:val="16"/>
                <w:szCs w:val="16"/>
              </w:rPr>
              <w:t>2.</w:t>
            </w:r>
            <w:r w:rsidRPr="00A40B72">
              <w:rPr>
                <w:rFonts w:ascii="Verdana" w:hAnsi="Verdana"/>
                <w:b w:val="0"/>
                <w:noProof/>
                <w:sz w:val="16"/>
                <w:szCs w:val="16"/>
              </w:rPr>
              <w:tab/>
              <w:t>Enstrümantal Analiz İlkeleri, KILIÇ-KÖSEOĞLU-YILMAZ (Skoog- Holler-Nieman), Bilim Yayıncılık, Ankara</w:t>
            </w:r>
            <w:r w:rsidRPr="006849DA">
              <w:rPr>
                <w:rFonts w:ascii="Verdana" w:hAnsi="Verdana"/>
                <w:b w:val="0"/>
                <w:sz w:val="16"/>
                <w:szCs w:val="16"/>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B72">
              <w:rPr>
                <w:rFonts w:ascii="Verdana" w:hAnsi="Verdana"/>
                <w:noProof/>
                <w:sz w:val="16"/>
                <w:szCs w:val="16"/>
              </w:rPr>
              <w:t>Introduction, Chemical Analysis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B72">
              <w:rPr>
                <w:rFonts w:ascii="Verdana" w:hAnsi="Verdana"/>
                <w:noProof/>
                <w:sz w:val="16"/>
                <w:szCs w:val="16"/>
              </w:rPr>
              <w:t>Preparation of Analyte for Analysis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B72">
              <w:rPr>
                <w:rFonts w:ascii="Verdana" w:hAnsi="Verdana"/>
                <w:noProof/>
                <w:sz w:val="16"/>
                <w:szCs w:val="16"/>
              </w:rPr>
              <w:t>Classical Analysis Methods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B72">
              <w:rPr>
                <w:rFonts w:ascii="Verdana" w:hAnsi="Verdana"/>
                <w:noProof/>
                <w:sz w:val="16"/>
                <w:szCs w:val="16"/>
              </w:rPr>
              <w:t>Gravimetric Analysis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B72">
              <w:rPr>
                <w:rFonts w:ascii="Verdana" w:hAnsi="Verdana"/>
                <w:noProof/>
                <w:sz w:val="16"/>
                <w:szCs w:val="16"/>
              </w:rPr>
              <w:t>Titrimetric Analysis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B72">
              <w:rPr>
                <w:rFonts w:ascii="Verdana" w:hAnsi="Verdana"/>
                <w:noProof/>
                <w:sz w:val="16"/>
                <w:szCs w:val="16"/>
              </w:rPr>
              <w:t>Colorimetry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B72">
              <w:rPr>
                <w:rFonts w:ascii="Verdana" w:hAnsi="Verdana"/>
                <w:noProof/>
                <w:sz w:val="16"/>
                <w:szCs w:val="16"/>
              </w:rPr>
              <w:t>Thermogravimetric Analysis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B72">
              <w:rPr>
                <w:rFonts w:ascii="Verdana" w:hAnsi="Verdana"/>
                <w:noProof/>
                <w:sz w:val="16"/>
                <w:szCs w:val="16"/>
              </w:rPr>
              <w:t>Differential Thermal Analysis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B72">
              <w:rPr>
                <w:rFonts w:ascii="Verdana" w:hAnsi="Verdana"/>
                <w:noProof/>
                <w:sz w:val="16"/>
                <w:szCs w:val="16"/>
              </w:rPr>
              <w:t>Differential Scanning Calorimetry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B72">
              <w:rPr>
                <w:rFonts w:ascii="Verdana" w:hAnsi="Verdana"/>
                <w:noProof/>
                <w:sz w:val="16"/>
                <w:szCs w:val="16"/>
              </w:rPr>
              <w:t>Calorimetry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B72">
              <w:rPr>
                <w:rFonts w:ascii="Verdana" w:hAnsi="Verdana"/>
                <w:noProof/>
                <w:sz w:val="16"/>
                <w:szCs w:val="16"/>
              </w:rPr>
              <w:t>Analysis of Silicate Minerals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B72">
              <w:rPr>
                <w:rFonts w:ascii="Verdana" w:hAnsi="Verdana"/>
                <w:noProof/>
                <w:sz w:val="16"/>
                <w:szCs w:val="16"/>
              </w:rPr>
              <w:t>Analysis of Coal</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916C1">
              <w:rPr>
                <w:rFonts w:ascii="Verdana" w:hAnsi="Verdana"/>
                <w:noProof/>
                <w:sz w:val="18"/>
                <w:szCs w:val="16"/>
              </w:rPr>
              <w:t>PROF. DR. SİBEL AKAR</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916C1">
              <w:rPr>
                <w:rFonts w:ascii="Verdana" w:hAnsi="Verdana"/>
                <w:noProof/>
                <w:sz w:val="18"/>
                <w:szCs w:val="16"/>
              </w:rPr>
              <w:t>27.04.2015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037" type="#_x0000_t202" style="position:absolute;margin-left:87.8pt;margin-top:-40.55pt;width:298.5pt;height:76.95pt;z-index:251551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95E4E" w:rsidRPr="002604AB">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C3120">
              <w:rPr>
                <w:rFonts w:ascii="Verdana" w:hAnsi="Verdana"/>
                <w:noProof/>
                <w:sz w:val="16"/>
                <w:szCs w:val="16"/>
              </w:rPr>
              <w:t>501501505</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48" w:name="EN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Corrosion Chemistry</w:t>
            </w:r>
            <w:r>
              <w:rPr>
                <w:rFonts w:ascii="Verdana" w:hAnsi="Verdana"/>
                <w:sz w:val="16"/>
                <w:szCs w:val="16"/>
              </w:rPr>
              <w:fldChar w:fldCharType="end"/>
            </w:r>
            <w:bookmarkEnd w:id="48"/>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95E4E" w:rsidRPr="002604AB">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95E4E"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C95E4E"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3120">
              <w:rPr>
                <w:rFonts w:ascii="Verdana" w:hAnsi="Verdana"/>
                <w:noProof/>
                <w:sz w:val="16"/>
                <w:szCs w:val="16"/>
              </w:rPr>
              <w:t>Principles of corrosion, chemical thermodynamics and electrochemical thermodynamic principles in corrosion studies, electrochemical kinetic principles in corrosion studies, types of corrosion, corrosion protection methods</w:t>
            </w:r>
            <w:r w:rsidRPr="00A83CA8">
              <w:rPr>
                <w:rFonts w:ascii="Verdana" w:hAnsi="Verdana"/>
                <w:sz w:val="16"/>
                <w:szCs w:val="16"/>
              </w:rPr>
              <w:fldChar w:fldCharType="end"/>
            </w:r>
          </w:p>
        </w:tc>
      </w:tr>
      <w:tr w:rsidR="00C95E4E"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3120">
              <w:rPr>
                <w:rFonts w:ascii="Verdana" w:hAnsi="Verdana"/>
                <w:noProof/>
                <w:sz w:val="16"/>
                <w:szCs w:val="16"/>
              </w:rPr>
              <w:t>The aim of this course is to give information about principles, measurement and preventions methods of corrosion</w:t>
            </w:r>
            <w:r w:rsidRPr="00A83CA8">
              <w:rPr>
                <w:rFonts w:ascii="Verdana" w:hAnsi="Verdana"/>
                <w:sz w:val="16"/>
                <w:szCs w:val="16"/>
              </w:rPr>
              <w:fldChar w:fldCharType="end"/>
            </w:r>
          </w:p>
        </w:tc>
      </w:tr>
      <w:tr w:rsidR="00C95E4E"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3120">
              <w:rPr>
                <w:rFonts w:ascii="Verdana" w:hAnsi="Verdana"/>
                <w:noProof/>
                <w:sz w:val="16"/>
                <w:szCs w:val="16"/>
              </w:rPr>
              <w:t>Principles, measurement and prevention methods of metalic corrosion which is one of the main problems of industry will be learned</w:t>
            </w:r>
            <w:r w:rsidRPr="00A83CA8">
              <w:rPr>
                <w:rFonts w:ascii="Verdana" w:hAnsi="Verdana"/>
                <w:sz w:val="16"/>
                <w:szCs w:val="16"/>
              </w:rPr>
              <w:fldChar w:fldCharType="end"/>
            </w:r>
          </w:p>
        </w:tc>
      </w:tr>
      <w:tr w:rsidR="00C95E4E"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Default="00C95E4E" w:rsidP="00AD032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To know application of chemical thermodynamic to corrosion</w:t>
            </w:r>
          </w:p>
          <w:p w:rsidR="00C95E4E" w:rsidRDefault="00C95E4E" w:rsidP="00AD0325">
            <w:pPr>
              <w:tabs>
                <w:tab w:val="left" w:pos="7800"/>
              </w:tabs>
              <w:rPr>
                <w:rFonts w:ascii="Verdana" w:hAnsi="Verdana"/>
                <w:noProof/>
                <w:sz w:val="16"/>
                <w:szCs w:val="16"/>
              </w:rPr>
            </w:pPr>
            <w:r>
              <w:rPr>
                <w:rFonts w:ascii="Verdana" w:hAnsi="Verdana"/>
                <w:noProof/>
                <w:sz w:val="16"/>
                <w:szCs w:val="16"/>
              </w:rPr>
              <w:t>To understand application of electrochemical thermodynamic to corrosion</w:t>
            </w:r>
          </w:p>
          <w:p w:rsidR="00C95E4E" w:rsidRDefault="00C95E4E" w:rsidP="00AD0325">
            <w:pPr>
              <w:tabs>
                <w:tab w:val="left" w:pos="7800"/>
              </w:tabs>
              <w:rPr>
                <w:rFonts w:ascii="Verdana" w:hAnsi="Verdana"/>
                <w:noProof/>
                <w:sz w:val="16"/>
                <w:szCs w:val="16"/>
              </w:rPr>
            </w:pPr>
            <w:r>
              <w:rPr>
                <w:rFonts w:ascii="Verdana" w:hAnsi="Verdana"/>
                <w:noProof/>
                <w:sz w:val="16"/>
                <w:szCs w:val="16"/>
              </w:rPr>
              <w:t>To know  electrochemical kinetic</w:t>
            </w:r>
          </w:p>
          <w:p w:rsidR="00C95E4E" w:rsidRPr="00E3546D" w:rsidRDefault="00C95E4E" w:rsidP="00AD0325">
            <w:pPr>
              <w:tabs>
                <w:tab w:val="left" w:pos="7800"/>
              </w:tabs>
              <w:rPr>
                <w:rFonts w:ascii="Verdana" w:hAnsi="Verdana"/>
                <w:sz w:val="16"/>
                <w:szCs w:val="16"/>
              </w:rPr>
            </w:pPr>
            <w:r>
              <w:rPr>
                <w:rFonts w:ascii="Verdana" w:hAnsi="Verdana"/>
                <w:noProof/>
                <w:sz w:val="16"/>
                <w:szCs w:val="16"/>
              </w:rPr>
              <w:t>To apply electrochemical kinetic to corrosion</w:t>
            </w:r>
            <w:r>
              <w:rPr>
                <w:rFonts w:ascii="Verdana" w:hAnsi="Verdana"/>
                <w:sz w:val="16"/>
                <w:szCs w:val="16"/>
              </w:rPr>
              <w:fldChar w:fldCharType="end"/>
            </w:r>
          </w:p>
        </w:tc>
      </w:tr>
      <w:tr w:rsidR="00C95E4E"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D86B72" w:rsidRDefault="00C95E4E" w:rsidP="00AD0325">
            <w:pPr>
              <w:pStyle w:val="Balk4"/>
              <w:spacing w:before="0" w:beforeAutospacing="0" w:after="0" w:afterAutospacing="0"/>
              <w:rPr>
                <w:rFonts w:ascii="Verdana" w:hAnsi="Verdana"/>
                <w:b w:val="0"/>
                <w:noProof/>
                <w:sz w:val="16"/>
                <w:szCs w:val="16"/>
                <w:lang w:val="tr-TR"/>
              </w:rPr>
            </w:pPr>
            <w:r w:rsidRPr="00D86B72">
              <w:rPr>
                <w:rFonts w:ascii="Verdana" w:hAnsi="Verdana"/>
                <w:b w:val="0"/>
                <w:sz w:val="16"/>
                <w:szCs w:val="16"/>
                <w:lang w:val="tr-TR"/>
              </w:rPr>
              <w:t xml:space="preserve"> </w:t>
            </w:r>
            <w:r w:rsidRPr="00D86B72">
              <w:rPr>
                <w:rFonts w:ascii="Verdana" w:hAnsi="Verdana"/>
                <w:b w:val="0"/>
                <w:sz w:val="16"/>
                <w:szCs w:val="16"/>
                <w:lang w:val="tr-TR"/>
              </w:rPr>
              <w:fldChar w:fldCharType="begin">
                <w:ffData>
                  <w:name w:val=""/>
                  <w:enabled/>
                  <w:calcOnExit w:val="0"/>
                  <w:textInput/>
                </w:ffData>
              </w:fldChar>
            </w:r>
            <w:r w:rsidRPr="00D86B72">
              <w:rPr>
                <w:rFonts w:ascii="Verdana" w:hAnsi="Verdana"/>
                <w:b w:val="0"/>
                <w:sz w:val="16"/>
                <w:szCs w:val="16"/>
                <w:lang w:val="tr-TR"/>
              </w:rPr>
              <w:instrText xml:space="preserve"> FORMTEXT </w:instrText>
            </w:r>
            <w:r w:rsidRPr="00D86B72">
              <w:rPr>
                <w:rFonts w:ascii="Verdana" w:hAnsi="Verdana"/>
                <w:b w:val="0"/>
                <w:sz w:val="16"/>
                <w:szCs w:val="16"/>
                <w:lang w:val="tr-TR"/>
              </w:rPr>
            </w:r>
            <w:r w:rsidRPr="00D86B72">
              <w:rPr>
                <w:rFonts w:ascii="Verdana" w:hAnsi="Verdana"/>
                <w:b w:val="0"/>
                <w:sz w:val="16"/>
                <w:szCs w:val="16"/>
                <w:lang w:val="tr-TR"/>
              </w:rPr>
              <w:fldChar w:fldCharType="separate"/>
            </w:r>
            <w:r w:rsidRPr="00D86B72">
              <w:rPr>
                <w:rFonts w:ascii="Verdana" w:hAnsi="Verdana"/>
                <w:b w:val="0"/>
                <w:noProof/>
                <w:sz w:val="16"/>
                <w:szCs w:val="16"/>
                <w:lang w:val="tr-TR"/>
              </w:rPr>
              <w:t>Denny A. Jones, Principles and Prevention of Corrosion, Second. Ed. Prentice –Hall USA 1996.</w:t>
            </w:r>
            <w:r w:rsidRPr="00D86B72">
              <w:rPr>
                <w:rFonts w:ascii="Verdana" w:hAnsi="Verdana"/>
                <w:b w:val="0"/>
                <w:noProof/>
                <w:sz w:val="16"/>
                <w:szCs w:val="16"/>
                <w:lang w:val="tr-TR"/>
              </w:rPr>
              <w:t> </w:t>
            </w:r>
            <w:r w:rsidRPr="00D86B72">
              <w:rPr>
                <w:rFonts w:ascii="Verdana" w:hAnsi="Verdana"/>
                <w:b w:val="0"/>
                <w:noProof/>
                <w:sz w:val="16"/>
                <w:szCs w:val="16"/>
                <w:lang w:val="tr-TR"/>
              </w:rPr>
              <w:t> </w:t>
            </w:r>
            <w:r w:rsidRPr="00D86B72">
              <w:rPr>
                <w:rFonts w:ascii="Verdana" w:hAnsi="Verdana"/>
                <w:b w:val="0"/>
                <w:noProof/>
                <w:sz w:val="16"/>
                <w:szCs w:val="16"/>
                <w:lang w:val="tr-TR"/>
              </w:rPr>
              <w:t> </w:t>
            </w:r>
            <w:r w:rsidRPr="00D86B72">
              <w:rPr>
                <w:rFonts w:ascii="Verdana" w:hAnsi="Verdana"/>
                <w:b w:val="0"/>
                <w:noProof/>
                <w:sz w:val="16"/>
                <w:szCs w:val="16"/>
                <w:lang w:val="tr-TR"/>
              </w:rPr>
              <w:t> </w:t>
            </w:r>
          </w:p>
          <w:p w:rsidR="00C95E4E" w:rsidRPr="00D86B72" w:rsidRDefault="00C95E4E" w:rsidP="00AD0325">
            <w:pPr>
              <w:pStyle w:val="Balk4"/>
              <w:spacing w:before="0" w:beforeAutospacing="0" w:after="0" w:afterAutospacing="0"/>
              <w:rPr>
                <w:rFonts w:ascii="Verdana" w:hAnsi="Verdana"/>
                <w:b w:val="0"/>
                <w:sz w:val="16"/>
                <w:szCs w:val="16"/>
                <w:lang w:val="tr-TR"/>
              </w:rPr>
            </w:pPr>
            <w:r w:rsidRPr="00D86B72">
              <w:rPr>
                <w:rFonts w:ascii="Verdana" w:hAnsi="Verdana"/>
                <w:b w:val="0"/>
                <w:sz w:val="16"/>
                <w:szCs w:val="16"/>
                <w:lang w:val="tr-TR"/>
              </w:rPr>
              <w:fldChar w:fldCharType="end"/>
            </w:r>
          </w:p>
        </w:tc>
      </w:tr>
      <w:tr w:rsidR="00C95E4E"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D86B72" w:rsidRDefault="00C95E4E" w:rsidP="00AD0325">
            <w:pPr>
              <w:pStyle w:val="Balk4"/>
              <w:spacing w:before="0" w:beforeAutospacing="0" w:after="0" w:afterAutospacing="0"/>
              <w:rPr>
                <w:rFonts w:ascii="Verdana" w:hAnsi="Verdana"/>
                <w:b w:val="0"/>
                <w:color w:val="000000"/>
                <w:sz w:val="16"/>
                <w:szCs w:val="16"/>
                <w:lang w:val="tr-TR"/>
              </w:rPr>
            </w:pPr>
            <w:r w:rsidRPr="00D86B72">
              <w:rPr>
                <w:rFonts w:ascii="Verdana" w:hAnsi="Verdana"/>
                <w:b w:val="0"/>
                <w:bCs w:val="0"/>
                <w:color w:val="000000"/>
                <w:sz w:val="16"/>
                <w:szCs w:val="16"/>
                <w:lang w:val="tr-TR"/>
              </w:rPr>
              <w:t xml:space="preserve"> </w:t>
            </w:r>
            <w:r w:rsidRPr="00D86B72">
              <w:rPr>
                <w:rFonts w:ascii="Verdana" w:hAnsi="Verdana"/>
                <w:b w:val="0"/>
                <w:sz w:val="16"/>
                <w:szCs w:val="16"/>
                <w:lang w:val="tr-TR"/>
              </w:rPr>
              <w:fldChar w:fldCharType="begin">
                <w:ffData>
                  <w:name w:val="Metin4"/>
                  <w:enabled/>
                  <w:calcOnExit w:val="0"/>
                  <w:textInput/>
                </w:ffData>
              </w:fldChar>
            </w:r>
            <w:r w:rsidRPr="00D86B72">
              <w:rPr>
                <w:rFonts w:ascii="Verdana" w:hAnsi="Verdana"/>
                <w:b w:val="0"/>
                <w:sz w:val="16"/>
                <w:szCs w:val="16"/>
                <w:lang w:val="tr-TR"/>
              </w:rPr>
              <w:instrText xml:space="preserve"> FORMTEXT </w:instrText>
            </w:r>
            <w:r w:rsidRPr="00D86B72">
              <w:rPr>
                <w:rFonts w:ascii="Verdana" w:hAnsi="Verdana"/>
                <w:b w:val="0"/>
                <w:sz w:val="16"/>
                <w:szCs w:val="16"/>
                <w:lang w:val="tr-TR"/>
              </w:rPr>
            </w:r>
            <w:r w:rsidRPr="00D86B72">
              <w:rPr>
                <w:rFonts w:ascii="Verdana" w:hAnsi="Verdana"/>
                <w:b w:val="0"/>
                <w:sz w:val="16"/>
                <w:szCs w:val="16"/>
                <w:lang w:val="tr-TR"/>
              </w:rPr>
              <w:fldChar w:fldCharType="separate"/>
            </w:r>
            <w:r w:rsidRPr="00D86B72">
              <w:rPr>
                <w:rFonts w:ascii="Verdana" w:hAnsi="Verdana"/>
                <w:b w:val="0"/>
                <w:noProof/>
                <w:sz w:val="16"/>
                <w:szCs w:val="16"/>
                <w:lang w:val="tr-TR"/>
              </w:rPr>
              <w:t>Winston Revie, Herber H. Uhling, Corrosion and Corrosion Control, 4th Edition, Wiley, 2008.</w:t>
            </w:r>
            <w:r w:rsidRPr="00D86B72">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3107">
              <w:rPr>
                <w:rFonts w:ascii="Verdana" w:hAnsi="Verdana"/>
                <w:noProof/>
                <w:sz w:val="16"/>
                <w:szCs w:val="16"/>
              </w:rPr>
              <w:t>Definition of corrosion and electrochemical nature of aqueous corrosion</w:t>
            </w:r>
            <w:r w:rsidRPr="00A83CA8">
              <w:rPr>
                <w:rFonts w:ascii="Verdana" w:hAnsi="Verdana"/>
                <w:sz w:val="16"/>
                <w:szCs w:val="16"/>
              </w:rPr>
              <w:fldChar w:fldCharType="end"/>
            </w:r>
          </w:p>
        </w:tc>
      </w:tr>
      <w:tr w:rsidR="00C95E4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3107">
              <w:rPr>
                <w:rFonts w:ascii="Verdana" w:hAnsi="Verdana"/>
                <w:noProof/>
                <w:sz w:val="16"/>
                <w:szCs w:val="16"/>
              </w:rPr>
              <w:t>Electrode potentials and parameters effecting on electrode potentials</w:t>
            </w:r>
            <w:r w:rsidRPr="00A83CA8">
              <w:rPr>
                <w:rFonts w:ascii="Verdana" w:hAnsi="Verdana"/>
                <w:sz w:val="16"/>
                <w:szCs w:val="16"/>
              </w:rPr>
              <w:fldChar w:fldCharType="end"/>
            </w:r>
          </w:p>
        </w:tc>
      </w:tr>
      <w:tr w:rsidR="00C95E4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3107">
              <w:rPr>
                <w:rFonts w:ascii="Verdana" w:hAnsi="Verdana"/>
                <w:noProof/>
                <w:sz w:val="16"/>
                <w:szCs w:val="16"/>
              </w:rPr>
              <w:t xml:space="preserve">EMF series and uses inspection of corrosion of metals </w:t>
            </w:r>
            <w:r w:rsidRPr="00A83CA8">
              <w:rPr>
                <w:rFonts w:ascii="Verdana" w:hAnsi="Verdana"/>
                <w:sz w:val="16"/>
                <w:szCs w:val="16"/>
              </w:rPr>
              <w:fldChar w:fldCharType="end"/>
            </w:r>
          </w:p>
        </w:tc>
      </w:tr>
      <w:tr w:rsidR="00C95E4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3107">
              <w:rPr>
                <w:rFonts w:ascii="Verdana" w:hAnsi="Verdana"/>
                <w:noProof/>
                <w:sz w:val="16"/>
                <w:szCs w:val="16"/>
              </w:rPr>
              <w:t xml:space="preserve">Potential-pH (Pourbaix) diagrams </w:t>
            </w:r>
            <w:r w:rsidRPr="00A83CA8">
              <w:rPr>
                <w:rFonts w:ascii="Verdana" w:hAnsi="Verdana"/>
                <w:sz w:val="16"/>
                <w:szCs w:val="16"/>
              </w:rPr>
              <w:fldChar w:fldCharType="end"/>
            </w:r>
          </w:p>
        </w:tc>
      </w:tr>
      <w:tr w:rsidR="00C95E4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3107">
              <w:rPr>
                <w:rFonts w:ascii="Verdana" w:hAnsi="Verdana"/>
                <w:noProof/>
                <w:sz w:val="16"/>
                <w:szCs w:val="16"/>
              </w:rPr>
              <w:t>Inspection of corrosion by Pourbaix diagrams and their limitations</w:t>
            </w:r>
            <w:r w:rsidRPr="00A83CA8">
              <w:rPr>
                <w:rFonts w:ascii="Verdana" w:hAnsi="Verdana"/>
                <w:sz w:val="16"/>
                <w:szCs w:val="16"/>
              </w:rPr>
              <w:fldChar w:fldCharType="end"/>
            </w:r>
          </w:p>
        </w:tc>
      </w:tr>
      <w:tr w:rsidR="00C95E4E"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3107">
              <w:rPr>
                <w:rFonts w:ascii="Verdana" w:hAnsi="Verdana"/>
                <w:noProof/>
                <w:sz w:val="16"/>
                <w:szCs w:val="16"/>
              </w:rPr>
              <w:t>Electrochemical polarization (activation polarization, concentration polarization and   resistance polarization)</w:t>
            </w:r>
            <w:r w:rsidRPr="00A83CA8">
              <w:rPr>
                <w:rFonts w:ascii="Verdana" w:hAnsi="Verdana"/>
                <w:sz w:val="16"/>
                <w:szCs w:val="16"/>
              </w:rPr>
              <w:fldChar w:fldCharType="end"/>
            </w:r>
          </w:p>
        </w:tc>
      </w:tr>
      <w:tr w:rsidR="00C95E4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3107">
              <w:rPr>
                <w:rFonts w:ascii="Verdana" w:hAnsi="Verdana"/>
                <w:noProof/>
                <w:sz w:val="16"/>
                <w:szCs w:val="16"/>
              </w:rPr>
              <w:t>Studying corrosion process using electrochemical kinetic equations with graphical methods</w:t>
            </w:r>
            <w:r w:rsidRPr="00A83CA8">
              <w:rPr>
                <w:rFonts w:ascii="Verdana" w:hAnsi="Verdana"/>
                <w:sz w:val="16"/>
                <w:szCs w:val="16"/>
              </w:rPr>
              <w:fldChar w:fldCharType="end"/>
            </w:r>
          </w:p>
        </w:tc>
      </w:tr>
      <w:tr w:rsidR="00C95E4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3107">
              <w:rPr>
                <w:rFonts w:ascii="Verdana" w:hAnsi="Verdana"/>
                <w:noProof/>
                <w:sz w:val="16"/>
                <w:szCs w:val="16"/>
              </w:rPr>
              <w:t>Corrosion rate measurements (Lineer polarization, Tafel extrapolation)</w:t>
            </w:r>
            <w:r w:rsidRPr="00A83CA8">
              <w:rPr>
                <w:rFonts w:ascii="Verdana" w:hAnsi="Verdana"/>
                <w:sz w:val="16"/>
                <w:szCs w:val="16"/>
              </w:rPr>
              <w:fldChar w:fldCharType="end"/>
            </w:r>
          </w:p>
        </w:tc>
      </w:tr>
      <w:tr w:rsidR="00C95E4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3107">
              <w:rPr>
                <w:rFonts w:ascii="Verdana" w:hAnsi="Verdana"/>
                <w:noProof/>
                <w:sz w:val="16"/>
                <w:szCs w:val="16"/>
              </w:rPr>
              <w:t>Electrochemical impedance spectroscopy (EIS) and other new methods for corrosion rate measurements</w:t>
            </w:r>
            <w:r w:rsidRPr="00A83CA8">
              <w:rPr>
                <w:rFonts w:ascii="Verdana" w:hAnsi="Verdana"/>
                <w:sz w:val="16"/>
                <w:szCs w:val="16"/>
              </w:rPr>
              <w:fldChar w:fldCharType="end"/>
            </w:r>
          </w:p>
        </w:tc>
      </w:tr>
      <w:tr w:rsidR="00C95E4E"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3107">
              <w:rPr>
                <w:rFonts w:ascii="Verdana" w:hAnsi="Verdana"/>
                <w:noProof/>
                <w:sz w:val="16"/>
                <w:szCs w:val="16"/>
              </w:rPr>
              <w:t>Forms of corrosion (Uniform corrosion, pitting corrosion , stress corrosion cracking, crevice corrosion)</w:t>
            </w:r>
            <w:r w:rsidRPr="00A83CA8">
              <w:rPr>
                <w:rFonts w:ascii="Verdana" w:hAnsi="Verdana"/>
                <w:sz w:val="16"/>
                <w:szCs w:val="16"/>
              </w:rPr>
              <w:fldChar w:fldCharType="end"/>
            </w:r>
          </w:p>
        </w:tc>
      </w:tr>
      <w:tr w:rsidR="00C95E4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3107">
              <w:rPr>
                <w:rFonts w:ascii="Verdana" w:hAnsi="Verdana"/>
                <w:noProof/>
                <w:sz w:val="16"/>
                <w:szCs w:val="16"/>
              </w:rPr>
              <w:t>Atmospheric corrosion and elevated temperature corrosion</w:t>
            </w:r>
            <w:r w:rsidRPr="00A83CA8">
              <w:rPr>
                <w:rFonts w:ascii="Verdana" w:hAnsi="Verdana"/>
                <w:sz w:val="16"/>
                <w:szCs w:val="16"/>
              </w:rPr>
              <w:fldChar w:fldCharType="end"/>
            </w:r>
          </w:p>
        </w:tc>
      </w:tr>
      <w:tr w:rsidR="00C95E4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3107">
              <w:rPr>
                <w:rFonts w:ascii="Verdana" w:hAnsi="Verdana"/>
                <w:noProof/>
                <w:sz w:val="16"/>
                <w:szCs w:val="16"/>
              </w:rPr>
              <w:t>Fundamental principles of corrosion protection methods</w:t>
            </w:r>
            <w:r w:rsidRPr="00A83CA8">
              <w:rPr>
                <w:rFonts w:ascii="Verdana" w:hAnsi="Verdana"/>
                <w:sz w:val="16"/>
                <w:szCs w:val="16"/>
              </w:rPr>
              <w:fldChar w:fldCharType="end"/>
            </w:r>
          </w:p>
        </w:tc>
      </w:tr>
      <w:tr w:rsidR="00C95E4E"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53107">
              <w:rPr>
                <w:rFonts w:ascii="Verdana" w:hAnsi="Verdana"/>
                <w:noProof/>
                <w:sz w:val="18"/>
                <w:szCs w:val="16"/>
              </w:rPr>
              <w:t>Prof. Dr. Gözen Bereket</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C1478">
              <w:rPr>
                <w:rFonts w:ascii="Verdana" w:hAnsi="Verdana"/>
                <w:noProof/>
                <w:sz w:val="18"/>
                <w:szCs w:val="16"/>
              </w:rPr>
              <w:t>7/05/2015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040" type="#_x0000_t202" style="position:absolute;margin-left:85.9pt;margin-top:-46.2pt;width:298.5pt;height:76.95pt;z-index:251554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4268">
              <w:rPr>
                <w:rFonts w:ascii="Verdana" w:hAnsi="Verdana"/>
                <w:noProof/>
                <w:sz w:val="16"/>
                <w:szCs w:val="16"/>
              </w:rPr>
              <w:t>501501506</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49" w:name="EN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Advanced Polymer Chemistry I</w:t>
            </w:r>
            <w:r>
              <w:rPr>
                <w:rFonts w:ascii="Verdana" w:hAnsi="Verdana"/>
                <w:sz w:val="16"/>
                <w:szCs w:val="16"/>
              </w:rPr>
              <w:fldChar w:fldCharType="end"/>
            </w:r>
            <w:bookmarkEnd w:id="49"/>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6B59">
              <w:rPr>
                <w:rFonts w:ascii="Verdana" w:hAnsi="Verdana"/>
                <w:noProof/>
                <w:sz w:val="16"/>
                <w:szCs w:val="16"/>
              </w:rPr>
              <w:t>Introduction, general definitions, classifications</w:t>
            </w:r>
            <w:r>
              <w:rPr>
                <w:rFonts w:ascii="Verdana" w:hAnsi="Verdana"/>
                <w:noProof/>
                <w:sz w:val="16"/>
                <w:szCs w:val="16"/>
              </w:rPr>
              <w:t>, s</w:t>
            </w:r>
            <w:r w:rsidRPr="00E66B59">
              <w:rPr>
                <w:rFonts w:ascii="Verdana" w:hAnsi="Verdana"/>
                <w:noProof/>
                <w:sz w:val="16"/>
                <w:szCs w:val="16"/>
              </w:rPr>
              <w:t>tereochemistry of polymers, thermal properties and morphology</w:t>
            </w:r>
            <w:r>
              <w:rPr>
                <w:rFonts w:ascii="Verdana" w:hAnsi="Verdana"/>
                <w:noProof/>
                <w:sz w:val="16"/>
                <w:szCs w:val="16"/>
              </w:rPr>
              <w:t>,  t</w:t>
            </w:r>
            <w:r w:rsidRPr="00E66B59">
              <w:rPr>
                <w:rFonts w:ascii="Verdana" w:hAnsi="Verdana"/>
                <w:noProof/>
                <w:sz w:val="16"/>
                <w:szCs w:val="16"/>
              </w:rPr>
              <w:t>he polymerization typ</w:t>
            </w:r>
            <w:r>
              <w:rPr>
                <w:rFonts w:ascii="Verdana" w:hAnsi="Verdana"/>
                <w:noProof/>
                <w:sz w:val="16"/>
                <w:szCs w:val="16"/>
              </w:rPr>
              <w:t>es, p</w:t>
            </w:r>
            <w:r w:rsidRPr="00E66B59">
              <w:rPr>
                <w:rFonts w:ascii="Verdana" w:hAnsi="Verdana"/>
                <w:noProof/>
                <w:sz w:val="16"/>
                <w:szCs w:val="16"/>
              </w:rPr>
              <w:t>olymerization systems and features; bulk, solution, solid state, interfacial polymerization</w:t>
            </w:r>
            <w:r>
              <w:rPr>
                <w:rFonts w:ascii="Verdana" w:hAnsi="Verdana"/>
                <w:noProof/>
                <w:sz w:val="16"/>
                <w:szCs w:val="16"/>
              </w:rPr>
              <w:t>, s</w:t>
            </w:r>
            <w:r w:rsidRPr="00E66B59">
              <w:rPr>
                <w:rFonts w:ascii="Verdana" w:hAnsi="Verdana"/>
                <w:noProof/>
                <w:sz w:val="16"/>
                <w:szCs w:val="16"/>
              </w:rPr>
              <w:t xml:space="preserve">uspension polymerization </w:t>
            </w:r>
            <w:r>
              <w:rPr>
                <w:rFonts w:ascii="Verdana" w:hAnsi="Verdana"/>
                <w:noProof/>
                <w:sz w:val="16"/>
                <w:szCs w:val="16"/>
              </w:rPr>
              <w:t>,e</w:t>
            </w:r>
            <w:r w:rsidRPr="00E66B59">
              <w:rPr>
                <w:rFonts w:ascii="Verdana" w:hAnsi="Verdana"/>
                <w:noProof/>
                <w:sz w:val="16"/>
                <w:szCs w:val="16"/>
              </w:rPr>
              <w:t>mulsion polymerization</w:t>
            </w:r>
            <w:r>
              <w:rPr>
                <w:rFonts w:ascii="Verdana" w:hAnsi="Verdana"/>
                <w:noProof/>
                <w:sz w:val="16"/>
                <w:szCs w:val="16"/>
              </w:rPr>
              <w:t>, d</w:t>
            </w:r>
            <w:r w:rsidRPr="00E66B59">
              <w:rPr>
                <w:rFonts w:ascii="Verdana" w:hAnsi="Verdana"/>
                <w:noProof/>
                <w:sz w:val="16"/>
                <w:szCs w:val="16"/>
              </w:rPr>
              <w:t>ispersion polymerization</w:t>
            </w:r>
            <w:r>
              <w:rPr>
                <w:rFonts w:ascii="Verdana" w:hAnsi="Verdana"/>
                <w:noProof/>
                <w:sz w:val="16"/>
                <w:szCs w:val="16"/>
              </w:rPr>
              <w:t>, s</w:t>
            </w:r>
            <w:r w:rsidRPr="00E66B59">
              <w:rPr>
                <w:rFonts w:ascii="Verdana" w:hAnsi="Verdana"/>
                <w:noProof/>
                <w:sz w:val="16"/>
                <w:szCs w:val="16"/>
              </w:rPr>
              <w:t>tructural polymer type and their synthesis (block copolymer, graft, homopolymer, gel)</w:t>
            </w:r>
            <w:r>
              <w:rPr>
                <w:rFonts w:ascii="Verdana" w:hAnsi="Verdana"/>
                <w:noProof/>
                <w:sz w:val="16"/>
                <w:szCs w:val="16"/>
              </w:rPr>
              <w:t>, c</w:t>
            </w:r>
            <w:r w:rsidRPr="00E66B59">
              <w:rPr>
                <w:rFonts w:ascii="Verdana" w:hAnsi="Verdana"/>
                <w:noProof/>
                <w:sz w:val="16"/>
                <w:szCs w:val="16"/>
              </w:rPr>
              <w:t>lassification according to the solubility  and  examination of the solution behavior</w:t>
            </w:r>
            <w:r>
              <w:rPr>
                <w:rFonts w:ascii="Verdana" w:hAnsi="Verdana"/>
                <w:noProof/>
                <w:sz w:val="16"/>
                <w:szCs w:val="16"/>
              </w:rPr>
              <w:t xml:space="preserve">, </w:t>
            </w:r>
            <w:r w:rsidRPr="00B022FB">
              <w:rPr>
                <w:rFonts w:ascii="Verdana" w:hAnsi="Verdana"/>
                <w:noProof/>
                <w:sz w:val="16"/>
                <w:szCs w:val="16"/>
              </w:rPr>
              <w:t>Determination of the molecular weight of the polymer (NMR and GPC)</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6B59">
              <w:rPr>
                <w:rFonts w:ascii="Verdana" w:hAnsi="Verdana"/>
                <w:sz w:val="16"/>
                <w:szCs w:val="16"/>
              </w:rPr>
              <w:t>The aim of the course is to understand the details of the polymerization process</w:t>
            </w:r>
            <w:r>
              <w:rPr>
                <w:rFonts w:ascii="Verdana" w:hAnsi="Verdana"/>
                <w:sz w:val="16"/>
                <w:szCs w:val="16"/>
              </w:rPr>
              <w:t>.</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2B98">
              <w:rPr>
                <w:rFonts w:ascii="Verdana" w:hAnsi="Verdana"/>
                <w:noProof/>
                <w:sz w:val="16"/>
                <w:szCs w:val="16"/>
              </w:rPr>
              <w:t>They will come to a position to be able to synthesize polymers.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They</w:t>
            </w:r>
            <w:r w:rsidRPr="00B022FB">
              <w:rPr>
                <w:rFonts w:ascii="Verdana" w:hAnsi="Verdana"/>
                <w:sz w:val="16"/>
                <w:szCs w:val="16"/>
              </w:rPr>
              <w:t xml:space="preserve"> may have a general knowledge about polymers</w:t>
            </w:r>
            <w:r>
              <w:rPr>
                <w:rFonts w:ascii="Verdana" w:hAnsi="Verdana"/>
                <w:sz w:val="16"/>
                <w:szCs w:val="16"/>
              </w:rPr>
              <w:t>,</w:t>
            </w:r>
          </w:p>
          <w:p w:rsidR="00C95E4E" w:rsidRDefault="00C95E4E" w:rsidP="00AD0325">
            <w:pPr>
              <w:tabs>
                <w:tab w:val="left" w:pos="7800"/>
              </w:tabs>
              <w:rPr>
                <w:rFonts w:ascii="Verdana" w:hAnsi="Verdana"/>
                <w:sz w:val="16"/>
                <w:szCs w:val="16"/>
              </w:rPr>
            </w:pPr>
            <w:r>
              <w:rPr>
                <w:rFonts w:ascii="Verdana" w:hAnsi="Verdana"/>
                <w:sz w:val="16"/>
                <w:szCs w:val="16"/>
              </w:rPr>
              <w:t xml:space="preserve"> 2. They</w:t>
            </w:r>
            <w:r w:rsidRPr="00B022FB">
              <w:rPr>
                <w:rFonts w:ascii="Verdana" w:hAnsi="Verdana"/>
                <w:sz w:val="16"/>
                <w:szCs w:val="16"/>
              </w:rPr>
              <w:t xml:space="preserve"> will have extensive knowledge about the structure and architecture of the polymer</w:t>
            </w:r>
            <w:r>
              <w:rPr>
                <w:rFonts w:ascii="Verdana" w:hAnsi="Verdana"/>
                <w:sz w:val="16"/>
                <w:szCs w:val="16"/>
              </w:rPr>
              <w:t>,</w:t>
            </w:r>
          </w:p>
          <w:p w:rsidR="00C95E4E" w:rsidRDefault="00C95E4E" w:rsidP="00AD0325">
            <w:pPr>
              <w:tabs>
                <w:tab w:val="left" w:pos="7800"/>
              </w:tabs>
              <w:rPr>
                <w:rFonts w:ascii="Verdana" w:hAnsi="Verdana"/>
                <w:sz w:val="16"/>
                <w:szCs w:val="16"/>
              </w:rPr>
            </w:pPr>
            <w:r>
              <w:rPr>
                <w:rFonts w:ascii="Verdana" w:hAnsi="Verdana"/>
                <w:sz w:val="16"/>
                <w:szCs w:val="16"/>
              </w:rPr>
              <w:t xml:space="preserve"> 3.</w:t>
            </w:r>
            <w:r w:rsidRPr="00EE2B98">
              <w:rPr>
                <w:rFonts w:ascii="Verdana" w:hAnsi="Verdana"/>
                <w:sz w:val="16"/>
                <w:szCs w:val="16"/>
              </w:rPr>
              <w:t>Be able to understand the types of polymerization</w:t>
            </w:r>
            <w:r>
              <w:rPr>
                <w:rFonts w:ascii="Verdana" w:hAnsi="Verdana"/>
                <w:sz w:val="16"/>
                <w:szCs w:val="16"/>
              </w:rPr>
              <w:t>,</w:t>
            </w:r>
          </w:p>
          <w:p w:rsidR="00C95E4E" w:rsidRPr="00E3546D" w:rsidRDefault="00C95E4E" w:rsidP="00AD0325">
            <w:pPr>
              <w:tabs>
                <w:tab w:val="left" w:pos="7800"/>
              </w:tabs>
              <w:rPr>
                <w:rFonts w:ascii="Verdana" w:hAnsi="Verdana"/>
                <w:sz w:val="16"/>
                <w:szCs w:val="16"/>
              </w:rPr>
            </w:pPr>
            <w:r>
              <w:rPr>
                <w:rFonts w:ascii="Verdana" w:hAnsi="Verdana"/>
                <w:sz w:val="16"/>
                <w:szCs w:val="16"/>
              </w:rPr>
              <w:t xml:space="preserve"> 4.</w:t>
            </w:r>
            <w:r w:rsidRPr="004868EB">
              <w:rPr>
                <w:rFonts w:ascii="Verdana" w:hAnsi="Verdana"/>
                <w:sz w:val="16"/>
                <w:szCs w:val="16"/>
              </w:rPr>
              <w:t>They can determine the molecular weight of the polymer</w:t>
            </w:r>
            <w:r w:rsidRPr="00B022FB">
              <w:rPr>
                <w:rFonts w:ascii="Verdana" w:hAnsi="Verdana"/>
                <w:sz w:val="16"/>
                <w:szCs w:val="16"/>
              </w:rPr>
              <w:t>.</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66B59">
              <w:rPr>
                <w:rFonts w:ascii="Verdana" w:hAnsi="Verdana"/>
                <w:b w:val="0"/>
                <w:noProof/>
                <w:sz w:val="16"/>
                <w:szCs w:val="16"/>
              </w:rPr>
              <w:t xml:space="preserve">Saçak, M. 2004. Polimer Kimyası, Gazi Kitabevi, Ankara. </w:t>
            </w:r>
            <w:r w:rsidRPr="006849DA">
              <w:rPr>
                <w:rFonts w:ascii="Verdana" w:hAnsi="Verdana"/>
                <w:b w:val="0"/>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Default="00C95E4E" w:rsidP="00AD0325">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E66B59">
              <w:rPr>
                <w:rFonts w:ascii="Verdana" w:hAnsi="Verdana"/>
                <w:b w:val="0"/>
                <w:noProof/>
                <w:sz w:val="16"/>
                <w:szCs w:val="16"/>
              </w:rPr>
              <w:t>Sperling, H. 2006. Introduction to Physical Polymer Science, Fourth edition, John Wiley&amp;Sons Inc., USA</w:t>
            </w:r>
          </w:p>
          <w:p w:rsidR="00C95E4E" w:rsidRPr="006849DA" w:rsidRDefault="00C95E4E" w:rsidP="00AD0325">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2.</w:t>
            </w:r>
            <w:r w:rsidRPr="00E66B59">
              <w:rPr>
                <w:rFonts w:ascii="Verdana" w:hAnsi="Verdana"/>
                <w:b w:val="0"/>
                <w:noProof/>
                <w:sz w:val="16"/>
                <w:szCs w:val="16"/>
              </w:rPr>
              <w:t xml:space="preserve">Hiemenz, P.C. 2007. Polymer Chemistry, Second Edition, CRC Press, USA. </w:t>
            </w:r>
            <w:r w:rsidRPr="006849DA">
              <w:rPr>
                <w:rFonts w:ascii="Verdana" w:hAnsi="Verdana"/>
                <w:b w:val="0"/>
                <w:sz w:val="16"/>
                <w:szCs w:val="16"/>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529">
              <w:rPr>
                <w:rFonts w:ascii="Verdana" w:hAnsi="Verdana"/>
                <w:noProof/>
                <w:sz w:val="16"/>
                <w:szCs w:val="16"/>
              </w:rPr>
              <w:t>Introduction, general definitions, classifications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529">
              <w:rPr>
                <w:rFonts w:ascii="Verdana" w:hAnsi="Verdana"/>
                <w:noProof/>
                <w:sz w:val="16"/>
                <w:szCs w:val="16"/>
              </w:rPr>
              <w:t>Stereochemistry of polymers, thermal properties and morphology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529">
              <w:rPr>
                <w:rFonts w:ascii="Verdana" w:hAnsi="Verdana"/>
                <w:noProof/>
                <w:sz w:val="16"/>
                <w:szCs w:val="16"/>
              </w:rPr>
              <w:t>The polymerization type and kinetics of the condensation polymerization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529">
              <w:rPr>
                <w:rFonts w:ascii="Verdana" w:hAnsi="Verdana"/>
                <w:noProof/>
                <w:sz w:val="16"/>
                <w:szCs w:val="16"/>
              </w:rPr>
              <w:t>The kinetics of chain polymerization, examples of the polymer chain, chain transfer reactions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529">
              <w:rPr>
                <w:rFonts w:ascii="Verdana" w:hAnsi="Verdana"/>
                <w:noProof/>
                <w:sz w:val="16"/>
                <w:szCs w:val="16"/>
              </w:rPr>
              <w:t>Polymerization systems and features; bulk, solution, solid state, interfacial polymerization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529">
              <w:rPr>
                <w:rFonts w:ascii="Verdana" w:hAnsi="Verdana"/>
                <w:noProof/>
                <w:sz w:val="16"/>
                <w:szCs w:val="16"/>
              </w:rPr>
              <w:t>Suspension polymerization and examples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529">
              <w:rPr>
                <w:rFonts w:ascii="Verdana" w:hAnsi="Verdana"/>
                <w:noProof/>
                <w:sz w:val="16"/>
                <w:szCs w:val="16"/>
              </w:rPr>
              <w:t>Emulsion polymerization and examples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529">
              <w:rPr>
                <w:rFonts w:ascii="Verdana" w:hAnsi="Verdana"/>
                <w:noProof/>
                <w:sz w:val="16"/>
                <w:szCs w:val="16"/>
              </w:rPr>
              <w:t>Dispersion polymerization and examples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529">
              <w:rPr>
                <w:rFonts w:ascii="Verdana" w:hAnsi="Verdana"/>
                <w:noProof/>
                <w:sz w:val="16"/>
                <w:szCs w:val="16"/>
              </w:rPr>
              <w:t>Structural polymer type and their synthesis (block copolymer, graft, homopolymer, gel)</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529">
              <w:rPr>
                <w:rFonts w:ascii="Verdana" w:hAnsi="Verdana"/>
                <w:noProof/>
                <w:sz w:val="16"/>
                <w:szCs w:val="16"/>
              </w:rPr>
              <w:t>Structural polymer type and their synthesis (block copolymer, graft, homopolymer, gel)</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529">
              <w:rPr>
                <w:rFonts w:ascii="Verdana" w:hAnsi="Verdana"/>
                <w:noProof/>
                <w:sz w:val="16"/>
                <w:szCs w:val="16"/>
              </w:rPr>
              <w:t>Classification according to the solubility and examination of the solution behavior</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529">
              <w:rPr>
                <w:rFonts w:ascii="Verdana" w:hAnsi="Verdana"/>
                <w:noProof/>
                <w:sz w:val="16"/>
                <w:szCs w:val="16"/>
              </w:rPr>
              <w:t>Determination of the molecular weight of the polymer (NMR and GPC)</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Vural Bütün</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043" type="#_x0000_t202" style="position:absolute;margin-left:76.4pt;margin-top:-46.2pt;width:298.5pt;height:76.95pt;z-index:251557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D675F">
              <w:rPr>
                <w:rFonts w:ascii="Verdana" w:hAnsi="Verdana"/>
                <w:noProof/>
                <w:sz w:val="16"/>
                <w:szCs w:val="16"/>
              </w:rPr>
              <w:t>501501508</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50" w:name="EN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F6E5E">
              <w:rPr>
                <w:rFonts w:ascii="Verdana" w:hAnsi="Verdana"/>
                <w:noProof/>
                <w:sz w:val="16"/>
                <w:szCs w:val="16"/>
              </w:rPr>
              <w:t>Modern Techniques in Analytical  Chemistry I</w:t>
            </w:r>
            <w:r>
              <w:rPr>
                <w:rFonts w:ascii="Verdana" w:hAnsi="Verdana"/>
                <w:sz w:val="16"/>
                <w:szCs w:val="16"/>
              </w:rPr>
              <w:fldChar w:fldCharType="end"/>
            </w:r>
            <w:bookmarkEnd w:id="50"/>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17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BF6E5E" w:rsidRDefault="00C95E4E" w:rsidP="00AD0325">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6E5E">
              <w:rPr>
                <w:rFonts w:ascii="Verdana" w:hAnsi="Verdana"/>
                <w:noProof/>
                <w:sz w:val="16"/>
                <w:szCs w:val="16"/>
              </w:rPr>
              <w:t>PHYSICAL PROPERTIES OF SUBSTANCE AND RAY-ABSORPTION LAWS - COLORIMETERS ANALYSIS - POLA</w:t>
            </w:r>
            <w:r>
              <w:rPr>
                <w:rFonts w:ascii="Verdana" w:hAnsi="Verdana"/>
                <w:noProof/>
                <w:sz w:val="16"/>
                <w:szCs w:val="16"/>
              </w:rPr>
              <w:t>RO</w:t>
            </w:r>
            <w:r w:rsidRPr="00BF6E5E">
              <w:rPr>
                <w:rFonts w:ascii="Verdana" w:hAnsi="Verdana"/>
                <w:noProof/>
                <w:sz w:val="16"/>
                <w:szCs w:val="16"/>
              </w:rPr>
              <w:t>GRAPHI</w:t>
            </w:r>
            <w:r>
              <w:rPr>
                <w:rFonts w:ascii="Verdana" w:hAnsi="Verdana"/>
                <w:noProof/>
                <w:sz w:val="16"/>
                <w:szCs w:val="16"/>
              </w:rPr>
              <w:t>C</w:t>
            </w:r>
            <w:r w:rsidRPr="00BF6E5E">
              <w:rPr>
                <w:rFonts w:ascii="Verdana" w:hAnsi="Verdana"/>
                <w:noProof/>
                <w:sz w:val="16"/>
                <w:szCs w:val="16"/>
              </w:rPr>
              <w:t xml:space="preserve"> ANALYSIS-</w:t>
            </w:r>
          </w:p>
          <w:p w:rsidR="00C95E4E" w:rsidRPr="00BF6E5E" w:rsidRDefault="00C95E4E" w:rsidP="00AD0325">
            <w:pPr>
              <w:rPr>
                <w:rFonts w:ascii="Verdana" w:hAnsi="Verdana"/>
                <w:noProof/>
                <w:sz w:val="16"/>
                <w:szCs w:val="16"/>
              </w:rPr>
            </w:pPr>
            <w:r w:rsidRPr="00BF6E5E">
              <w:rPr>
                <w:rFonts w:ascii="Verdana" w:hAnsi="Verdana"/>
                <w:noProof/>
                <w:sz w:val="16"/>
                <w:szCs w:val="16"/>
              </w:rPr>
              <w:t>RE</w:t>
            </w:r>
            <w:r>
              <w:rPr>
                <w:rFonts w:ascii="Verdana" w:hAnsi="Verdana"/>
                <w:noProof/>
                <w:sz w:val="16"/>
                <w:szCs w:val="16"/>
              </w:rPr>
              <w:t>F</w:t>
            </w:r>
            <w:r w:rsidRPr="00BF6E5E">
              <w:rPr>
                <w:rFonts w:ascii="Verdana" w:hAnsi="Verdana"/>
                <w:noProof/>
                <w:sz w:val="16"/>
                <w:szCs w:val="16"/>
              </w:rPr>
              <w:t>RACTIVE ANALYSIS- POTENTIOMETRIC  MEASUREMENT</w:t>
            </w:r>
            <w:r>
              <w:rPr>
                <w:rFonts w:ascii="Verdana" w:hAnsi="Verdana"/>
                <w:noProof/>
                <w:sz w:val="16"/>
                <w:szCs w:val="16"/>
              </w:rPr>
              <w:t>S</w:t>
            </w:r>
            <w:r w:rsidRPr="00BF6E5E">
              <w:rPr>
                <w:rFonts w:ascii="Verdana" w:hAnsi="Verdana"/>
                <w:noProof/>
                <w:sz w:val="16"/>
                <w:szCs w:val="16"/>
              </w:rPr>
              <w:t>-</w:t>
            </w:r>
          </w:p>
          <w:p w:rsidR="00C95E4E" w:rsidRPr="002604AB" w:rsidRDefault="00C95E4E" w:rsidP="00AD0325">
            <w:pPr>
              <w:rPr>
                <w:rFonts w:ascii="Verdana" w:hAnsi="Verdana"/>
                <w:sz w:val="16"/>
                <w:szCs w:val="16"/>
              </w:rPr>
            </w:pPr>
            <w:r w:rsidRPr="00BF6E5E">
              <w:rPr>
                <w:rFonts w:ascii="Verdana" w:hAnsi="Verdana"/>
                <w:noProof/>
                <w:sz w:val="16"/>
                <w:szCs w:val="16"/>
              </w:rPr>
              <w:t>CONDUCTIMETRIC MEASUREMENT</w:t>
            </w:r>
            <w:r>
              <w:rPr>
                <w:rFonts w:ascii="Verdana" w:hAnsi="Verdana"/>
                <w:noProof/>
                <w:sz w:val="16"/>
                <w:szCs w:val="16"/>
              </w:rPr>
              <w:t>S</w:t>
            </w:r>
            <w:r w:rsidRPr="00BF6E5E">
              <w:rPr>
                <w:rFonts w:ascii="Verdana" w:hAnsi="Verdana"/>
                <w:noProof/>
                <w:sz w:val="16"/>
                <w:szCs w:val="16"/>
              </w:rPr>
              <w:t>-CHROMATOGRAPHY.</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aim of this course is to teach mean principles of various modern instrumental methods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This course will provide to understand the instrumental analysis methods commercially used in industry and research laboratories.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D27B63"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27B63">
              <w:rPr>
                <w:rFonts w:ascii="Verdana" w:hAnsi="Verdana"/>
                <w:sz w:val="16"/>
                <w:szCs w:val="16"/>
              </w:rPr>
              <w:t>1. To understand mean principles of instrumental analysis methods,</w:t>
            </w:r>
          </w:p>
          <w:p w:rsidR="00C95E4E" w:rsidRPr="00D27B63" w:rsidRDefault="00C95E4E" w:rsidP="00AD0325">
            <w:pPr>
              <w:tabs>
                <w:tab w:val="left" w:pos="7800"/>
              </w:tabs>
              <w:rPr>
                <w:rFonts w:ascii="Verdana" w:hAnsi="Verdana"/>
                <w:sz w:val="16"/>
                <w:szCs w:val="16"/>
              </w:rPr>
            </w:pPr>
            <w:r w:rsidRPr="00D27B63">
              <w:rPr>
                <w:rFonts w:ascii="Verdana" w:hAnsi="Verdana"/>
                <w:sz w:val="16"/>
                <w:szCs w:val="16"/>
              </w:rPr>
              <w:t>2. To apply electrochemical analysis methods,</w:t>
            </w:r>
          </w:p>
          <w:p w:rsidR="00C95E4E" w:rsidRPr="00D27B63" w:rsidRDefault="00C95E4E" w:rsidP="00AD0325">
            <w:pPr>
              <w:tabs>
                <w:tab w:val="left" w:pos="7800"/>
              </w:tabs>
              <w:rPr>
                <w:rFonts w:ascii="Verdana" w:hAnsi="Verdana"/>
                <w:sz w:val="16"/>
                <w:szCs w:val="16"/>
              </w:rPr>
            </w:pPr>
            <w:r w:rsidRPr="00D27B63">
              <w:rPr>
                <w:rFonts w:ascii="Verdana" w:hAnsi="Verdana"/>
                <w:sz w:val="16"/>
                <w:szCs w:val="16"/>
              </w:rPr>
              <w:t>3. To apply refractometric analysis methods,</w:t>
            </w:r>
          </w:p>
          <w:p w:rsidR="00C95E4E" w:rsidRPr="00E3546D" w:rsidRDefault="00C95E4E" w:rsidP="00AD0325">
            <w:pPr>
              <w:tabs>
                <w:tab w:val="left" w:pos="7800"/>
              </w:tabs>
              <w:rPr>
                <w:rFonts w:ascii="Verdana" w:hAnsi="Verdana"/>
                <w:sz w:val="16"/>
                <w:szCs w:val="16"/>
              </w:rPr>
            </w:pPr>
            <w:r w:rsidRPr="00D27B63">
              <w:rPr>
                <w:rFonts w:ascii="Verdana" w:hAnsi="Verdana"/>
                <w:sz w:val="16"/>
                <w:szCs w:val="16"/>
              </w:rPr>
              <w:t>3. To learn use area of chromatographic methods.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95E4E" w:rsidRPr="002604AB" w:rsidTr="00AD0325">
        <w:trPr>
          <w:trHeight w:val="4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27B63">
              <w:rPr>
                <w:rFonts w:ascii="Verdana" w:hAnsi="Verdana"/>
                <w:b w:val="0"/>
                <w:noProof/>
                <w:sz w:val="16"/>
                <w:szCs w:val="16"/>
              </w:rPr>
              <w:t>Skoog, D.A., West, D.M., Holler , F.J. (1998) Enstrumental Analiz İlkeleri, Bilim Yayıncılık</w:t>
            </w:r>
            <w:r w:rsidRPr="006849DA">
              <w:rPr>
                <w:rFonts w:ascii="Verdana" w:hAnsi="Verdana"/>
                <w:b w:val="0"/>
                <w:sz w:val="16"/>
                <w:szCs w:val="16"/>
              </w:rPr>
              <w:fldChar w:fldCharType="end"/>
            </w:r>
          </w:p>
        </w:tc>
      </w:tr>
      <w:tr w:rsidR="00C95E4E" w:rsidRPr="002604AB" w:rsidTr="00AD0325">
        <w:trPr>
          <w:trHeight w:val="5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D27B63" w:rsidRDefault="00C95E4E" w:rsidP="00AD0325">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27B63">
              <w:rPr>
                <w:rFonts w:ascii="Verdana" w:hAnsi="Verdana"/>
                <w:b w:val="0"/>
                <w:noProof/>
                <w:sz w:val="16"/>
                <w:szCs w:val="16"/>
              </w:rPr>
              <w:t>1. Gündüz, T. (1999) İnstrumental Analiz Ders Kitabı, Gazi Büro Kitabevi</w:t>
            </w:r>
          </w:p>
          <w:p w:rsidR="00C95E4E" w:rsidRPr="006849DA" w:rsidRDefault="00C95E4E" w:rsidP="00AD0325">
            <w:pPr>
              <w:pStyle w:val="Balk4"/>
              <w:spacing w:before="0" w:beforeAutospacing="0" w:after="0" w:afterAutospacing="0"/>
              <w:rPr>
                <w:rFonts w:ascii="Verdana" w:hAnsi="Verdana"/>
                <w:b w:val="0"/>
                <w:color w:val="000000"/>
                <w:sz w:val="16"/>
                <w:szCs w:val="16"/>
              </w:rPr>
            </w:pPr>
            <w:r w:rsidRPr="00D27B63">
              <w:rPr>
                <w:rFonts w:ascii="Verdana" w:hAnsi="Verdana"/>
                <w:b w:val="0"/>
                <w:noProof/>
                <w:sz w:val="16"/>
                <w:szCs w:val="16"/>
              </w:rPr>
              <w:t>2. Yıldız, A., Genç, Ö, Bektaş, S. (1997) Enstrumantal Analiz Yöntemleri, Hacettepe Üniversitesi Yayınları.</w:t>
            </w:r>
            <w:r w:rsidRPr="006849DA">
              <w:rPr>
                <w:rFonts w:ascii="Verdana" w:hAnsi="Verdana"/>
                <w:b w:val="0"/>
                <w:sz w:val="16"/>
                <w:szCs w:val="16"/>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6E5E">
              <w:rPr>
                <w:rFonts w:ascii="Verdana" w:hAnsi="Verdana"/>
                <w:noProof/>
                <w:sz w:val="16"/>
                <w:szCs w:val="16"/>
              </w:rPr>
              <w:t>Physical  Properties of Substance and Ray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6E5E">
              <w:rPr>
                <w:rFonts w:ascii="Verdana" w:hAnsi="Verdana"/>
                <w:noProof/>
                <w:sz w:val="16"/>
                <w:szCs w:val="16"/>
              </w:rPr>
              <w:t>Absorption Laws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6E5E">
              <w:rPr>
                <w:rFonts w:ascii="Verdana" w:hAnsi="Verdana"/>
                <w:noProof/>
                <w:sz w:val="16"/>
                <w:szCs w:val="16"/>
              </w:rPr>
              <w:t>Colorimet</w:t>
            </w:r>
            <w:r>
              <w:rPr>
                <w:rFonts w:ascii="Verdana" w:hAnsi="Verdana"/>
                <w:noProof/>
                <w:sz w:val="16"/>
                <w:szCs w:val="16"/>
              </w:rPr>
              <w:t>ric</w:t>
            </w:r>
            <w:r w:rsidRPr="00BF6E5E">
              <w:rPr>
                <w:rFonts w:ascii="Verdana" w:hAnsi="Verdana"/>
                <w:noProof/>
                <w:sz w:val="16"/>
                <w:szCs w:val="16"/>
              </w:rPr>
              <w:t xml:space="preserve"> Analysis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6E5E">
              <w:rPr>
                <w:rFonts w:ascii="Verdana" w:hAnsi="Verdana"/>
                <w:noProof/>
                <w:sz w:val="16"/>
                <w:szCs w:val="16"/>
              </w:rPr>
              <w:t>Pol</w:t>
            </w:r>
            <w:r>
              <w:rPr>
                <w:rFonts w:ascii="Verdana" w:hAnsi="Verdana"/>
                <w:noProof/>
                <w:sz w:val="16"/>
                <w:szCs w:val="16"/>
              </w:rPr>
              <w:t>arog</w:t>
            </w:r>
            <w:r w:rsidRPr="00BF6E5E">
              <w:rPr>
                <w:rFonts w:ascii="Verdana" w:hAnsi="Verdana"/>
                <w:noProof/>
                <w:sz w:val="16"/>
                <w:szCs w:val="16"/>
              </w:rPr>
              <w:t>graphic Analysis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6E5E">
              <w:rPr>
                <w:rFonts w:ascii="Verdana" w:hAnsi="Verdana"/>
                <w:noProof/>
                <w:sz w:val="16"/>
                <w:szCs w:val="16"/>
              </w:rPr>
              <w:t>Refractive Analysis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Potentiometric measurements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Analytical application of potentiometric measurements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74FD">
              <w:rPr>
                <w:rFonts w:ascii="Verdana" w:hAnsi="Verdana"/>
                <w:sz w:val="16"/>
                <w:szCs w:val="16"/>
              </w:rPr>
              <w:t>Conductometric Measurement</w:t>
            </w:r>
            <w:r>
              <w:rPr>
                <w:rFonts w:ascii="Verdana" w:hAnsi="Verdana"/>
                <w:sz w:val="16"/>
                <w:szCs w:val="16"/>
              </w:rPr>
              <w:t>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74FD">
              <w:rPr>
                <w:rFonts w:ascii="Verdana" w:hAnsi="Verdana"/>
                <w:sz w:val="16"/>
                <w:szCs w:val="16"/>
              </w:rPr>
              <w:t xml:space="preserve">Analytical application of </w:t>
            </w:r>
            <w:r>
              <w:rPr>
                <w:rFonts w:ascii="Verdana" w:hAnsi="Verdana"/>
                <w:sz w:val="16"/>
                <w:szCs w:val="16"/>
              </w:rPr>
              <w:t>conductometric</w:t>
            </w:r>
            <w:r w:rsidRPr="003874FD">
              <w:rPr>
                <w:rFonts w:ascii="Verdana" w:hAnsi="Verdana"/>
                <w:sz w:val="16"/>
                <w:szCs w:val="16"/>
              </w:rPr>
              <w:t xml:space="preserve"> measurements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74FD">
              <w:rPr>
                <w:rFonts w:ascii="Verdana" w:hAnsi="Verdana"/>
                <w:sz w:val="16"/>
                <w:szCs w:val="16"/>
              </w:rPr>
              <w:t>Chromatography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74FD">
              <w:rPr>
                <w:rFonts w:ascii="Verdana" w:hAnsi="Verdana"/>
                <w:sz w:val="16"/>
                <w:szCs w:val="16"/>
              </w:rPr>
              <w:t>Column Chromatography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74FD">
              <w:rPr>
                <w:rFonts w:ascii="Verdana" w:hAnsi="Verdana"/>
                <w:noProof/>
                <w:sz w:val="16"/>
                <w:szCs w:val="16"/>
              </w:rPr>
              <w:t xml:space="preserve">Analytical application of </w:t>
            </w:r>
            <w:r>
              <w:rPr>
                <w:rFonts w:ascii="Verdana" w:hAnsi="Verdana"/>
                <w:noProof/>
                <w:sz w:val="16"/>
                <w:szCs w:val="16"/>
              </w:rPr>
              <w:t>column c</w:t>
            </w:r>
            <w:r w:rsidRPr="003874FD">
              <w:rPr>
                <w:rFonts w:ascii="Verdana" w:hAnsi="Verdana"/>
                <w:noProof/>
                <w:sz w:val="16"/>
                <w:szCs w:val="16"/>
              </w:rPr>
              <w:t>hromatography</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Prof.Dr.Sibel AKAR</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33B1C">
              <w:rPr>
                <w:rFonts w:ascii="Verdana" w:hAnsi="Verdana"/>
                <w:noProof/>
                <w:sz w:val="18"/>
                <w:szCs w:val="16"/>
              </w:rPr>
              <w:t>27.04.2015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046" type="#_x0000_t202" style="position:absolute;margin-left:108.6pt;margin-top:-34.85pt;width:298.5pt;height:76.95pt;z-index:251560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3D6F33">
        <w:tc>
          <w:tcPr>
            <w:tcW w:w="1949"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EPARTMENT</w:t>
            </w:r>
          </w:p>
        </w:tc>
        <w:tc>
          <w:tcPr>
            <w:tcW w:w="5229"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58"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B77BF">
              <w:rPr>
                <w:rFonts w:ascii="Verdana" w:hAnsi="Verdana"/>
                <w:noProof/>
                <w:sz w:val="16"/>
                <w:szCs w:val="16"/>
              </w:rPr>
              <w:t>501501510</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51" w:name="EN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B77BF">
              <w:rPr>
                <w:rFonts w:ascii="Verdana" w:hAnsi="Verdana"/>
                <w:noProof/>
                <w:sz w:val="16"/>
                <w:szCs w:val="16"/>
              </w:rPr>
              <w:t>Data Analysing in Chemistry</w:t>
            </w:r>
            <w:r>
              <w:rPr>
                <w:rFonts w:ascii="Verdana" w:hAnsi="Verdana"/>
                <w:sz w:val="16"/>
                <w:szCs w:val="16"/>
              </w:rPr>
              <w:fldChar w:fldCharType="end"/>
            </w:r>
            <w:bookmarkEnd w:id="51"/>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B77BF">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BB77BF" w:rsidRDefault="00C95E4E" w:rsidP="00AD0325">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77BF">
              <w:rPr>
                <w:rFonts w:ascii="Verdana" w:hAnsi="Verdana"/>
                <w:noProof/>
                <w:sz w:val="16"/>
                <w:szCs w:val="16"/>
              </w:rPr>
              <w:t>To be capable of explaining the experimental and presenting those results with suitable tables and graphic.</w:t>
            </w:r>
          </w:p>
          <w:p w:rsidR="00C95E4E" w:rsidRPr="002604AB" w:rsidRDefault="00C95E4E" w:rsidP="00AD0325">
            <w:pPr>
              <w:jc w:val="both"/>
              <w:rPr>
                <w:rFonts w:ascii="Verdana" w:hAnsi="Verdana"/>
                <w:sz w:val="16"/>
                <w:szCs w:val="16"/>
              </w:rPr>
            </w:pP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BB77BF" w:rsidRDefault="00C95E4E" w:rsidP="00AD0325">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77BF">
              <w:rPr>
                <w:rFonts w:ascii="Verdana" w:hAnsi="Verdana"/>
                <w:noProof/>
                <w:sz w:val="16"/>
                <w:szCs w:val="16"/>
              </w:rPr>
              <w:t>Numbers, Significant Numbers, Some Mathematics, Complex Equalities, Logarithm, Numerical to calculate, Experimental finding to presented, Graphic to draw, To acquire function from experimental values, Experiment faults, mistakes errors, Fault and varieties, Effect to result of experiment faults, Comment of result, To find table, Differential, Integral</w:t>
            </w:r>
          </w:p>
          <w:p w:rsidR="00C95E4E" w:rsidRPr="002604AB" w:rsidRDefault="00C95E4E" w:rsidP="00AD0325">
            <w:pPr>
              <w:rPr>
                <w:rFonts w:ascii="Verdana" w:hAnsi="Verdana"/>
                <w:sz w:val="16"/>
                <w:szCs w:val="16"/>
              </w:rPr>
            </w:pP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BB77BF" w:rsidRDefault="00C95E4E" w:rsidP="00AD0325">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77BF">
              <w:rPr>
                <w:rFonts w:ascii="Verdana" w:hAnsi="Verdana"/>
                <w:noProof/>
                <w:sz w:val="16"/>
                <w:szCs w:val="16"/>
              </w:rPr>
              <w:t>To be capable of analysing the experimental results.</w:t>
            </w:r>
          </w:p>
          <w:p w:rsidR="00C95E4E" w:rsidRPr="002604AB" w:rsidRDefault="00C95E4E" w:rsidP="00AD0325">
            <w:pPr>
              <w:rPr>
                <w:rFonts w:ascii="Verdana" w:hAnsi="Verdana"/>
                <w:sz w:val="16"/>
                <w:szCs w:val="16"/>
              </w:rPr>
            </w:pP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77BF">
              <w:rPr>
                <w:rFonts w:ascii="Verdana" w:hAnsi="Verdana"/>
                <w:noProof/>
                <w:sz w:val="16"/>
                <w:szCs w:val="16"/>
              </w:rPr>
              <w:t>To be capable of explaining the experimental and presenting those results with suitable tables and graphic.</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B5591"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B5591">
              <w:rPr>
                <w:rFonts w:ascii="Verdana" w:hAnsi="Verdana"/>
                <w:sz w:val="16"/>
                <w:szCs w:val="16"/>
              </w:rPr>
              <w:t>1.  An awareness of the necessity of explaining the experimental and presenting those results from the  chemistry viewpoint.</w:t>
            </w:r>
          </w:p>
          <w:p w:rsidR="00C95E4E" w:rsidRPr="006B5591" w:rsidRDefault="00C95E4E" w:rsidP="00AD0325">
            <w:pPr>
              <w:tabs>
                <w:tab w:val="left" w:pos="7800"/>
              </w:tabs>
              <w:rPr>
                <w:rFonts w:ascii="Verdana" w:hAnsi="Verdana"/>
                <w:sz w:val="16"/>
                <w:szCs w:val="16"/>
              </w:rPr>
            </w:pPr>
            <w:r w:rsidRPr="006B5591">
              <w:rPr>
                <w:rFonts w:ascii="Verdana" w:hAnsi="Verdana"/>
                <w:sz w:val="16"/>
                <w:szCs w:val="16"/>
              </w:rPr>
              <w:t xml:space="preserve">2.  An awareness of the necessity of </w:t>
            </w:r>
            <w:r>
              <w:rPr>
                <w:rFonts w:ascii="Verdana" w:hAnsi="Verdana"/>
                <w:sz w:val="16"/>
                <w:szCs w:val="16"/>
              </w:rPr>
              <w:t>e</w:t>
            </w:r>
            <w:r w:rsidRPr="006B5591">
              <w:rPr>
                <w:rFonts w:ascii="Verdana" w:hAnsi="Verdana"/>
                <w:sz w:val="16"/>
                <w:szCs w:val="16"/>
              </w:rPr>
              <w:t>xplaining the experimental and presenting those results with suitable tables and graphic</w:t>
            </w:r>
          </w:p>
          <w:p w:rsidR="00C95E4E" w:rsidRPr="006B5591" w:rsidRDefault="00C95E4E" w:rsidP="00AD0325">
            <w:pPr>
              <w:tabs>
                <w:tab w:val="left" w:pos="7800"/>
              </w:tabs>
              <w:rPr>
                <w:rFonts w:ascii="Verdana" w:hAnsi="Verdana"/>
                <w:sz w:val="16"/>
                <w:szCs w:val="16"/>
              </w:rPr>
            </w:pPr>
            <w:r w:rsidRPr="006B5591">
              <w:rPr>
                <w:rFonts w:ascii="Verdana" w:hAnsi="Verdana"/>
                <w:sz w:val="16"/>
                <w:szCs w:val="16"/>
              </w:rPr>
              <w:t>3.  To explain and application of To be capable of analysing the experimental results.</w:t>
            </w:r>
          </w:p>
          <w:p w:rsidR="00C95E4E" w:rsidRPr="00E3546D" w:rsidRDefault="00C95E4E" w:rsidP="00AD0325">
            <w:pPr>
              <w:tabs>
                <w:tab w:val="left" w:pos="7800"/>
              </w:tabs>
              <w:rPr>
                <w:rFonts w:ascii="Verdana" w:hAnsi="Verdana"/>
                <w:sz w:val="16"/>
                <w:szCs w:val="16"/>
              </w:rPr>
            </w:pPr>
            <w:r w:rsidRPr="006B5591">
              <w:rPr>
                <w:rFonts w:ascii="Verdana" w:hAnsi="Verdana"/>
                <w:sz w:val="16"/>
                <w:szCs w:val="16"/>
              </w:rPr>
              <w:t>4.  To explain and application</w:t>
            </w:r>
            <w:r>
              <w:rPr>
                <w:rFonts w:ascii="Verdana" w:hAnsi="Verdana"/>
                <w:sz w:val="16"/>
                <w:szCs w:val="16"/>
              </w:rPr>
              <w:t xml:space="preserve"> of explaining the experimental and presenting those results with suitable tables and graphic</w:t>
            </w:r>
            <w:r w:rsidRPr="006B5591">
              <w:rPr>
                <w:rFonts w:ascii="Verdana" w:hAnsi="Verdana"/>
                <w:sz w:val="16"/>
                <w:szCs w:val="16"/>
              </w:rPr>
              <w:t xml:space="preserve">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016A77" w:rsidRDefault="00C95E4E" w:rsidP="00AD0325">
            <w:pPr>
              <w:pStyle w:val="Balk4"/>
              <w:spacing w:before="0" w:beforeAutospacing="0" w:after="0" w:afterAutospacing="0"/>
              <w:rPr>
                <w:rFonts w:ascii="Verdana" w:hAnsi="Verdana"/>
                <w:b w:val="0"/>
                <w:sz w:val="16"/>
                <w:szCs w:val="16"/>
                <w:lang w:val="tr-TR"/>
              </w:rPr>
            </w:pPr>
            <w:r w:rsidRPr="00016A77">
              <w:rPr>
                <w:rFonts w:ascii="Verdana" w:hAnsi="Verdana"/>
                <w:b w:val="0"/>
                <w:sz w:val="16"/>
                <w:szCs w:val="16"/>
                <w:lang w:val="tr-TR"/>
              </w:rPr>
              <w:t xml:space="preserve"> </w:t>
            </w:r>
            <w:r w:rsidRPr="00016A77">
              <w:rPr>
                <w:rFonts w:ascii="Verdana" w:hAnsi="Verdana"/>
                <w:b w:val="0"/>
                <w:sz w:val="16"/>
                <w:szCs w:val="16"/>
                <w:lang w:val="tr-TR"/>
              </w:rPr>
              <w:fldChar w:fldCharType="begin">
                <w:ffData>
                  <w:name w:val=""/>
                  <w:enabled/>
                  <w:calcOnExit w:val="0"/>
                  <w:textInput/>
                </w:ffData>
              </w:fldChar>
            </w:r>
            <w:r w:rsidRPr="00016A77">
              <w:rPr>
                <w:rFonts w:ascii="Verdana" w:hAnsi="Verdana"/>
                <w:b w:val="0"/>
                <w:sz w:val="16"/>
                <w:szCs w:val="16"/>
                <w:lang w:val="tr-TR"/>
              </w:rPr>
              <w:instrText xml:space="preserve"> FORMTEXT </w:instrText>
            </w:r>
            <w:r w:rsidRPr="00016A77">
              <w:rPr>
                <w:rFonts w:ascii="Verdana" w:hAnsi="Verdana"/>
                <w:b w:val="0"/>
                <w:sz w:val="16"/>
                <w:szCs w:val="16"/>
                <w:lang w:val="tr-TR"/>
              </w:rPr>
            </w:r>
            <w:r w:rsidRPr="00016A77">
              <w:rPr>
                <w:rFonts w:ascii="Verdana" w:hAnsi="Verdana"/>
                <w:b w:val="0"/>
                <w:sz w:val="16"/>
                <w:szCs w:val="16"/>
                <w:lang w:val="tr-TR"/>
              </w:rPr>
              <w:fldChar w:fldCharType="separate"/>
            </w:r>
            <w:r w:rsidRPr="00016A77">
              <w:rPr>
                <w:rFonts w:ascii="Verdana" w:hAnsi="Verdana"/>
                <w:b w:val="0"/>
                <w:noProof/>
                <w:sz w:val="16"/>
                <w:szCs w:val="16"/>
                <w:lang w:val="tr-TR"/>
              </w:rPr>
              <w:t> </w:t>
            </w:r>
            <w:r w:rsidRPr="00016A77">
              <w:rPr>
                <w:rFonts w:ascii="Verdana" w:hAnsi="Verdana"/>
                <w:b w:val="0"/>
                <w:noProof/>
                <w:sz w:val="16"/>
                <w:szCs w:val="16"/>
                <w:lang w:val="tr-TR"/>
              </w:rPr>
              <w:t> </w:t>
            </w:r>
            <w:r w:rsidRPr="00016A77">
              <w:rPr>
                <w:rFonts w:ascii="Verdana" w:hAnsi="Verdana"/>
                <w:b w:val="0"/>
                <w:noProof/>
                <w:sz w:val="16"/>
                <w:szCs w:val="16"/>
                <w:lang w:val="tr-TR"/>
              </w:rPr>
              <w:t> </w:t>
            </w:r>
            <w:r w:rsidRPr="00016A77">
              <w:rPr>
                <w:rFonts w:ascii="Verdana" w:hAnsi="Verdana"/>
                <w:b w:val="0"/>
                <w:noProof/>
                <w:sz w:val="16"/>
                <w:szCs w:val="16"/>
                <w:lang w:val="tr-TR"/>
              </w:rPr>
              <w:t> </w:t>
            </w:r>
            <w:r w:rsidRPr="00016A77">
              <w:rPr>
                <w:rFonts w:ascii="Verdana" w:hAnsi="Verdana"/>
                <w:b w:val="0"/>
                <w:noProof/>
                <w:sz w:val="16"/>
                <w:szCs w:val="16"/>
                <w:lang w:val="tr-TR"/>
              </w:rPr>
              <w:t> </w:t>
            </w:r>
            <w:r w:rsidRPr="00016A77">
              <w:rPr>
                <w:rFonts w:ascii="Verdana" w:hAnsi="Verdana"/>
                <w:b w:val="0"/>
                <w:sz w:val="16"/>
                <w:szCs w:val="16"/>
                <w:lang w:val="tr-TR"/>
              </w:rPr>
              <w:fldChar w:fldCharType="end"/>
            </w:r>
          </w:p>
        </w:tc>
      </w:tr>
      <w:tr w:rsidR="00C95E4E" w:rsidRPr="002604AB" w:rsidTr="003D6F33">
        <w:trPr>
          <w:trHeight w:val="14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016A77" w:rsidRDefault="00C95E4E" w:rsidP="00AD0325">
            <w:pPr>
              <w:pStyle w:val="Balk4"/>
              <w:spacing w:before="0" w:beforeAutospacing="0" w:after="0" w:afterAutospacing="0"/>
              <w:rPr>
                <w:rFonts w:ascii="Verdana" w:hAnsi="Verdana"/>
                <w:b w:val="0"/>
                <w:color w:val="000000"/>
                <w:sz w:val="16"/>
                <w:szCs w:val="16"/>
                <w:lang w:val="tr-TR"/>
              </w:rPr>
            </w:pPr>
            <w:r w:rsidRPr="00016A77">
              <w:rPr>
                <w:rFonts w:ascii="Verdana" w:hAnsi="Verdana"/>
                <w:b w:val="0"/>
                <w:bCs w:val="0"/>
                <w:color w:val="000000"/>
                <w:sz w:val="16"/>
                <w:szCs w:val="16"/>
                <w:lang w:val="tr-TR"/>
              </w:rPr>
              <w:t xml:space="preserve"> </w:t>
            </w:r>
            <w:r w:rsidRPr="00016A77">
              <w:rPr>
                <w:rFonts w:ascii="Verdana" w:hAnsi="Verdana"/>
                <w:b w:val="0"/>
                <w:sz w:val="16"/>
                <w:szCs w:val="16"/>
                <w:lang w:val="tr-TR"/>
              </w:rPr>
              <w:fldChar w:fldCharType="begin">
                <w:ffData>
                  <w:name w:val="Metin4"/>
                  <w:enabled/>
                  <w:calcOnExit w:val="0"/>
                  <w:textInput/>
                </w:ffData>
              </w:fldChar>
            </w:r>
            <w:r w:rsidRPr="00016A77">
              <w:rPr>
                <w:rFonts w:ascii="Verdana" w:hAnsi="Verdana"/>
                <w:b w:val="0"/>
                <w:sz w:val="16"/>
                <w:szCs w:val="16"/>
                <w:lang w:val="tr-TR"/>
              </w:rPr>
              <w:instrText xml:space="preserve"> FORMTEXT </w:instrText>
            </w:r>
            <w:r w:rsidRPr="00016A77">
              <w:rPr>
                <w:rFonts w:ascii="Verdana" w:hAnsi="Verdana"/>
                <w:b w:val="0"/>
                <w:sz w:val="16"/>
                <w:szCs w:val="16"/>
                <w:lang w:val="tr-TR"/>
              </w:rPr>
            </w:r>
            <w:r w:rsidRPr="00016A77">
              <w:rPr>
                <w:rFonts w:ascii="Verdana" w:hAnsi="Verdana"/>
                <w:b w:val="0"/>
                <w:sz w:val="16"/>
                <w:szCs w:val="16"/>
                <w:lang w:val="tr-TR"/>
              </w:rPr>
              <w:fldChar w:fldCharType="separate"/>
            </w:r>
            <w:r w:rsidRPr="004F55EB">
              <w:rPr>
                <w:rFonts w:ascii="Verdana" w:hAnsi="Verdana"/>
                <w:b w:val="0"/>
                <w:noProof/>
                <w:sz w:val="16"/>
                <w:szCs w:val="16"/>
                <w:lang w:val="tr-TR"/>
              </w:rPr>
              <w:t>Lecture Notes</w:t>
            </w:r>
            <w:r w:rsidRPr="00016A77">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55EB">
              <w:rPr>
                <w:rFonts w:ascii="Verdana" w:hAnsi="Verdana"/>
                <w:noProof/>
                <w:sz w:val="16"/>
                <w:szCs w:val="16"/>
              </w:rPr>
              <w:t>Numbers</w:t>
            </w:r>
            <w:r>
              <w:rPr>
                <w:rFonts w:ascii="Verdana" w:hAnsi="Verdana"/>
                <w:noProof/>
                <w:sz w:val="16"/>
                <w:szCs w:val="16"/>
              </w:rPr>
              <w:t xml:space="preserve">, </w:t>
            </w:r>
            <w:r w:rsidRPr="004F55EB">
              <w:rPr>
                <w:rFonts w:ascii="Verdana" w:hAnsi="Verdana"/>
                <w:noProof/>
                <w:sz w:val="16"/>
                <w:szCs w:val="16"/>
              </w:rPr>
              <w:t>Significant Numbers</w:t>
            </w:r>
            <w:r>
              <w:rPr>
                <w:rFonts w:ascii="Verdana" w:hAnsi="Verdana"/>
                <w:noProof/>
                <w:sz w:val="16"/>
                <w:szCs w:val="16"/>
              </w:rPr>
              <w:t xml:space="preserve">, </w:t>
            </w:r>
            <w:r w:rsidRPr="004F55EB">
              <w:rPr>
                <w:rFonts w:ascii="Verdana" w:hAnsi="Verdana"/>
                <w:noProof/>
                <w:sz w:val="16"/>
                <w:szCs w:val="16"/>
              </w:rPr>
              <w:t>Some Mathematics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4FE5">
              <w:rPr>
                <w:rFonts w:ascii="Verdana" w:hAnsi="Verdana"/>
                <w:noProof/>
                <w:sz w:val="16"/>
                <w:szCs w:val="16"/>
              </w:rPr>
              <w:t>Complex Equalities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4FE5">
              <w:rPr>
                <w:rFonts w:ascii="Verdana" w:hAnsi="Verdana"/>
                <w:noProof/>
                <w:sz w:val="16"/>
                <w:szCs w:val="16"/>
              </w:rPr>
              <w:t>Logarithm</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4FE5">
              <w:rPr>
                <w:rFonts w:ascii="Verdana" w:hAnsi="Verdana"/>
                <w:noProof/>
                <w:sz w:val="16"/>
                <w:szCs w:val="16"/>
              </w:rPr>
              <w:t>Numerical to Calculate</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4FE5">
              <w:rPr>
                <w:rFonts w:ascii="Verdana" w:hAnsi="Verdana"/>
                <w:noProof/>
                <w:sz w:val="16"/>
                <w:szCs w:val="16"/>
              </w:rPr>
              <w:t>Experimental Finding to Presented</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6454">
              <w:rPr>
                <w:rFonts w:ascii="Verdana" w:hAnsi="Verdana"/>
                <w:noProof/>
                <w:sz w:val="16"/>
                <w:szCs w:val="16"/>
              </w:rPr>
              <w:t>Graphic to Draw</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6454">
              <w:rPr>
                <w:rFonts w:ascii="Verdana" w:hAnsi="Verdana"/>
                <w:noProof/>
                <w:sz w:val="16"/>
                <w:szCs w:val="16"/>
              </w:rPr>
              <w:t>To Acquire Function from Experimental Values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6454">
              <w:rPr>
                <w:rFonts w:ascii="Verdana" w:hAnsi="Verdana"/>
                <w:noProof/>
                <w:sz w:val="16"/>
                <w:szCs w:val="16"/>
              </w:rPr>
              <w:t>Experiment Faults Errors</w:t>
            </w:r>
            <w:r>
              <w:rPr>
                <w:rFonts w:ascii="Verdana" w:hAnsi="Verdana"/>
                <w:noProof/>
                <w:sz w:val="16"/>
                <w:szCs w:val="16"/>
              </w:rPr>
              <w:t xml:space="preserve">, </w:t>
            </w:r>
            <w:r w:rsidRPr="00CF6454">
              <w:rPr>
                <w:rFonts w:ascii="Verdana" w:hAnsi="Verdana"/>
                <w:noProof/>
                <w:sz w:val="16"/>
                <w:szCs w:val="16"/>
              </w:rPr>
              <w:t>Fault and Varieties</w:t>
            </w:r>
            <w:r>
              <w:rPr>
                <w:rFonts w:ascii="Verdana" w:hAnsi="Verdana"/>
                <w:noProof/>
                <w:sz w:val="16"/>
                <w:szCs w:val="16"/>
              </w:rPr>
              <w:t xml:space="preserve">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6454">
              <w:rPr>
                <w:rFonts w:ascii="Verdana" w:hAnsi="Verdana"/>
                <w:noProof/>
                <w:sz w:val="16"/>
                <w:szCs w:val="16"/>
              </w:rPr>
              <w:t>Effect to Result of Experiment Faults.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CF7">
              <w:rPr>
                <w:rFonts w:ascii="Verdana" w:hAnsi="Verdana"/>
                <w:noProof/>
                <w:sz w:val="16"/>
                <w:szCs w:val="16"/>
              </w:rPr>
              <w:t>Comment of Result</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CF7">
              <w:rPr>
                <w:rFonts w:ascii="Verdana" w:hAnsi="Verdana"/>
                <w:noProof/>
                <w:sz w:val="16"/>
                <w:szCs w:val="16"/>
              </w:rPr>
              <w:t>To find value from graphic</w:t>
            </w:r>
            <w:r>
              <w:rPr>
                <w:rFonts w:ascii="Verdana" w:hAnsi="Verdana"/>
                <w:noProof/>
                <w:sz w:val="16"/>
                <w:szCs w:val="16"/>
              </w:rPr>
              <w:t xml:space="preserve">, </w:t>
            </w:r>
            <w:r w:rsidRPr="00E12CF7">
              <w:rPr>
                <w:rFonts w:ascii="Verdana" w:hAnsi="Verdana"/>
                <w:noProof/>
                <w:sz w:val="16"/>
                <w:szCs w:val="16"/>
              </w:rPr>
              <w:t>analytical relatio</w:t>
            </w:r>
            <w:r>
              <w:rPr>
                <w:rFonts w:ascii="Verdana" w:hAnsi="Verdana"/>
                <w:noProof/>
                <w:sz w:val="16"/>
                <w:szCs w:val="16"/>
              </w:rPr>
              <w:t xml:space="preserve">n, </w:t>
            </w:r>
            <w:r w:rsidRPr="00E12CF7">
              <w:rPr>
                <w:rFonts w:ascii="Verdana" w:hAnsi="Verdana"/>
                <w:noProof/>
                <w:sz w:val="16"/>
                <w:szCs w:val="16"/>
              </w:rPr>
              <w:t>table</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CF7">
              <w:rPr>
                <w:rFonts w:ascii="Verdana" w:hAnsi="Verdana"/>
                <w:sz w:val="16"/>
                <w:szCs w:val="16"/>
              </w:rPr>
              <w:t xml:space="preserve">Comment of </w:t>
            </w:r>
            <w:r>
              <w:rPr>
                <w:rFonts w:ascii="Verdana" w:hAnsi="Verdana"/>
                <w:sz w:val="16"/>
                <w:szCs w:val="16"/>
              </w:rPr>
              <w:t>Function</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C7374">
              <w:rPr>
                <w:rFonts w:ascii="Verdana" w:hAnsi="Verdana"/>
                <w:noProof/>
                <w:sz w:val="18"/>
                <w:szCs w:val="16"/>
              </w:rPr>
              <w:t>Yrd.Doç.Dr. Arzu PINARBAŞI</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C7374">
              <w:rPr>
                <w:rFonts w:ascii="Verdana" w:hAnsi="Verdana"/>
                <w:noProof/>
                <w:sz w:val="18"/>
                <w:szCs w:val="16"/>
              </w:rPr>
              <w:t>4.5.2015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049" type="#_x0000_t202" style="position:absolute;margin-left:2.5pt;margin-top:-6.7pt;width:298.5pt;height:76.95pt;z-index:251563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F7E2E">
              <w:rPr>
                <w:rFonts w:ascii="Verdana" w:hAnsi="Verdana"/>
                <w:noProof/>
                <w:sz w:val="16"/>
                <w:szCs w:val="16"/>
              </w:rPr>
              <w:t>501501511</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52" w:name="EN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F7E2E">
              <w:rPr>
                <w:rFonts w:ascii="Verdana" w:hAnsi="Verdana"/>
                <w:noProof/>
                <w:sz w:val="16"/>
                <w:szCs w:val="16"/>
              </w:rPr>
              <w:t>Cathodic Protection and Inhibitors</w:t>
            </w:r>
            <w:r>
              <w:rPr>
                <w:rFonts w:ascii="Verdana" w:hAnsi="Verdana"/>
                <w:sz w:val="16"/>
                <w:szCs w:val="16"/>
              </w:rPr>
              <w:fldChar w:fldCharType="end"/>
            </w:r>
            <w:bookmarkEnd w:id="52"/>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F7E2E">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C95E4E" w:rsidRPr="002604AB" w:rsidTr="00AD0325">
        <w:trPr>
          <w:trHeight w:val="17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7E2E">
              <w:rPr>
                <w:rFonts w:ascii="Verdana" w:hAnsi="Verdana"/>
                <w:noProof/>
                <w:sz w:val="16"/>
                <w:szCs w:val="16"/>
              </w:rPr>
              <w:t>Corrosion, Mechanism and electrochemical nature of corrosion, Classification of corrosion, Methods of corrosion inhibition, Coatings and inhibitors, Types of inhibitors, Anodik inhibitors, Cathodic inhibitors, Inorganic inhibitors, Organic inhibitors, Vapor-phase inhibitors, Inhibition mechanism of inhibitors, Anodic protection, Cathodic protection</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F7E2E" w:rsidRDefault="00C95E4E" w:rsidP="00AD0325">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C95E4E" w:rsidRPr="002604AB" w:rsidRDefault="00C95E4E" w:rsidP="00AD0325">
            <w:pPr>
              <w:rPr>
                <w:rFonts w:ascii="Verdana" w:hAnsi="Verdana"/>
                <w:sz w:val="16"/>
                <w:szCs w:val="16"/>
              </w:rPr>
            </w:pPr>
            <w:r w:rsidRPr="006F7E2E">
              <w:rPr>
                <w:rFonts w:ascii="Verdana" w:hAnsi="Verdana"/>
                <w:noProof/>
                <w:sz w:val="16"/>
                <w:szCs w:val="16"/>
              </w:rPr>
              <w:t xml:space="preserve">To teach the basic concept about corrosion and inhibition </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7E2E">
              <w:rPr>
                <w:rFonts w:ascii="Verdana" w:hAnsi="Verdana"/>
                <w:noProof/>
                <w:sz w:val="16"/>
                <w:szCs w:val="16"/>
              </w:rPr>
              <w:t xml:space="preserve">To provide the ability to design and conduct experiments as well as to analyse and interpret data that is related with corrosion </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E3546D"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F7E2E">
              <w:rPr>
                <w:rFonts w:ascii="Verdana" w:hAnsi="Verdana"/>
                <w:noProof/>
                <w:sz w:val="16"/>
                <w:szCs w:val="16"/>
              </w:rPr>
              <w:t>By the end of this module students will be able to:•Gain knowledge about corrosion,Identify methods of corrosion inhibition, Coatings and inhibitors, Define and classify the types of inhibitors, Gain knowledge about inhibition mechanism of inhibitors, Gain knowledge about cathodic protection and application, Apply the content of this course on current subject, Design and conduct experiments as well as to analyze and interpret data</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F7E2E">
              <w:rPr>
                <w:rFonts w:ascii="Verdana" w:hAnsi="Verdana"/>
                <w:b w:val="0"/>
                <w:noProof/>
                <w:sz w:val="16"/>
                <w:szCs w:val="16"/>
              </w:rPr>
              <w:t>Üneri, S. (1998).  Korozyon ve Önlenmesi. Ankara: Poyraz Ofset</w:t>
            </w:r>
            <w:r w:rsidRPr="006849DA">
              <w:rPr>
                <w:rFonts w:ascii="Verdana" w:hAnsi="Verdana"/>
                <w:b w:val="0"/>
                <w:sz w:val="16"/>
                <w:szCs w:val="16"/>
              </w:rPr>
              <w:fldChar w:fldCharType="end"/>
            </w:r>
          </w:p>
        </w:tc>
      </w:tr>
      <w:tr w:rsidR="00C95E4E" w:rsidRPr="002604AB" w:rsidTr="00AD0325">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F7E2E">
              <w:rPr>
                <w:rFonts w:ascii="Verdana" w:hAnsi="Verdana"/>
                <w:b w:val="0"/>
                <w:noProof/>
                <w:sz w:val="16"/>
                <w:szCs w:val="16"/>
              </w:rPr>
              <w:t>Yalçın, H. &amp; Koç, T. (1998).  Mühendisler İçin Korozyon. Ankara : Nitelik</w:t>
            </w:r>
            <w:r w:rsidRPr="006849DA">
              <w:rPr>
                <w:rFonts w:ascii="Verdana" w:hAnsi="Verdana"/>
                <w:b w:val="0"/>
                <w:sz w:val="16"/>
                <w:szCs w:val="16"/>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Corrosion and corrosion mechanism</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Clessification of corrsion, uniform corrosion, local corrosion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Crevice and stress corrosions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Galvanic and intergranular corrosion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Corrosion protection, coatings and inhibitors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7E2E">
              <w:rPr>
                <w:rFonts w:ascii="Verdana" w:hAnsi="Verdana"/>
                <w:noProof/>
                <w:sz w:val="16"/>
                <w:szCs w:val="16"/>
              </w:rPr>
              <w:t xml:space="preserve">Anodic inhibitors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7E2E">
              <w:rPr>
                <w:rFonts w:ascii="Verdana" w:hAnsi="Verdana"/>
                <w:noProof/>
                <w:sz w:val="16"/>
                <w:szCs w:val="16"/>
              </w:rPr>
              <w:t>Cathodic inhibitors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7E2E">
              <w:rPr>
                <w:rFonts w:ascii="Verdana" w:hAnsi="Verdana"/>
                <w:noProof/>
                <w:sz w:val="16"/>
                <w:szCs w:val="16"/>
              </w:rPr>
              <w:t xml:space="preserve">Inorganic inhibitors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7E2E">
              <w:rPr>
                <w:rFonts w:ascii="Verdana" w:hAnsi="Verdana"/>
                <w:noProof/>
                <w:sz w:val="16"/>
                <w:szCs w:val="16"/>
              </w:rPr>
              <w:t>Organic inhibitors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7E2E">
              <w:rPr>
                <w:rFonts w:ascii="Verdana" w:hAnsi="Verdana"/>
                <w:noProof/>
                <w:sz w:val="16"/>
                <w:szCs w:val="16"/>
              </w:rPr>
              <w:t xml:space="preserve">Inhibition mechanism of inhibitors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7E2E">
              <w:rPr>
                <w:rFonts w:ascii="Verdana" w:hAnsi="Verdana"/>
                <w:noProof/>
                <w:sz w:val="16"/>
                <w:szCs w:val="16"/>
              </w:rPr>
              <w:t xml:space="preserve">Anodic protection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7E2E">
              <w:rPr>
                <w:rFonts w:ascii="Verdana" w:hAnsi="Verdana"/>
                <w:noProof/>
                <w:sz w:val="16"/>
                <w:szCs w:val="16"/>
              </w:rPr>
              <w:t>Cathodic protection</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F7E2E">
              <w:rPr>
                <w:rFonts w:ascii="Verdana" w:hAnsi="Verdana"/>
                <w:noProof/>
                <w:sz w:val="18"/>
                <w:szCs w:val="16"/>
              </w:rPr>
              <w:t>Prof. Dr. Aysel Yurt</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052" type="#_x0000_t202" style="position:absolute;margin-left:2.5pt;margin-top:-6.7pt;width:298.5pt;height:76.95pt;z-index:251566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F795F">
              <w:rPr>
                <w:rFonts w:ascii="Verdana" w:hAnsi="Verdana"/>
                <w:noProof/>
                <w:sz w:val="16"/>
                <w:szCs w:val="16"/>
              </w:rPr>
              <w:t>501501512</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53" w:name="EN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Named organic reaction mechanism I</w:t>
            </w:r>
            <w:r>
              <w:rPr>
                <w:rFonts w:ascii="Verdana" w:hAnsi="Verdana"/>
                <w:sz w:val="16"/>
                <w:szCs w:val="16"/>
              </w:rPr>
              <w:fldChar w:fldCharType="end"/>
            </w:r>
            <w:bookmarkEnd w:id="53"/>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39D">
              <w:rPr>
                <w:rFonts w:ascii="Verdana" w:hAnsi="Verdana"/>
                <w:noProof/>
                <w:sz w:val="16"/>
                <w:szCs w:val="16"/>
              </w:rPr>
              <w:t>Aldol rea</w:t>
            </w:r>
            <w:r>
              <w:rPr>
                <w:rFonts w:ascii="Verdana" w:hAnsi="Verdana"/>
                <w:noProof/>
                <w:sz w:val="16"/>
                <w:szCs w:val="16"/>
              </w:rPr>
              <w:t>x</w:t>
            </w:r>
            <w:r w:rsidRPr="0047339D">
              <w:rPr>
                <w:rFonts w:ascii="Verdana" w:hAnsi="Verdana"/>
                <w:noProof/>
                <w:sz w:val="16"/>
                <w:szCs w:val="16"/>
              </w:rPr>
              <w:t xml:space="preserve">, Arndt-Eistert </w:t>
            </w:r>
            <w:r>
              <w:rPr>
                <w:rFonts w:ascii="Verdana" w:hAnsi="Verdana"/>
                <w:noProof/>
                <w:sz w:val="16"/>
                <w:szCs w:val="16"/>
              </w:rPr>
              <w:t>synth.</w:t>
            </w:r>
            <w:r w:rsidRPr="0047339D">
              <w:rPr>
                <w:rFonts w:ascii="Verdana" w:hAnsi="Verdana"/>
                <w:noProof/>
                <w:sz w:val="16"/>
                <w:szCs w:val="16"/>
              </w:rPr>
              <w:t>, Baeyer- Villiger o</w:t>
            </w:r>
            <w:r>
              <w:rPr>
                <w:rFonts w:ascii="Verdana" w:hAnsi="Verdana"/>
                <w:noProof/>
                <w:sz w:val="16"/>
                <w:szCs w:val="16"/>
              </w:rPr>
              <w:t>xidation</w:t>
            </w:r>
            <w:r w:rsidRPr="0047339D">
              <w:rPr>
                <w:rFonts w:ascii="Verdana" w:hAnsi="Verdana"/>
                <w:noProof/>
                <w:sz w:val="16"/>
                <w:szCs w:val="16"/>
              </w:rPr>
              <w:t xml:space="preserve">, Beckmann </w:t>
            </w:r>
            <w:r>
              <w:rPr>
                <w:rFonts w:ascii="Verdana" w:hAnsi="Verdana"/>
                <w:noProof/>
                <w:sz w:val="16"/>
                <w:szCs w:val="16"/>
              </w:rPr>
              <w:t>rearrangment</w:t>
            </w:r>
            <w:r w:rsidRPr="0047339D">
              <w:rPr>
                <w:rFonts w:ascii="Verdana" w:hAnsi="Verdana"/>
                <w:noProof/>
                <w:sz w:val="16"/>
                <w:szCs w:val="16"/>
              </w:rPr>
              <w:t>, Benzili</w:t>
            </w:r>
            <w:r>
              <w:rPr>
                <w:rFonts w:ascii="Verdana" w:hAnsi="Verdana"/>
                <w:noProof/>
                <w:sz w:val="16"/>
                <w:szCs w:val="16"/>
              </w:rPr>
              <w:t>c</w:t>
            </w:r>
            <w:r w:rsidRPr="0047339D">
              <w:rPr>
                <w:rFonts w:ascii="Verdana" w:hAnsi="Verdana"/>
                <w:noProof/>
                <w:sz w:val="16"/>
                <w:szCs w:val="16"/>
              </w:rPr>
              <w:t xml:space="preserve"> a</w:t>
            </w:r>
            <w:r>
              <w:rPr>
                <w:rFonts w:ascii="Verdana" w:hAnsi="Verdana"/>
                <w:noProof/>
                <w:sz w:val="16"/>
                <w:szCs w:val="16"/>
              </w:rPr>
              <w:t>c</w:t>
            </w:r>
            <w:r w:rsidRPr="0047339D">
              <w:rPr>
                <w:rFonts w:ascii="Verdana" w:hAnsi="Verdana"/>
                <w:noProof/>
                <w:sz w:val="16"/>
                <w:szCs w:val="16"/>
              </w:rPr>
              <w:t xml:space="preserve">id </w:t>
            </w:r>
            <w:r>
              <w:rPr>
                <w:rFonts w:ascii="Verdana" w:hAnsi="Verdana"/>
                <w:noProof/>
                <w:sz w:val="16"/>
                <w:szCs w:val="16"/>
              </w:rPr>
              <w:t>rearrangement</w:t>
            </w:r>
            <w:r w:rsidRPr="0047339D">
              <w:rPr>
                <w:rFonts w:ascii="Verdana" w:hAnsi="Verdana"/>
                <w:noProof/>
                <w:sz w:val="16"/>
                <w:szCs w:val="16"/>
              </w:rPr>
              <w:t>, Hofmann</w:t>
            </w:r>
            <w:r>
              <w:rPr>
                <w:rFonts w:ascii="Verdana" w:hAnsi="Verdana"/>
                <w:noProof/>
                <w:sz w:val="16"/>
                <w:szCs w:val="16"/>
              </w:rPr>
              <w:t xml:space="preserve"> </w:t>
            </w:r>
            <w:r w:rsidRPr="0047339D">
              <w:rPr>
                <w:rFonts w:ascii="Verdana" w:hAnsi="Verdana"/>
                <w:noProof/>
                <w:sz w:val="16"/>
                <w:szCs w:val="16"/>
              </w:rPr>
              <w:t xml:space="preserve"> </w:t>
            </w:r>
            <w:r>
              <w:rPr>
                <w:rFonts w:ascii="Verdana" w:hAnsi="Verdana"/>
                <w:noProof/>
                <w:sz w:val="16"/>
                <w:szCs w:val="16"/>
              </w:rPr>
              <w:t>rearrangement</w:t>
            </w:r>
            <w:r w:rsidRPr="0047339D">
              <w:rPr>
                <w:rFonts w:ascii="Verdana" w:hAnsi="Verdana"/>
                <w:noProof/>
                <w:sz w:val="16"/>
                <w:szCs w:val="16"/>
              </w:rPr>
              <w:t xml:space="preserve">, Curtis </w:t>
            </w:r>
            <w:r>
              <w:rPr>
                <w:rFonts w:ascii="Verdana" w:hAnsi="Verdana"/>
                <w:noProof/>
                <w:sz w:val="16"/>
                <w:szCs w:val="16"/>
              </w:rPr>
              <w:t>rearrangement</w:t>
            </w:r>
            <w:r w:rsidRPr="0047339D">
              <w:rPr>
                <w:rFonts w:ascii="Verdana" w:hAnsi="Verdana"/>
                <w:noProof/>
                <w:sz w:val="16"/>
                <w:szCs w:val="16"/>
              </w:rPr>
              <w:t xml:space="preserve">, Lossen </w:t>
            </w:r>
            <w:r>
              <w:rPr>
                <w:rFonts w:ascii="Verdana" w:hAnsi="Verdana"/>
                <w:noProof/>
                <w:sz w:val="16"/>
                <w:szCs w:val="16"/>
              </w:rPr>
              <w:t>rearrangement</w:t>
            </w:r>
            <w:r w:rsidRPr="0047339D">
              <w:rPr>
                <w:rFonts w:ascii="Verdana" w:hAnsi="Verdana"/>
                <w:noProof/>
                <w:sz w:val="16"/>
                <w:szCs w:val="16"/>
              </w:rPr>
              <w:t xml:space="preserve">, Schimidt </w:t>
            </w:r>
            <w:r>
              <w:rPr>
                <w:rFonts w:ascii="Verdana" w:hAnsi="Verdana"/>
                <w:noProof/>
                <w:sz w:val="16"/>
                <w:szCs w:val="16"/>
              </w:rPr>
              <w:t>rearrangement</w:t>
            </w:r>
            <w:r w:rsidRPr="0047339D">
              <w:rPr>
                <w:rFonts w:ascii="Verdana" w:hAnsi="Verdana"/>
                <w:noProof/>
                <w:sz w:val="16"/>
                <w:szCs w:val="16"/>
              </w:rPr>
              <w:t xml:space="preserve">, Claisen </w:t>
            </w:r>
            <w:r>
              <w:rPr>
                <w:rFonts w:ascii="Verdana" w:hAnsi="Verdana"/>
                <w:noProof/>
                <w:sz w:val="16"/>
                <w:szCs w:val="16"/>
              </w:rPr>
              <w:t>condensation</w:t>
            </w:r>
            <w:r w:rsidRPr="0047339D">
              <w:rPr>
                <w:rFonts w:ascii="Verdana" w:hAnsi="Verdana"/>
                <w:noProof/>
                <w:sz w:val="16"/>
                <w:szCs w:val="16"/>
              </w:rPr>
              <w:t>, Diels-alder rea</w:t>
            </w:r>
            <w:r>
              <w:rPr>
                <w:rFonts w:ascii="Verdana" w:hAnsi="Verdana"/>
                <w:noProof/>
                <w:sz w:val="16"/>
                <w:szCs w:val="16"/>
              </w:rPr>
              <w:t>ction</w:t>
            </w:r>
            <w:r w:rsidRPr="0047339D">
              <w:rPr>
                <w:rFonts w:ascii="Verdana" w:hAnsi="Verdana"/>
                <w:noProof/>
                <w:sz w:val="16"/>
                <w:szCs w:val="16"/>
              </w:rPr>
              <w:t>, Cannizaro rea</w:t>
            </w:r>
            <w:r>
              <w:rPr>
                <w:rFonts w:ascii="Verdana" w:hAnsi="Verdana"/>
                <w:noProof/>
                <w:sz w:val="16"/>
                <w:szCs w:val="16"/>
              </w:rPr>
              <w:t>ction</w:t>
            </w:r>
            <w:r w:rsidRPr="0047339D">
              <w:rPr>
                <w:rFonts w:ascii="Verdana" w:hAnsi="Verdana"/>
                <w:noProof/>
                <w:sz w:val="16"/>
                <w:szCs w:val="16"/>
              </w:rPr>
              <w:t xml:space="preserve">,  1,3- Dipolar </w:t>
            </w:r>
            <w:r>
              <w:rPr>
                <w:rFonts w:ascii="Verdana" w:hAnsi="Verdana"/>
                <w:noProof/>
                <w:sz w:val="16"/>
                <w:szCs w:val="16"/>
              </w:rPr>
              <w:t>cycloaddition</w:t>
            </w:r>
            <w:r w:rsidRPr="0047339D">
              <w:rPr>
                <w:rFonts w:ascii="Verdana" w:hAnsi="Verdana"/>
                <w:noProof/>
                <w:sz w:val="16"/>
                <w:szCs w:val="16"/>
              </w:rPr>
              <w:t>, Haloform rea</w:t>
            </w:r>
            <w:r>
              <w:rPr>
                <w:rFonts w:ascii="Verdana" w:hAnsi="Verdana"/>
                <w:noProof/>
                <w:sz w:val="16"/>
                <w:szCs w:val="16"/>
              </w:rPr>
              <w:t>ction</w:t>
            </w:r>
            <w:r w:rsidRPr="0047339D">
              <w:rPr>
                <w:rFonts w:ascii="Verdana" w:hAnsi="Verdana"/>
                <w:noProof/>
                <w:sz w:val="16"/>
                <w:szCs w:val="16"/>
              </w:rPr>
              <w:t>, Kolbe schimidt rea</w:t>
            </w:r>
            <w:r>
              <w:rPr>
                <w:rFonts w:ascii="Verdana" w:hAnsi="Verdana"/>
                <w:noProof/>
                <w:sz w:val="16"/>
                <w:szCs w:val="16"/>
              </w:rPr>
              <w:t>ction</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27FF">
              <w:rPr>
                <w:rFonts w:ascii="Verdana" w:hAnsi="Verdana"/>
                <w:noProof/>
                <w:sz w:val="16"/>
                <w:szCs w:val="16"/>
              </w:rPr>
              <w:t>To teach the subjects given in the course content to students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3A9">
              <w:rPr>
                <w:rFonts w:ascii="Verdana" w:hAnsi="Verdana"/>
                <w:noProof/>
                <w:sz w:val="16"/>
                <w:szCs w:val="16"/>
              </w:rPr>
              <w:t>Teach the reaction mechanisms and</w:t>
            </w:r>
            <w:r>
              <w:rPr>
                <w:rFonts w:ascii="Verdana" w:hAnsi="Verdana"/>
                <w:noProof/>
                <w:sz w:val="16"/>
                <w:szCs w:val="16"/>
              </w:rPr>
              <w:t xml:space="preserve"> gain</w:t>
            </w:r>
            <w:r w:rsidRPr="000D73A9">
              <w:rPr>
                <w:rFonts w:ascii="Verdana" w:hAnsi="Verdana"/>
                <w:noProof/>
                <w:sz w:val="16"/>
                <w:szCs w:val="16"/>
              </w:rPr>
              <w:t xml:space="preserve"> synthesis skills </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E3546D"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009BA">
              <w:rPr>
                <w:rFonts w:ascii="Verdana" w:hAnsi="Verdana"/>
                <w:sz w:val="16"/>
                <w:szCs w:val="16"/>
              </w:rPr>
              <w:t xml:space="preserve">Learning to analyze the mechanism of the reaction </w:t>
            </w:r>
            <w:r>
              <w:rPr>
                <w:rFonts w:ascii="Verdana" w:hAnsi="Verdana"/>
                <w:sz w:val="16"/>
                <w:szCs w:val="16"/>
              </w:rPr>
              <w:t>,</w:t>
            </w:r>
            <w:r w:rsidRPr="00B513D8">
              <w:rPr>
                <w:rFonts w:ascii="Verdana" w:hAnsi="Verdana"/>
                <w:sz w:val="16"/>
                <w:szCs w:val="16"/>
              </w:rPr>
              <w:t>to understand the importance of mechanisms</w:t>
            </w:r>
            <w:r>
              <w:rPr>
                <w:rFonts w:ascii="Verdana" w:hAnsi="Verdana"/>
                <w:sz w:val="16"/>
                <w:szCs w:val="16"/>
              </w:rPr>
              <w:t xml:space="preserve">, </w:t>
            </w:r>
            <w:r w:rsidRPr="00B513D8">
              <w:rPr>
                <w:rFonts w:ascii="Verdana" w:hAnsi="Verdana"/>
                <w:sz w:val="16"/>
                <w:szCs w:val="16"/>
              </w:rPr>
              <w:t>to improve the synthesis skills and examine the problems encountered in this process and gain the skills analysis</w:t>
            </w:r>
            <w:r w:rsidRPr="00A009BA">
              <w:rPr>
                <w:rFonts w:ascii="Verdana" w:hAnsi="Verdana"/>
                <w:sz w:val="16"/>
                <w:szCs w:val="16"/>
              </w:rPr>
              <w:t xml:space="preserve">    </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7F5D8A" w:rsidRDefault="00C95E4E" w:rsidP="00AD0325">
            <w:pPr>
              <w:pStyle w:val="Balk4"/>
              <w:spacing w:before="0" w:beforeAutospacing="0" w:after="0" w:afterAutospacing="0"/>
              <w:rPr>
                <w:rFonts w:ascii="Verdana" w:hAnsi="Verdana"/>
                <w:b w:val="0"/>
                <w:sz w:val="16"/>
                <w:szCs w:val="16"/>
                <w:lang w:val="tr-TR"/>
              </w:rPr>
            </w:pPr>
            <w:r w:rsidRPr="007F5D8A">
              <w:rPr>
                <w:rFonts w:ascii="Verdana" w:hAnsi="Verdana"/>
                <w:b w:val="0"/>
                <w:sz w:val="16"/>
                <w:szCs w:val="16"/>
                <w:lang w:val="tr-TR"/>
              </w:rPr>
              <w:t xml:space="preserve"> </w:t>
            </w:r>
            <w:r w:rsidRPr="007F5D8A">
              <w:rPr>
                <w:rFonts w:ascii="Verdana" w:hAnsi="Verdana"/>
                <w:b w:val="0"/>
                <w:sz w:val="16"/>
                <w:szCs w:val="16"/>
                <w:lang w:val="tr-TR"/>
              </w:rPr>
              <w:fldChar w:fldCharType="begin">
                <w:ffData>
                  <w:name w:val=""/>
                  <w:enabled/>
                  <w:calcOnExit w:val="0"/>
                  <w:textInput/>
                </w:ffData>
              </w:fldChar>
            </w:r>
            <w:r w:rsidRPr="007F5D8A">
              <w:rPr>
                <w:rFonts w:ascii="Verdana" w:hAnsi="Verdana"/>
                <w:b w:val="0"/>
                <w:sz w:val="16"/>
                <w:szCs w:val="16"/>
                <w:lang w:val="tr-TR"/>
              </w:rPr>
              <w:instrText xml:space="preserve"> FORMTEXT </w:instrText>
            </w:r>
            <w:r w:rsidRPr="007F5D8A">
              <w:rPr>
                <w:rFonts w:ascii="Verdana" w:hAnsi="Verdana"/>
                <w:b w:val="0"/>
                <w:sz w:val="16"/>
                <w:szCs w:val="16"/>
                <w:lang w:val="tr-TR"/>
              </w:rPr>
            </w:r>
            <w:r w:rsidRPr="007F5D8A">
              <w:rPr>
                <w:rFonts w:ascii="Verdana" w:hAnsi="Verdana"/>
                <w:b w:val="0"/>
                <w:sz w:val="16"/>
                <w:szCs w:val="16"/>
                <w:lang w:val="tr-TR"/>
              </w:rPr>
              <w:fldChar w:fldCharType="separate"/>
            </w:r>
            <w:r w:rsidRPr="008B3296">
              <w:rPr>
                <w:rFonts w:ascii="Verdana" w:hAnsi="Verdana"/>
                <w:b w:val="0"/>
                <w:noProof/>
                <w:sz w:val="16"/>
                <w:szCs w:val="16"/>
                <w:lang w:val="tr-TR"/>
              </w:rPr>
              <w:t>March’ s advanced organic chemistry, Michael B. Smith, Jerry March, 1992</w:t>
            </w:r>
            <w:r w:rsidRPr="007F5D8A">
              <w:rPr>
                <w:rFonts w:ascii="Verdana" w:hAnsi="Verdana"/>
                <w:b w:val="0"/>
                <w:sz w:val="16"/>
                <w:szCs w:val="16"/>
                <w:lang w:val="tr-TR"/>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7F5D8A" w:rsidRDefault="00C95E4E" w:rsidP="00AD0325">
            <w:pPr>
              <w:pStyle w:val="Balk4"/>
              <w:spacing w:before="0" w:beforeAutospacing="0" w:after="0" w:afterAutospacing="0"/>
              <w:rPr>
                <w:rFonts w:ascii="Verdana" w:hAnsi="Verdana"/>
                <w:b w:val="0"/>
                <w:color w:val="000000"/>
                <w:sz w:val="16"/>
                <w:szCs w:val="16"/>
                <w:lang w:val="tr-TR"/>
              </w:rPr>
            </w:pPr>
            <w:r w:rsidRPr="007F5D8A">
              <w:rPr>
                <w:rFonts w:ascii="Verdana" w:hAnsi="Verdana"/>
                <w:b w:val="0"/>
                <w:bCs w:val="0"/>
                <w:color w:val="000000"/>
                <w:sz w:val="16"/>
                <w:szCs w:val="16"/>
                <w:lang w:val="tr-TR"/>
              </w:rPr>
              <w:t xml:space="preserve"> </w:t>
            </w:r>
            <w:r w:rsidRPr="007F5D8A">
              <w:rPr>
                <w:rFonts w:ascii="Verdana" w:hAnsi="Verdana"/>
                <w:b w:val="0"/>
                <w:sz w:val="16"/>
                <w:szCs w:val="16"/>
                <w:lang w:val="tr-TR"/>
              </w:rPr>
              <w:fldChar w:fldCharType="begin">
                <w:ffData>
                  <w:name w:val="Metin4"/>
                  <w:enabled/>
                  <w:calcOnExit w:val="0"/>
                  <w:textInput/>
                </w:ffData>
              </w:fldChar>
            </w:r>
            <w:r w:rsidRPr="007F5D8A">
              <w:rPr>
                <w:rFonts w:ascii="Verdana" w:hAnsi="Verdana"/>
                <w:b w:val="0"/>
                <w:sz w:val="16"/>
                <w:szCs w:val="16"/>
                <w:lang w:val="tr-TR"/>
              </w:rPr>
              <w:instrText xml:space="preserve"> FORMTEXT </w:instrText>
            </w:r>
            <w:r w:rsidRPr="007F5D8A">
              <w:rPr>
                <w:rFonts w:ascii="Verdana" w:hAnsi="Verdana"/>
                <w:b w:val="0"/>
                <w:sz w:val="16"/>
                <w:szCs w:val="16"/>
                <w:lang w:val="tr-TR"/>
              </w:rPr>
            </w:r>
            <w:r w:rsidRPr="007F5D8A">
              <w:rPr>
                <w:rFonts w:ascii="Verdana" w:hAnsi="Verdana"/>
                <w:b w:val="0"/>
                <w:sz w:val="16"/>
                <w:szCs w:val="16"/>
                <w:lang w:val="tr-TR"/>
              </w:rPr>
              <w:fldChar w:fldCharType="separate"/>
            </w:r>
            <w:r w:rsidRPr="008B3296">
              <w:rPr>
                <w:rFonts w:ascii="Verdana" w:hAnsi="Verdana"/>
                <w:b w:val="0"/>
                <w:noProof/>
                <w:sz w:val="16"/>
                <w:szCs w:val="16"/>
                <w:lang w:val="tr-TR"/>
              </w:rPr>
              <w:t>Organic chemistry T.W. Graham Solomons, 1996</w:t>
            </w:r>
            <w:r w:rsidRPr="007F5D8A">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3296">
              <w:rPr>
                <w:rFonts w:ascii="Verdana" w:hAnsi="Verdana"/>
                <w:noProof/>
                <w:sz w:val="16"/>
                <w:szCs w:val="16"/>
              </w:rPr>
              <w:t>Aldol</w:t>
            </w:r>
            <w:r>
              <w:rPr>
                <w:rFonts w:ascii="Verdana" w:hAnsi="Verdana"/>
                <w:noProof/>
                <w:sz w:val="16"/>
                <w:szCs w:val="16"/>
              </w:rPr>
              <w:t xml:space="preserve"> reaction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3296">
              <w:rPr>
                <w:rFonts w:ascii="Verdana" w:hAnsi="Verdana"/>
                <w:noProof/>
                <w:sz w:val="16"/>
                <w:szCs w:val="16"/>
              </w:rPr>
              <w:t xml:space="preserve"> Arndt-Eistert </w:t>
            </w:r>
            <w:r>
              <w:rPr>
                <w:rFonts w:ascii="Verdana" w:hAnsi="Verdana"/>
                <w:noProof/>
                <w:sz w:val="16"/>
                <w:szCs w:val="16"/>
              </w:rPr>
              <w:t>synthesis</w:t>
            </w:r>
            <w:r w:rsidRPr="008B3296">
              <w:rPr>
                <w:rFonts w:ascii="Verdana" w:hAnsi="Verdana"/>
                <w:noProof/>
                <w:sz w:val="16"/>
                <w:szCs w:val="16"/>
              </w:rPr>
              <w:t xml:space="preserve">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3296">
              <w:rPr>
                <w:rFonts w:ascii="Verdana" w:hAnsi="Verdana"/>
                <w:noProof/>
                <w:sz w:val="16"/>
                <w:szCs w:val="16"/>
              </w:rPr>
              <w:t>Baeyer- Villiger</w:t>
            </w:r>
            <w:r>
              <w:rPr>
                <w:rFonts w:ascii="Verdana" w:hAnsi="Verdana"/>
                <w:noProof/>
                <w:sz w:val="16"/>
                <w:szCs w:val="16"/>
              </w:rPr>
              <w:t xml:space="preserve"> oxidation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3713">
              <w:rPr>
                <w:rFonts w:ascii="Verdana" w:hAnsi="Verdana"/>
                <w:noProof/>
                <w:sz w:val="16"/>
                <w:szCs w:val="16"/>
              </w:rPr>
              <w:t xml:space="preserve">Beckmann </w:t>
            </w:r>
            <w:r>
              <w:rPr>
                <w:rFonts w:ascii="Verdana" w:hAnsi="Verdana"/>
                <w:noProof/>
                <w:sz w:val="16"/>
                <w:szCs w:val="16"/>
              </w:rPr>
              <w:t>rearrangement</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3713">
              <w:rPr>
                <w:rFonts w:ascii="Verdana" w:hAnsi="Verdana"/>
                <w:noProof/>
                <w:sz w:val="16"/>
                <w:szCs w:val="16"/>
              </w:rPr>
              <w:t>Benzili</w:t>
            </w:r>
            <w:r>
              <w:rPr>
                <w:rFonts w:ascii="Verdana" w:hAnsi="Verdana"/>
                <w:noProof/>
                <w:sz w:val="16"/>
                <w:szCs w:val="16"/>
              </w:rPr>
              <w:t>c</w:t>
            </w:r>
            <w:r w:rsidRPr="00AA3713">
              <w:rPr>
                <w:rFonts w:ascii="Verdana" w:hAnsi="Verdana"/>
                <w:noProof/>
                <w:sz w:val="16"/>
                <w:szCs w:val="16"/>
              </w:rPr>
              <w:t xml:space="preserve"> a</w:t>
            </w:r>
            <w:r>
              <w:rPr>
                <w:rFonts w:ascii="Verdana" w:hAnsi="Verdana"/>
                <w:noProof/>
                <w:sz w:val="16"/>
                <w:szCs w:val="16"/>
              </w:rPr>
              <w:t>c</w:t>
            </w:r>
            <w:r w:rsidRPr="00AA3713">
              <w:rPr>
                <w:rFonts w:ascii="Verdana" w:hAnsi="Verdana"/>
                <w:noProof/>
                <w:sz w:val="16"/>
                <w:szCs w:val="16"/>
              </w:rPr>
              <w:t xml:space="preserve">id </w:t>
            </w:r>
            <w:r>
              <w:rPr>
                <w:rFonts w:ascii="Verdana" w:hAnsi="Verdana"/>
                <w:noProof/>
                <w:sz w:val="16"/>
                <w:szCs w:val="16"/>
              </w:rPr>
              <w:t>rearrangement</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3713">
              <w:rPr>
                <w:rFonts w:ascii="Verdana" w:hAnsi="Verdana"/>
                <w:noProof/>
                <w:sz w:val="16"/>
                <w:szCs w:val="16"/>
              </w:rPr>
              <w:t xml:space="preserve">Hofmann </w:t>
            </w:r>
            <w:r>
              <w:rPr>
                <w:rFonts w:ascii="Verdana" w:hAnsi="Verdana"/>
                <w:noProof/>
                <w:sz w:val="16"/>
                <w:szCs w:val="16"/>
              </w:rPr>
              <w:t>rearrangement</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3713">
              <w:rPr>
                <w:rFonts w:ascii="Verdana" w:hAnsi="Verdana"/>
                <w:noProof/>
                <w:sz w:val="16"/>
                <w:szCs w:val="16"/>
              </w:rPr>
              <w:t>Curtis</w:t>
            </w:r>
            <w:r>
              <w:rPr>
                <w:rFonts w:ascii="Verdana" w:hAnsi="Verdana"/>
                <w:noProof/>
                <w:sz w:val="16"/>
                <w:szCs w:val="16"/>
              </w:rPr>
              <w:t xml:space="preserve"> rearrangement</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3713">
              <w:rPr>
                <w:rFonts w:ascii="Verdana" w:hAnsi="Verdana"/>
                <w:noProof/>
                <w:sz w:val="16"/>
                <w:szCs w:val="16"/>
              </w:rPr>
              <w:t xml:space="preserve">Lossen </w:t>
            </w:r>
            <w:r>
              <w:rPr>
                <w:rFonts w:ascii="Verdana" w:hAnsi="Verdana"/>
                <w:noProof/>
                <w:sz w:val="16"/>
                <w:szCs w:val="16"/>
              </w:rPr>
              <w:t>rearrangement</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3713">
              <w:rPr>
                <w:rFonts w:ascii="Verdana" w:hAnsi="Verdana"/>
                <w:noProof/>
                <w:sz w:val="16"/>
                <w:szCs w:val="16"/>
              </w:rPr>
              <w:t xml:space="preserve"> Schimidt </w:t>
            </w:r>
            <w:r>
              <w:rPr>
                <w:rFonts w:ascii="Verdana" w:hAnsi="Verdana"/>
                <w:noProof/>
                <w:sz w:val="16"/>
                <w:szCs w:val="16"/>
              </w:rPr>
              <w:t>rearrangement</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3713">
              <w:rPr>
                <w:rFonts w:ascii="Verdana" w:hAnsi="Verdana"/>
                <w:noProof/>
                <w:sz w:val="16"/>
                <w:szCs w:val="16"/>
              </w:rPr>
              <w:t xml:space="preserve">Claisen </w:t>
            </w:r>
            <w:r>
              <w:rPr>
                <w:rFonts w:ascii="Verdana" w:hAnsi="Verdana"/>
                <w:noProof/>
                <w:sz w:val="16"/>
                <w:szCs w:val="16"/>
              </w:rPr>
              <w:t>condensation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3713">
              <w:rPr>
                <w:rFonts w:ascii="Verdana" w:hAnsi="Verdana"/>
                <w:noProof/>
                <w:sz w:val="16"/>
                <w:szCs w:val="16"/>
              </w:rPr>
              <w:t>Diels-alder</w:t>
            </w:r>
            <w:r>
              <w:rPr>
                <w:rFonts w:ascii="Verdana" w:hAnsi="Verdana"/>
                <w:noProof/>
                <w:sz w:val="16"/>
                <w:szCs w:val="16"/>
              </w:rPr>
              <w:t xml:space="preserve"> reaction</w:t>
            </w:r>
            <w:r w:rsidRPr="00AA3713">
              <w:rPr>
                <w:rFonts w:ascii="Verdana" w:hAnsi="Verdana"/>
                <w:noProof/>
                <w:sz w:val="16"/>
                <w:szCs w:val="16"/>
              </w:rPr>
              <w:t xml:space="preserve">, Cannizaro </w:t>
            </w:r>
            <w:r>
              <w:rPr>
                <w:rFonts w:ascii="Verdana" w:hAnsi="Verdana"/>
                <w:noProof/>
                <w:sz w:val="16"/>
                <w:szCs w:val="16"/>
              </w:rPr>
              <w:t>reaction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3713">
              <w:rPr>
                <w:rFonts w:ascii="Verdana" w:hAnsi="Verdana"/>
                <w:noProof/>
                <w:sz w:val="16"/>
                <w:szCs w:val="16"/>
              </w:rPr>
              <w:t xml:space="preserve">1,3- Dipolar </w:t>
            </w:r>
            <w:r>
              <w:rPr>
                <w:rFonts w:ascii="Verdana" w:hAnsi="Verdana"/>
                <w:noProof/>
                <w:sz w:val="16"/>
                <w:szCs w:val="16"/>
              </w:rPr>
              <w:t>cycloaddition</w:t>
            </w:r>
            <w:r w:rsidRPr="00AA3713">
              <w:rPr>
                <w:rFonts w:ascii="Verdana" w:hAnsi="Verdana"/>
                <w:noProof/>
                <w:sz w:val="16"/>
                <w:szCs w:val="16"/>
              </w:rPr>
              <w:t xml:space="preserve">, Haloform </w:t>
            </w:r>
            <w:r>
              <w:rPr>
                <w:rFonts w:ascii="Verdana" w:hAnsi="Verdana"/>
                <w:noProof/>
                <w:sz w:val="16"/>
                <w:szCs w:val="16"/>
              </w:rPr>
              <w:t>reaction</w:t>
            </w:r>
            <w:r w:rsidRPr="00AA3713">
              <w:rPr>
                <w:rFonts w:ascii="Verdana" w:hAnsi="Verdana"/>
                <w:noProof/>
                <w:sz w:val="16"/>
                <w:szCs w:val="16"/>
              </w:rPr>
              <w:t xml:space="preserve">, </w:t>
            </w:r>
            <w:r>
              <w:rPr>
                <w:rFonts w:ascii="Verdana" w:hAnsi="Verdana"/>
                <w:noProof/>
                <w:sz w:val="16"/>
                <w:szCs w:val="16"/>
              </w:rPr>
              <w:t>k</w:t>
            </w:r>
            <w:r w:rsidRPr="00AA3713">
              <w:rPr>
                <w:rFonts w:ascii="Verdana" w:hAnsi="Verdana"/>
                <w:noProof/>
                <w:sz w:val="16"/>
                <w:szCs w:val="16"/>
              </w:rPr>
              <w:t xml:space="preserve">olbe schimidt </w:t>
            </w:r>
            <w:r>
              <w:rPr>
                <w:rFonts w:ascii="Verdana" w:hAnsi="Verdana"/>
                <w:noProof/>
                <w:sz w:val="16"/>
                <w:szCs w:val="16"/>
              </w:rPr>
              <w:t>reaction</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73C64">
              <w:rPr>
                <w:rFonts w:ascii="Verdana" w:hAnsi="Verdana"/>
                <w:noProof/>
                <w:sz w:val="18"/>
                <w:szCs w:val="16"/>
              </w:rPr>
              <w:t>Assistant Professor</w:t>
            </w:r>
            <w:r>
              <w:rPr>
                <w:rFonts w:ascii="Verdana" w:hAnsi="Verdana"/>
                <w:noProof/>
                <w:sz w:val="18"/>
                <w:szCs w:val="16"/>
              </w:rPr>
              <w:t xml:space="preserve"> Handan CAN SAKARYA</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055" type="#_x0000_t202" style="position:absolute;margin-left:2.5pt;margin-top:-6.7pt;width:298.5pt;height:76.95pt;z-index:251569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F795F">
              <w:rPr>
                <w:rFonts w:ascii="Verdana" w:hAnsi="Verdana"/>
                <w:noProof/>
                <w:sz w:val="16"/>
                <w:szCs w:val="16"/>
              </w:rPr>
              <w:t>501501512</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54" w:name="EN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Named organic reaction mechanism II</w:t>
            </w:r>
            <w:r>
              <w:rPr>
                <w:rFonts w:ascii="Verdana" w:hAnsi="Verdana"/>
                <w:sz w:val="16"/>
                <w:szCs w:val="16"/>
              </w:rPr>
              <w:fldChar w:fldCharType="end"/>
            </w:r>
            <w:bookmarkEnd w:id="54"/>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barton</w:t>
            </w:r>
            <w:r w:rsidRPr="0047339D">
              <w:rPr>
                <w:rFonts w:ascii="Verdana" w:hAnsi="Verdana"/>
                <w:noProof/>
                <w:sz w:val="16"/>
                <w:szCs w:val="16"/>
              </w:rPr>
              <w:t xml:space="preserve"> rea</w:t>
            </w:r>
            <w:r>
              <w:rPr>
                <w:rFonts w:ascii="Verdana" w:hAnsi="Verdana"/>
                <w:noProof/>
                <w:sz w:val="16"/>
                <w:szCs w:val="16"/>
              </w:rPr>
              <w:t>x</w:t>
            </w:r>
            <w:r w:rsidRPr="0047339D">
              <w:rPr>
                <w:rFonts w:ascii="Verdana" w:hAnsi="Verdana"/>
                <w:noProof/>
                <w:sz w:val="16"/>
                <w:szCs w:val="16"/>
              </w:rPr>
              <w:t xml:space="preserve">, </w:t>
            </w:r>
            <w:r>
              <w:rPr>
                <w:rFonts w:ascii="Verdana" w:hAnsi="Verdana"/>
                <w:noProof/>
                <w:sz w:val="16"/>
                <w:szCs w:val="16"/>
              </w:rPr>
              <w:t xml:space="preserve">bucheree reaction, </w:t>
            </w:r>
            <w:r w:rsidRPr="00FA75AF">
              <w:rPr>
                <w:rFonts w:ascii="Verdana" w:hAnsi="Verdana"/>
                <w:noProof/>
                <w:sz w:val="16"/>
                <w:szCs w:val="16"/>
              </w:rPr>
              <w:t xml:space="preserve"> favorskii </w:t>
            </w:r>
            <w:r>
              <w:rPr>
                <w:rFonts w:ascii="Verdana" w:hAnsi="Verdana"/>
                <w:noProof/>
                <w:sz w:val="16"/>
                <w:szCs w:val="16"/>
              </w:rPr>
              <w:t>rearrangement</w:t>
            </w:r>
            <w:r w:rsidRPr="00FA75AF">
              <w:rPr>
                <w:rFonts w:ascii="Verdana" w:hAnsi="Verdana"/>
                <w:noProof/>
                <w:sz w:val="16"/>
                <w:szCs w:val="16"/>
              </w:rPr>
              <w:t>,</w:t>
            </w:r>
            <w:r>
              <w:rPr>
                <w:rFonts w:ascii="Verdana" w:hAnsi="Verdana"/>
                <w:noProof/>
                <w:sz w:val="16"/>
                <w:szCs w:val="16"/>
              </w:rPr>
              <w:t xml:space="preserve"> </w:t>
            </w:r>
            <w:r w:rsidRPr="00FA75AF">
              <w:rPr>
                <w:rFonts w:ascii="Verdana" w:hAnsi="Verdana"/>
                <w:noProof/>
                <w:sz w:val="16"/>
                <w:szCs w:val="16"/>
              </w:rPr>
              <w:t>meerwein-ponndorf-verley</w:t>
            </w:r>
            <w:r>
              <w:rPr>
                <w:rFonts w:ascii="Verdana" w:hAnsi="Verdana"/>
                <w:noProof/>
                <w:sz w:val="16"/>
                <w:szCs w:val="16"/>
              </w:rPr>
              <w:t xml:space="preserve"> reduction</w:t>
            </w:r>
            <w:r w:rsidRPr="00FA75AF">
              <w:rPr>
                <w:rFonts w:ascii="Verdana" w:hAnsi="Verdana"/>
                <w:noProof/>
                <w:sz w:val="16"/>
                <w:szCs w:val="16"/>
              </w:rPr>
              <w:t>, michael rea</w:t>
            </w:r>
            <w:r>
              <w:rPr>
                <w:rFonts w:ascii="Verdana" w:hAnsi="Verdana"/>
                <w:noProof/>
                <w:sz w:val="16"/>
                <w:szCs w:val="16"/>
              </w:rPr>
              <w:t>ction</w:t>
            </w:r>
            <w:r w:rsidRPr="00FA75AF">
              <w:rPr>
                <w:rFonts w:ascii="Verdana" w:hAnsi="Verdana"/>
                <w:noProof/>
                <w:sz w:val="16"/>
                <w:szCs w:val="16"/>
              </w:rPr>
              <w:t>, perkin rea</w:t>
            </w:r>
            <w:r>
              <w:rPr>
                <w:rFonts w:ascii="Verdana" w:hAnsi="Verdana"/>
                <w:noProof/>
                <w:sz w:val="16"/>
                <w:szCs w:val="16"/>
              </w:rPr>
              <w:t>ction</w:t>
            </w:r>
            <w:r w:rsidRPr="00FA75AF">
              <w:rPr>
                <w:rFonts w:ascii="Verdana" w:hAnsi="Verdana"/>
                <w:noProof/>
                <w:sz w:val="16"/>
                <w:szCs w:val="16"/>
              </w:rPr>
              <w:t xml:space="preserve">, pinacol </w:t>
            </w:r>
            <w:r>
              <w:rPr>
                <w:rFonts w:ascii="Verdana" w:hAnsi="Verdana"/>
                <w:noProof/>
                <w:sz w:val="16"/>
                <w:szCs w:val="16"/>
              </w:rPr>
              <w:t>rearrangement</w:t>
            </w:r>
            <w:r w:rsidRPr="00FA75AF">
              <w:rPr>
                <w:rFonts w:ascii="Verdana" w:hAnsi="Verdana"/>
                <w:noProof/>
                <w:sz w:val="16"/>
                <w:szCs w:val="16"/>
              </w:rPr>
              <w:t>, reformatsky rea</w:t>
            </w:r>
            <w:r>
              <w:rPr>
                <w:rFonts w:ascii="Verdana" w:hAnsi="Verdana"/>
                <w:noProof/>
                <w:sz w:val="16"/>
                <w:szCs w:val="16"/>
              </w:rPr>
              <w:t>ction</w:t>
            </w:r>
            <w:r w:rsidRPr="00FA75AF">
              <w:rPr>
                <w:rFonts w:ascii="Verdana" w:hAnsi="Verdana"/>
                <w:noProof/>
                <w:sz w:val="16"/>
                <w:szCs w:val="16"/>
              </w:rPr>
              <w:t>, sandmeyer rea</w:t>
            </w:r>
            <w:r>
              <w:rPr>
                <w:rFonts w:ascii="Verdana" w:hAnsi="Verdana"/>
                <w:noProof/>
                <w:sz w:val="16"/>
                <w:szCs w:val="16"/>
              </w:rPr>
              <w:t>ction</w:t>
            </w:r>
            <w:r w:rsidRPr="00FA75AF">
              <w:rPr>
                <w:rFonts w:ascii="Verdana" w:hAnsi="Verdana"/>
                <w:noProof/>
                <w:sz w:val="16"/>
                <w:szCs w:val="16"/>
              </w:rPr>
              <w:t xml:space="preserve">, skraup quinolin </w:t>
            </w:r>
            <w:r>
              <w:rPr>
                <w:rFonts w:ascii="Verdana" w:hAnsi="Verdana"/>
                <w:noProof/>
                <w:sz w:val="16"/>
                <w:szCs w:val="16"/>
              </w:rPr>
              <w:t>synthesis</w:t>
            </w:r>
            <w:r w:rsidRPr="00FA75AF">
              <w:rPr>
                <w:rFonts w:ascii="Verdana" w:hAnsi="Verdana"/>
                <w:noProof/>
                <w:sz w:val="16"/>
                <w:szCs w:val="16"/>
              </w:rPr>
              <w:t>, vilsmeier rea</w:t>
            </w:r>
            <w:r>
              <w:rPr>
                <w:rFonts w:ascii="Verdana" w:hAnsi="Verdana"/>
                <w:noProof/>
                <w:sz w:val="16"/>
                <w:szCs w:val="16"/>
              </w:rPr>
              <w:t>ction</w:t>
            </w:r>
            <w:r w:rsidRPr="00FA75AF">
              <w:rPr>
                <w:rFonts w:ascii="Verdana" w:hAnsi="Verdana"/>
                <w:noProof/>
                <w:sz w:val="16"/>
                <w:szCs w:val="16"/>
              </w:rPr>
              <w:t xml:space="preserve">, wagner-meerwein </w:t>
            </w:r>
            <w:r>
              <w:rPr>
                <w:rFonts w:ascii="Verdana" w:hAnsi="Verdana"/>
                <w:noProof/>
                <w:sz w:val="16"/>
                <w:szCs w:val="16"/>
              </w:rPr>
              <w:t>rearrangement</w:t>
            </w:r>
            <w:r w:rsidRPr="00FA75AF">
              <w:rPr>
                <w:rFonts w:ascii="Verdana" w:hAnsi="Verdana"/>
                <w:noProof/>
                <w:sz w:val="16"/>
                <w:szCs w:val="16"/>
              </w:rPr>
              <w:t>, robinson anula</w:t>
            </w:r>
            <w:r>
              <w:rPr>
                <w:rFonts w:ascii="Verdana" w:hAnsi="Verdana"/>
                <w:noProof/>
                <w:sz w:val="16"/>
                <w:szCs w:val="16"/>
              </w:rPr>
              <w:t>sion</w:t>
            </w:r>
            <w:r w:rsidRPr="00FA75AF">
              <w:rPr>
                <w:rFonts w:ascii="Verdana" w:hAnsi="Verdana"/>
                <w:noProof/>
                <w:sz w:val="16"/>
                <w:szCs w:val="16"/>
              </w:rPr>
              <w:t xml:space="preserve">, rosenmund </w:t>
            </w:r>
            <w:r>
              <w:rPr>
                <w:rFonts w:ascii="Verdana" w:hAnsi="Verdana"/>
                <w:noProof/>
                <w:sz w:val="16"/>
                <w:szCs w:val="16"/>
              </w:rPr>
              <w:t>reduction</w:t>
            </w:r>
            <w:r w:rsidRPr="00FA75AF">
              <w:rPr>
                <w:rFonts w:ascii="Verdana" w:hAnsi="Verdana"/>
                <w:noProof/>
                <w:sz w:val="16"/>
                <w:szCs w:val="16"/>
              </w:rPr>
              <w:t>, stork enamine rea</w:t>
            </w:r>
            <w:r>
              <w:rPr>
                <w:rFonts w:ascii="Verdana" w:hAnsi="Verdana"/>
                <w:noProof/>
                <w:sz w:val="16"/>
                <w:szCs w:val="16"/>
              </w:rPr>
              <w:t>ction</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17B2">
              <w:rPr>
                <w:rFonts w:ascii="Verdana" w:hAnsi="Verdana"/>
                <w:sz w:val="16"/>
                <w:szCs w:val="16"/>
              </w:rPr>
              <w:t xml:space="preserve"> to teach students</w:t>
            </w:r>
            <w:r>
              <w:rPr>
                <w:rFonts w:ascii="Verdana" w:hAnsi="Verdana"/>
                <w:sz w:val="16"/>
                <w:szCs w:val="16"/>
              </w:rPr>
              <w:t xml:space="preserve"> t</w:t>
            </w:r>
            <w:r w:rsidRPr="004317B2">
              <w:rPr>
                <w:rFonts w:ascii="Verdana" w:hAnsi="Verdana"/>
                <w:noProof/>
                <w:sz w:val="16"/>
                <w:szCs w:val="16"/>
              </w:rPr>
              <w:t>he topics covered in the course content</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to gain </w:t>
            </w:r>
            <w:r w:rsidRPr="008E7676">
              <w:rPr>
                <w:rFonts w:ascii="Verdana" w:hAnsi="Verdana"/>
                <w:noProof/>
                <w:sz w:val="16"/>
                <w:szCs w:val="16"/>
              </w:rPr>
              <w:t xml:space="preserve"> the ability </w:t>
            </w:r>
            <w:r>
              <w:rPr>
                <w:rFonts w:ascii="Verdana" w:hAnsi="Verdana"/>
                <w:noProof/>
                <w:sz w:val="16"/>
                <w:szCs w:val="16"/>
              </w:rPr>
              <w:t xml:space="preserve"> the  assessing of</w:t>
            </w:r>
            <w:r w:rsidRPr="008E7676">
              <w:rPr>
                <w:rFonts w:ascii="Verdana" w:hAnsi="Verdana"/>
                <w:noProof/>
                <w:sz w:val="16"/>
                <w:szCs w:val="16"/>
              </w:rPr>
              <w:t xml:space="preserve"> the</w:t>
            </w:r>
            <w:r>
              <w:rPr>
                <w:rFonts w:ascii="Verdana" w:hAnsi="Verdana"/>
                <w:noProof/>
                <w:sz w:val="16"/>
                <w:szCs w:val="16"/>
              </w:rPr>
              <w:t xml:space="preserve"> experiments</w:t>
            </w:r>
            <w:r w:rsidRPr="008E7676">
              <w:rPr>
                <w:rFonts w:ascii="Verdana" w:hAnsi="Verdana"/>
                <w:noProof/>
                <w:sz w:val="16"/>
                <w:szCs w:val="16"/>
              </w:rPr>
              <w:t xml:space="preserve"> data with the theory of reaction mechanisms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E3546D"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40433">
              <w:rPr>
                <w:rFonts w:ascii="Verdana" w:hAnsi="Verdana"/>
                <w:sz w:val="16"/>
                <w:szCs w:val="16"/>
              </w:rPr>
              <w:t xml:space="preserve">Learning to analyze the mechanism of the reaction ,to understand the importance of mechanisms, to improve the synthesis skills and examine the problems encountered in this process and gain the skills analysis    </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7F5D8A" w:rsidRDefault="00C95E4E" w:rsidP="00AD0325">
            <w:pPr>
              <w:pStyle w:val="Balk4"/>
              <w:spacing w:before="0" w:beforeAutospacing="0" w:after="0" w:afterAutospacing="0"/>
              <w:rPr>
                <w:rFonts w:ascii="Verdana" w:hAnsi="Verdana"/>
                <w:b w:val="0"/>
                <w:sz w:val="16"/>
                <w:szCs w:val="16"/>
                <w:lang w:val="tr-TR"/>
              </w:rPr>
            </w:pPr>
            <w:r w:rsidRPr="007F5D8A">
              <w:rPr>
                <w:rFonts w:ascii="Verdana" w:hAnsi="Verdana"/>
                <w:b w:val="0"/>
                <w:sz w:val="16"/>
                <w:szCs w:val="16"/>
                <w:lang w:val="tr-TR"/>
              </w:rPr>
              <w:t xml:space="preserve"> </w:t>
            </w:r>
            <w:r w:rsidRPr="007F5D8A">
              <w:rPr>
                <w:rFonts w:ascii="Verdana" w:hAnsi="Verdana"/>
                <w:b w:val="0"/>
                <w:sz w:val="16"/>
                <w:szCs w:val="16"/>
                <w:lang w:val="tr-TR"/>
              </w:rPr>
              <w:fldChar w:fldCharType="begin">
                <w:ffData>
                  <w:name w:val=""/>
                  <w:enabled/>
                  <w:calcOnExit w:val="0"/>
                  <w:textInput/>
                </w:ffData>
              </w:fldChar>
            </w:r>
            <w:r w:rsidRPr="007F5D8A">
              <w:rPr>
                <w:rFonts w:ascii="Verdana" w:hAnsi="Verdana"/>
                <w:b w:val="0"/>
                <w:sz w:val="16"/>
                <w:szCs w:val="16"/>
                <w:lang w:val="tr-TR"/>
              </w:rPr>
              <w:instrText xml:space="preserve"> FORMTEXT </w:instrText>
            </w:r>
            <w:r w:rsidRPr="007F5D8A">
              <w:rPr>
                <w:rFonts w:ascii="Verdana" w:hAnsi="Verdana"/>
                <w:b w:val="0"/>
                <w:sz w:val="16"/>
                <w:szCs w:val="16"/>
                <w:lang w:val="tr-TR"/>
              </w:rPr>
            </w:r>
            <w:r w:rsidRPr="007F5D8A">
              <w:rPr>
                <w:rFonts w:ascii="Verdana" w:hAnsi="Verdana"/>
                <w:b w:val="0"/>
                <w:sz w:val="16"/>
                <w:szCs w:val="16"/>
                <w:lang w:val="tr-TR"/>
              </w:rPr>
              <w:fldChar w:fldCharType="separate"/>
            </w:r>
            <w:r w:rsidRPr="00A40433">
              <w:rPr>
                <w:rFonts w:ascii="Verdana" w:hAnsi="Verdana"/>
                <w:b w:val="0"/>
                <w:noProof/>
                <w:sz w:val="16"/>
                <w:szCs w:val="16"/>
                <w:lang w:val="tr-TR"/>
              </w:rPr>
              <w:t>March’ s advanced organic chemistry, Michael B. Smith, Jerry March, 1992</w:t>
            </w:r>
            <w:r w:rsidRPr="007F5D8A">
              <w:rPr>
                <w:rFonts w:ascii="Verdana" w:hAnsi="Verdana"/>
                <w:b w:val="0"/>
                <w:sz w:val="16"/>
                <w:szCs w:val="16"/>
                <w:lang w:val="tr-TR"/>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7F5D8A" w:rsidRDefault="00C95E4E" w:rsidP="00AD0325">
            <w:pPr>
              <w:pStyle w:val="Balk4"/>
              <w:spacing w:before="0" w:beforeAutospacing="0" w:after="0" w:afterAutospacing="0"/>
              <w:rPr>
                <w:rFonts w:ascii="Verdana" w:hAnsi="Verdana"/>
                <w:b w:val="0"/>
                <w:color w:val="000000"/>
                <w:sz w:val="16"/>
                <w:szCs w:val="16"/>
                <w:lang w:val="tr-TR"/>
              </w:rPr>
            </w:pPr>
            <w:r w:rsidRPr="007F5D8A">
              <w:rPr>
                <w:rFonts w:ascii="Verdana" w:hAnsi="Verdana"/>
                <w:b w:val="0"/>
                <w:bCs w:val="0"/>
                <w:color w:val="000000"/>
                <w:sz w:val="16"/>
                <w:szCs w:val="16"/>
                <w:lang w:val="tr-TR"/>
              </w:rPr>
              <w:t xml:space="preserve"> </w:t>
            </w:r>
            <w:r w:rsidRPr="007F5D8A">
              <w:rPr>
                <w:rFonts w:ascii="Verdana" w:hAnsi="Verdana"/>
                <w:b w:val="0"/>
                <w:sz w:val="16"/>
                <w:szCs w:val="16"/>
                <w:lang w:val="tr-TR"/>
              </w:rPr>
              <w:fldChar w:fldCharType="begin">
                <w:ffData>
                  <w:name w:val="Metin4"/>
                  <w:enabled/>
                  <w:calcOnExit w:val="0"/>
                  <w:textInput/>
                </w:ffData>
              </w:fldChar>
            </w:r>
            <w:r w:rsidRPr="007F5D8A">
              <w:rPr>
                <w:rFonts w:ascii="Verdana" w:hAnsi="Verdana"/>
                <w:b w:val="0"/>
                <w:sz w:val="16"/>
                <w:szCs w:val="16"/>
                <w:lang w:val="tr-TR"/>
              </w:rPr>
              <w:instrText xml:space="preserve"> FORMTEXT </w:instrText>
            </w:r>
            <w:r w:rsidRPr="007F5D8A">
              <w:rPr>
                <w:rFonts w:ascii="Verdana" w:hAnsi="Verdana"/>
                <w:b w:val="0"/>
                <w:sz w:val="16"/>
                <w:szCs w:val="16"/>
                <w:lang w:val="tr-TR"/>
              </w:rPr>
            </w:r>
            <w:r w:rsidRPr="007F5D8A">
              <w:rPr>
                <w:rFonts w:ascii="Verdana" w:hAnsi="Verdana"/>
                <w:b w:val="0"/>
                <w:sz w:val="16"/>
                <w:szCs w:val="16"/>
                <w:lang w:val="tr-TR"/>
              </w:rPr>
              <w:fldChar w:fldCharType="separate"/>
            </w:r>
            <w:r w:rsidRPr="00A40433">
              <w:rPr>
                <w:rFonts w:ascii="Verdana" w:hAnsi="Verdana"/>
                <w:b w:val="0"/>
                <w:noProof/>
                <w:sz w:val="16"/>
                <w:szCs w:val="16"/>
                <w:lang w:val="tr-TR"/>
              </w:rPr>
              <w:t>Organic chemistry T.W. Graham Solomons, 1996</w:t>
            </w:r>
            <w:r w:rsidRPr="007F5D8A">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627D">
              <w:rPr>
                <w:rFonts w:ascii="Verdana" w:hAnsi="Verdana"/>
                <w:noProof/>
                <w:sz w:val="16"/>
                <w:szCs w:val="16"/>
              </w:rPr>
              <w:t>Barton rea</w:t>
            </w:r>
            <w:r>
              <w:rPr>
                <w:rFonts w:ascii="Verdana" w:hAnsi="Verdana"/>
                <w:noProof/>
                <w:sz w:val="16"/>
                <w:szCs w:val="16"/>
              </w:rPr>
              <w:t>ction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627D">
              <w:rPr>
                <w:rFonts w:ascii="Verdana" w:hAnsi="Verdana"/>
                <w:noProof/>
                <w:sz w:val="16"/>
                <w:szCs w:val="16"/>
              </w:rPr>
              <w:t>Bucherer</w:t>
            </w:r>
            <w:r>
              <w:rPr>
                <w:rFonts w:ascii="Verdana" w:hAnsi="Verdana"/>
                <w:noProof/>
                <w:sz w:val="16"/>
                <w:szCs w:val="16"/>
              </w:rPr>
              <w:t xml:space="preserve"> </w:t>
            </w:r>
            <w:r w:rsidRPr="00BE66E4">
              <w:rPr>
                <w:rFonts w:ascii="Verdana" w:hAnsi="Verdana"/>
                <w:noProof/>
                <w:sz w:val="16"/>
                <w:szCs w:val="16"/>
              </w:rPr>
              <w:t>reaction</w:t>
            </w:r>
            <w:r w:rsidRPr="00B9627D">
              <w:rPr>
                <w:rFonts w:ascii="Verdana" w:hAnsi="Verdana"/>
                <w:noProof/>
                <w:sz w:val="16"/>
                <w:szCs w:val="16"/>
              </w:rPr>
              <w:t xml:space="preserve">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627D">
              <w:rPr>
                <w:rFonts w:ascii="Verdana" w:hAnsi="Verdana"/>
                <w:noProof/>
                <w:sz w:val="16"/>
                <w:szCs w:val="16"/>
              </w:rPr>
              <w:t xml:space="preserve">Favorskii </w:t>
            </w:r>
            <w:r>
              <w:rPr>
                <w:rFonts w:ascii="Verdana" w:hAnsi="Verdana"/>
                <w:noProof/>
                <w:sz w:val="16"/>
                <w:szCs w:val="16"/>
              </w:rPr>
              <w:t>rearrangement</w:t>
            </w:r>
            <w:r w:rsidRPr="00B9627D">
              <w:rPr>
                <w:rFonts w:ascii="Verdana" w:hAnsi="Verdana"/>
                <w:noProof/>
                <w:sz w:val="16"/>
                <w:szCs w:val="16"/>
              </w:rPr>
              <w:t xml:space="preserve">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627D">
              <w:rPr>
                <w:rFonts w:ascii="Verdana" w:hAnsi="Verdana"/>
                <w:noProof/>
                <w:sz w:val="16"/>
                <w:szCs w:val="16"/>
              </w:rPr>
              <w:t xml:space="preserve">Meerwein-ponndorf-verley </w:t>
            </w:r>
            <w:r>
              <w:rPr>
                <w:rFonts w:ascii="Verdana" w:hAnsi="Verdana"/>
                <w:noProof/>
                <w:sz w:val="16"/>
                <w:szCs w:val="16"/>
              </w:rPr>
              <w:t>reduction</w:t>
            </w:r>
            <w:r w:rsidRPr="00B9627D">
              <w:rPr>
                <w:rFonts w:ascii="Verdana" w:hAnsi="Verdana"/>
                <w:noProof/>
                <w:sz w:val="16"/>
                <w:szCs w:val="16"/>
              </w:rPr>
              <w:t xml:space="preserve">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627D">
              <w:rPr>
                <w:rFonts w:ascii="Verdana" w:hAnsi="Verdana"/>
                <w:noProof/>
                <w:sz w:val="16"/>
                <w:szCs w:val="16"/>
              </w:rPr>
              <w:t xml:space="preserve">Michael </w:t>
            </w:r>
            <w:r w:rsidRPr="00BE66E4">
              <w:rPr>
                <w:rFonts w:ascii="Verdana" w:hAnsi="Verdana"/>
                <w:noProof/>
                <w:sz w:val="16"/>
                <w:szCs w:val="16"/>
              </w:rPr>
              <w:t>reaction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627D">
              <w:rPr>
                <w:rFonts w:ascii="Verdana" w:hAnsi="Verdana"/>
                <w:noProof/>
                <w:sz w:val="16"/>
                <w:szCs w:val="16"/>
              </w:rPr>
              <w:t>Perkin</w:t>
            </w:r>
            <w:r>
              <w:rPr>
                <w:rFonts w:ascii="Verdana" w:hAnsi="Verdana"/>
                <w:noProof/>
                <w:sz w:val="16"/>
                <w:szCs w:val="16"/>
              </w:rPr>
              <w:t xml:space="preserve"> reaction </w:t>
            </w:r>
            <w:r w:rsidRPr="00B9627D">
              <w:rPr>
                <w:rFonts w:ascii="Verdana" w:hAnsi="Verdana"/>
                <w:noProof/>
                <w:sz w:val="16"/>
                <w:szCs w:val="16"/>
              </w:rPr>
              <w:t xml:space="preserve">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627D">
              <w:rPr>
                <w:rFonts w:ascii="Verdana" w:hAnsi="Verdana"/>
                <w:noProof/>
                <w:sz w:val="16"/>
                <w:szCs w:val="16"/>
              </w:rPr>
              <w:t>Pinacol</w:t>
            </w:r>
            <w:r>
              <w:rPr>
                <w:rFonts w:ascii="Verdana" w:hAnsi="Verdana"/>
                <w:noProof/>
                <w:sz w:val="16"/>
                <w:szCs w:val="16"/>
              </w:rPr>
              <w:t xml:space="preserve"> rearrangement</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66E4">
              <w:rPr>
                <w:rFonts w:ascii="Verdana" w:hAnsi="Verdana"/>
                <w:noProof/>
                <w:sz w:val="16"/>
                <w:szCs w:val="16"/>
              </w:rPr>
              <w:t>Reformatsky reaction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66E4">
              <w:rPr>
                <w:rFonts w:ascii="Verdana" w:hAnsi="Verdana"/>
                <w:noProof/>
                <w:sz w:val="16"/>
                <w:szCs w:val="16"/>
              </w:rPr>
              <w:t xml:space="preserve"> Sandmeyer reaction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66E4">
              <w:rPr>
                <w:rFonts w:ascii="Verdana" w:hAnsi="Verdana"/>
                <w:noProof/>
                <w:sz w:val="16"/>
                <w:szCs w:val="16"/>
              </w:rPr>
              <w:t xml:space="preserve">Skraup quinolin </w:t>
            </w:r>
            <w:r>
              <w:rPr>
                <w:rFonts w:ascii="Verdana" w:hAnsi="Verdana"/>
                <w:noProof/>
                <w:sz w:val="16"/>
                <w:szCs w:val="16"/>
              </w:rPr>
              <w:t>synthesis</w:t>
            </w:r>
            <w:r w:rsidRPr="00BE66E4">
              <w:rPr>
                <w:rFonts w:ascii="Verdana" w:hAnsi="Verdana"/>
                <w:noProof/>
                <w:sz w:val="16"/>
                <w:szCs w:val="16"/>
              </w:rPr>
              <w:t>, vilsmeier</w:t>
            </w:r>
            <w:r>
              <w:rPr>
                <w:rFonts w:ascii="Verdana" w:hAnsi="Verdana"/>
                <w:noProof/>
                <w:sz w:val="16"/>
                <w:szCs w:val="16"/>
              </w:rPr>
              <w:t xml:space="preserve"> reaction</w:t>
            </w:r>
            <w:r w:rsidRPr="00BE66E4">
              <w:rPr>
                <w:rFonts w:ascii="Verdana" w:hAnsi="Verdana"/>
                <w:noProof/>
                <w:sz w:val="16"/>
                <w:szCs w:val="16"/>
              </w:rPr>
              <w:t xml:space="preserve">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66E4">
              <w:rPr>
                <w:rFonts w:ascii="Verdana" w:hAnsi="Verdana"/>
                <w:noProof/>
                <w:sz w:val="16"/>
                <w:szCs w:val="16"/>
              </w:rPr>
              <w:t xml:space="preserve">Wagner-meerwein </w:t>
            </w:r>
            <w:r>
              <w:rPr>
                <w:rFonts w:ascii="Verdana" w:hAnsi="Verdana"/>
                <w:noProof/>
                <w:sz w:val="16"/>
                <w:szCs w:val="16"/>
              </w:rPr>
              <w:t>rearrangement</w:t>
            </w:r>
            <w:r w:rsidRPr="00BE66E4">
              <w:rPr>
                <w:rFonts w:ascii="Verdana" w:hAnsi="Verdana"/>
                <w:noProof/>
                <w:sz w:val="16"/>
                <w:szCs w:val="16"/>
              </w:rPr>
              <w:t>, robinson anula</w:t>
            </w:r>
            <w:r>
              <w:rPr>
                <w:rFonts w:ascii="Verdana" w:hAnsi="Verdana"/>
                <w:noProof/>
                <w:sz w:val="16"/>
                <w:szCs w:val="16"/>
              </w:rPr>
              <w:t>sion</w:t>
            </w:r>
            <w:r w:rsidRPr="00BE66E4">
              <w:rPr>
                <w:rFonts w:ascii="Verdana" w:hAnsi="Verdana"/>
                <w:noProof/>
                <w:sz w:val="16"/>
                <w:szCs w:val="16"/>
              </w:rPr>
              <w:t xml:space="preserve">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66E4">
              <w:rPr>
                <w:rFonts w:ascii="Verdana" w:hAnsi="Verdana"/>
                <w:noProof/>
                <w:sz w:val="16"/>
                <w:szCs w:val="16"/>
              </w:rPr>
              <w:t xml:space="preserve">Rosenmund </w:t>
            </w:r>
            <w:r>
              <w:rPr>
                <w:rFonts w:ascii="Verdana" w:hAnsi="Verdana"/>
                <w:noProof/>
                <w:sz w:val="16"/>
                <w:szCs w:val="16"/>
              </w:rPr>
              <w:t>reduction</w:t>
            </w:r>
            <w:r w:rsidRPr="00BE66E4">
              <w:rPr>
                <w:rFonts w:ascii="Verdana" w:hAnsi="Verdana"/>
                <w:noProof/>
                <w:sz w:val="16"/>
                <w:szCs w:val="16"/>
              </w:rPr>
              <w:t xml:space="preserve">, stork enamine </w:t>
            </w:r>
            <w:r>
              <w:rPr>
                <w:rFonts w:ascii="Verdana" w:hAnsi="Verdana"/>
                <w:noProof/>
                <w:sz w:val="16"/>
                <w:szCs w:val="16"/>
              </w:rPr>
              <w:t>reaction</w:t>
            </w:r>
            <w:r w:rsidRPr="00BE66E4">
              <w:rPr>
                <w:rFonts w:ascii="Verdana" w:hAnsi="Verdana"/>
                <w:noProof/>
                <w:sz w:val="16"/>
                <w:szCs w:val="16"/>
              </w:rPr>
              <w:t xml:space="preserve"> </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33456">
              <w:rPr>
                <w:rFonts w:ascii="Verdana" w:hAnsi="Verdana"/>
                <w:noProof/>
                <w:sz w:val="18"/>
                <w:szCs w:val="16"/>
              </w:rPr>
              <w:t>Assistant Professor Handan CAN SAKARYA</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rPr>
          <w:rFonts w:ascii="Verdana" w:hAnsi="Verdana"/>
          <w:b/>
          <w:sz w:val="16"/>
          <w:szCs w:val="16"/>
        </w:rPr>
      </w:pPr>
      <w:r>
        <w:rPr>
          <w:rFonts w:ascii="Verdana" w:hAnsi="Verdana"/>
          <w:b/>
          <w:sz w:val="16"/>
          <w:szCs w:val="16"/>
        </w:rPr>
        <w:br w:type="page"/>
      </w:r>
    </w:p>
    <w:p w:rsidR="00C95E4E" w:rsidRPr="002604AB" w:rsidRDefault="00777262" w:rsidP="00AD0325">
      <w:pPr>
        <w:tabs>
          <w:tab w:val="left" w:pos="6825"/>
        </w:tabs>
        <w:outlineLvl w:val="0"/>
        <w:rPr>
          <w:rFonts w:ascii="Verdana" w:hAnsi="Verdana"/>
          <w:b/>
          <w:sz w:val="16"/>
          <w:szCs w:val="16"/>
        </w:rPr>
      </w:pPr>
      <w:r>
        <w:rPr>
          <w:noProof/>
        </w:rPr>
        <w:pict>
          <v:shape id="_x0000_s1058" type="#_x0000_t202" style="position:absolute;margin-left:2.5pt;margin-top:-6.7pt;width:298.5pt;height:76.95pt;z-index:251572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501501515</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55"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The Chemistry of </w:t>
            </w:r>
            <w:r>
              <w:rPr>
                <w:rFonts w:ascii="Verdana" w:hAnsi="Verdana"/>
                <w:noProof/>
                <w:sz w:val="16"/>
                <w:szCs w:val="16"/>
              </w:rPr>
              <w:t>Heterocyclic Aromatic Compound</w:t>
            </w:r>
            <w:r>
              <w:rPr>
                <w:rFonts w:ascii="Verdana" w:hAnsi="Verdana"/>
                <w:sz w:val="16"/>
                <w:szCs w:val="16"/>
              </w:rPr>
              <w:fldChar w:fldCharType="end"/>
            </w:r>
            <w:bookmarkEnd w:id="55"/>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Default="00C95E4E" w:rsidP="00AD0325">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structure, nomenclature, physical properties, general synthesis method, reactions of heterocyclic compounds</w:t>
            </w:r>
          </w:p>
          <w:p w:rsidR="00C95E4E" w:rsidRPr="002604AB" w:rsidRDefault="00C95E4E" w:rsidP="00AD0325">
            <w:pPr>
              <w:rPr>
                <w:rFonts w:ascii="Verdana" w:hAnsi="Verdana"/>
                <w:sz w:val="16"/>
                <w:szCs w:val="16"/>
              </w:rPr>
            </w:pP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 be learning of information about cyclic compounds containing one or more heteroatoms.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Learning heterocyclic compounds, they can be used in the fields of chemistry.</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To obtain information about heterocyclic compounds.</w:t>
            </w:r>
          </w:p>
          <w:p w:rsidR="00C95E4E" w:rsidRDefault="00C95E4E" w:rsidP="00AD0325">
            <w:pPr>
              <w:tabs>
                <w:tab w:val="left" w:pos="7800"/>
              </w:tabs>
              <w:rPr>
                <w:rFonts w:ascii="Verdana" w:hAnsi="Verdana"/>
                <w:sz w:val="16"/>
                <w:szCs w:val="16"/>
              </w:rPr>
            </w:pPr>
            <w:r>
              <w:rPr>
                <w:rFonts w:ascii="Verdana" w:hAnsi="Verdana"/>
                <w:sz w:val="16"/>
                <w:szCs w:val="16"/>
              </w:rPr>
              <w:t>2. Realize of the importance of heterocyclic compounds from the chemistry and industrial viewpoint.</w:t>
            </w:r>
          </w:p>
          <w:p w:rsidR="00C95E4E" w:rsidRDefault="00C95E4E" w:rsidP="00AD0325">
            <w:pPr>
              <w:tabs>
                <w:tab w:val="left" w:pos="7800"/>
              </w:tabs>
              <w:rPr>
                <w:rFonts w:ascii="Verdana" w:hAnsi="Verdana"/>
                <w:sz w:val="16"/>
                <w:szCs w:val="16"/>
              </w:rPr>
            </w:pPr>
            <w:r>
              <w:rPr>
                <w:rFonts w:ascii="Verdana" w:hAnsi="Verdana"/>
                <w:sz w:val="16"/>
                <w:szCs w:val="16"/>
              </w:rPr>
              <w:t>3. Learn the synthesis of heterocyclic compounds.</w:t>
            </w:r>
          </w:p>
          <w:p w:rsidR="00C95E4E" w:rsidRPr="00E3546D" w:rsidRDefault="00C95E4E" w:rsidP="00AD0325">
            <w:pPr>
              <w:tabs>
                <w:tab w:val="left" w:pos="7800"/>
              </w:tabs>
              <w:rPr>
                <w:rFonts w:ascii="Verdana" w:hAnsi="Verdana"/>
                <w:sz w:val="16"/>
                <w:szCs w:val="16"/>
              </w:rPr>
            </w:pPr>
            <w:r>
              <w:rPr>
                <w:rFonts w:ascii="Verdana" w:hAnsi="Verdana"/>
                <w:sz w:val="16"/>
                <w:szCs w:val="16"/>
              </w:rPr>
              <w:t>4. To synthesize novel heterocyclic compounds may propose method.</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B1D24" w:rsidRDefault="00C95E4E" w:rsidP="00AD0325">
            <w:pPr>
              <w:pStyle w:val="Balk4"/>
              <w:rPr>
                <w:rFonts w:ascii="Verdana" w:hAnsi="Verdana"/>
                <w:b w:val="0"/>
                <w:noProof/>
                <w:sz w:val="16"/>
                <w:szCs w:val="16"/>
                <w:lang w:val="tr-TR"/>
              </w:rPr>
            </w:pPr>
            <w:r w:rsidRPr="00614961">
              <w:rPr>
                <w:rFonts w:ascii="Verdana" w:hAnsi="Verdana"/>
                <w:b w:val="0"/>
                <w:sz w:val="16"/>
                <w:szCs w:val="16"/>
                <w:lang w:val="tr-TR"/>
              </w:rPr>
              <w:t xml:space="preserve"> </w:t>
            </w:r>
            <w:r w:rsidRPr="00614961">
              <w:rPr>
                <w:rFonts w:ascii="Verdana" w:hAnsi="Verdana"/>
                <w:b w:val="0"/>
                <w:sz w:val="16"/>
                <w:szCs w:val="16"/>
                <w:lang w:val="tr-TR"/>
              </w:rPr>
              <w:fldChar w:fldCharType="begin">
                <w:ffData>
                  <w:name w:val=""/>
                  <w:enabled/>
                  <w:calcOnExit w:val="0"/>
                  <w:textInput/>
                </w:ffData>
              </w:fldChar>
            </w:r>
            <w:r w:rsidRPr="00614961">
              <w:rPr>
                <w:rFonts w:ascii="Verdana" w:hAnsi="Verdana"/>
                <w:b w:val="0"/>
                <w:sz w:val="16"/>
                <w:szCs w:val="16"/>
                <w:lang w:val="tr-TR"/>
              </w:rPr>
              <w:instrText xml:space="preserve"> FORMTEXT </w:instrText>
            </w:r>
            <w:r w:rsidRPr="00614961">
              <w:rPr>
                <w:rFonts w:ascii="Verdana" w:hAnsi="Verdana"/>
                <w:b w:val="0"/>
                <w:sz w:val="16"/>
                <w:szCs w:val="16"/>
                <w:lang w:val="tr-TR"/>
              </w:rPr>
            </w:r>
            <w:r w:rsidRPr="00614961">
              <w:rPr>
                <w:rFonts w:ascii="Verdana" w:hAnsi="Verdana"/>
                <w:b w:val="0"/>
                <w:sz w:val="16"/>
                <w:szCs w:val="16"/>
                <w:lang w:val="tr-TR"/>
              </w:rPr>
              <w:fldChar w:fldCharType="separate"/>
            </w:r>
            <w:r w:rsidRPr="002B1D24">
              <w:rPr>
                <w:rFonts w:ascii="Verdana" w:hAnsi="Verdana"/>
                <w:b w:val="0"/>
                <w:noProof/>
                <w:sz w:val="16"/>
                <w:szCs w:val="16"/>
                <w:lang w:val="tr-TR"/>
              </w:rPr>
              <w:t>1. Gupta R.R., Kumar M., Gupta V., Heterocyclic chemistry, Springer ,1998</w:t>
            </w:r>
          </w:p>
          <w:p w:rsidR="00C95E4E" w:rsidRPr="00614961" w:rsidRDefault="00C95E4E" w:rsidP="00AD0325">
            <w:pPr>
              <w:pStyle w:val="Balk4"/>
              <w:spacing w:before="0" w:beforeAutospacing="0" w:after="0" w:afterAutospacing="0"/>
              <w:rPr>
                <w:rFonts w:ascii="Verdana" w:hAnsi="Verdana"/>
                <w:b w:val="0"/>
                <w:sz w:val="16"/>
                <w:szCs w:val="16"/>
                <w:lang w:val="tr-TR"/>
              </w:rPr>
            </w:pPr>
            <w:r w:rsidRPr="002B1D24">
              <w:rPr>
                <w:rFonts w:ascii="Verdana" w:hAnsi="Verdana"/>
                <w:b w:val="0"/>
                <w:noProof/>
                <w:sz w:val="16"/>
                <w:szCs w:val="16"/>
                <w:lang w:val="tr-TR"/>
              </w:rPr>
              <w:t>2. Joule J.A., Mills K., Heterocyclic chemistry, Wiley, 2010</w:t>
            </w:r>
            <w:r w:rsidRPr="00614961">
              <w:rPr>
                <w:rFonts w:ascii="Verdana" w:hAnsi="Verdana"/>
                <w:b w:val="0"/>
                <w:sz w:val="16"/>
                <w:szCs w:val="16"/>
                <w:lang w:val="tr-TR"/>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14961" w:rsidRDefault="00C95E4E" w:rsidP="00AD0325">
            <w:pPr>
              <w:pStyle w:val="Balk4"/>
              <w:spacing w:before="0" w:beforeAutospacing="0" w:after="0" w:afterAutospacing="0"/>
              <w:rPr>
                <w:rFonts w:ascii="Verdana" w:hAnsi="Verdana"/>
                <w:b w:val="0"/>
                <w:color w:val="000000"/>
                <w:sz w:val="16"/>
                <w:szCs w:val="16"/>
                <w:lang w:val="tr-TR"/>
              </w:rPr>
            </w:pPr>
            <w:r w:rsidRPr="00614961">
              <w:rPr>
                <w:rFonts w:ascii="Verdana" w:hAnsi="Verdana"/>
                <w:b w:val="0"/>
                <w:bCs w:val="0"/>
                <w:color w:val="000000"/>
                <w:sz w:val="16"/>
                <w:szCs w:val="16"/>
                <w:lang w:val="tr-TR"/>
              </w:rPr>
              <w:t xml:space="preserve"> </w:t>
            </w:r>
            <w:r w:rsidRPr="00614961">
              <w:rPr>
                <w:rFonts w:ascii="Verdana" w:hAnsi="Verdana"/>
                <w:b w:val="0"/>
                <w:sz w:val="16"/>
                <w:szCs w:val="16"/>
                <w:lang w:val="tr-TR"/>
              </w:rPr>
              <w:fldChar w:fldCharType="begin">
                <w:ffData>
                  <w:name w:val="Metin4"/>
                  <w:enabled/>
                  <w:calcOnExit w:val="0"/>
                  <w:textInput/>
                </w:ffData>
              </w:fldChar>
            </w:r>
            <w:r w:rsidRPr="00614961">
              <w:rPr>
                <w:rFonts w:ascii="Verdana" w:hAnsi="Verdana"/>
                <w:b w:val="0"/>
                <w:sz w:val="16"/>
                <w:szCs w:val="16"/>
                <w:lang w:val="tr-TR"/>
              </w:rPr>
              <w:instrText xml:space="preserve"> FORMTEXT </w:instrText>
            </w:r>
            <w:r w:rsidRPr="00614961">
              <w:rPr>
                <w:rFonts w:ascii="Verdana" w:hAnsi="Verdana"/>
                <w:b w:val="0"/>
                <w:sz w:val="16"/>
                <w:szCs w:val="16"/>
                <w:lang w:val="tr-TR"/>
              </w:rPr>
            </w:r>
            <w:r w:rsidRPr="00614961">
              <w:rPr>
                <w:rFonts w:ascii="Verdana" w:hAnsi="Verdana"/>
                <w:b w:val="0"/>
                <w:sz w:val="16"/>
                <w:szCs w:val="16"/>
                <w:lang w:val="tr-TR"/>
              </w:rPr>
              <w:fldChar w:fldCharType="separate"/>
            </w:r>
            <w:r w:rsidRPr="002B1D24">
              <w:rPr>
                <w:rFonts w:ascii="Verdana" w:hAnsi="Verdana"/>
                <w:b w:val="0"/>
                <w:noProof/>
                <w:sz w:val="16"/>
                <w:szCs w:val="16"/>
                <w:lang w:val="tr-TR"/>
              </w:rPr>
              <w:t>1.Quin L.D, Tyrell J.A., Fundamentals of heterocyclic chemistry : importance in nature and in the synthesis of pharmaceuticals ., Wiley 2010</w:t>
            </w:r>
            <w:r w:rsidRPr="00614961">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6174">
              <w:rPr>
                <w:rFonts w:ascii="Verdana" w:hAnsi="Verdana"/>
                <w:noProof/>
                <w:sz w:val="16"/>
                <w:szCs w:val="16"/>
              </w:rPr>
              <w:t>Definition of Heterocyclic Compounds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6174">
              <w:rPr>
                <w:rFonts w:ascii="Verdana" w:hAnsi="Verdana"/>
                <w:noProof/>
                <w:sz w:val="16"/>
                <w:szCs w:val="16"/>
              </w:rPr>
              <w:t>Structure, nomenclature of the five-membered heterocyclic compounds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6174">
              <w:rPr>
                <w:rFonts w:ascii="Verdana" w:hAnsi="Verdana"/>
                <w:noProof/>
                <w:sz w:val="16"/>
                <w:szCs w:val="16"/>
              </w:rPr>
              <w:t xml:space="preserve">Structure, nomenclature of the </w:t>
            </w:r>
            <w:r>
              <w:rPr>
                <w:rFonts w:ascii="Verdana" w:hAnsi="Verdana"/>
                <w:noProof/>
                <w:sz w:val="16"/>
                <w:szCs w:val="16"/>
              </w:rPr>
              <w:t>six</w:t>
            </w:r>
            <w:r w:rsidRPr="00106174">
              <w:rPr>
                <w:rFonts w:ascii="Verdana" w:hAnsi="Verdana"/>
                <w:noProof/>
                <w:sz w:val="16"/>
                <w:szCs w:val="16"/>
              </w:rPr>
              <w:t>-membered heterocyclic compounds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0E44">
              <w:rPr>
                <w:rFonts w:ascii="Verdana" w:hAnsi="Verdana"/>
                <w:noProof/>
                <w:sz w:val="16"/>
                <w:szCs w:val="16"/>
              </w:rPr>
              <w:t>Structure, nomenclature of the adjacent ring heterocyclic compounds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0E44">
              <w:rPr>
                <w:rFonts w:ascii="Verdana" w:hAnsi="Verdana"/>
                <w:noProof/>
                <w:sz w:val="16"/>
                <w:szCs w:val="16"/>
              </w:rPr>
              <w:t>General properties of heterocyclic compounds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1C74">
              <w:rPr>
                <w:rFonts w:ascii="Verdana" w:hAnsi="Verdana"/>
                <w:noProof/>
                <w:sz w:val="16"/>
                <w:szCs w:val="16"/>
              </w:rPr>
              <w:t>General synthesis of heterocyclic compounds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1C74">
              <w:rPr>
                <w:rFonts w:ascii="Verdana" w:hAnsi="Verdana"/>
                <w:noProof/>
                <w:sz w:val="16"/>
                <w:szCs w:val="16"/>
              </w:rPr>
              <w:t>General synthesis of heterocyclic compounds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1C74">
              <w:rPr>
                <w:rFonts w:ascii="Verdana" w:hAnsi="Verdana"/>
                <w:noProof/>
                <w:sz w:val="16"/>
                <w:szCs w:val="16"/>
              </w:rPr>
              <w:t xml:space="preserve">General synthetic methods and application of </w:t>
            </w:r>
            <w:r>
              <w:rPr>
                <w:rFonts w:ascii="Verdana" w:hAnsi="Verdana"/>
                <w:noProof/>
                <w:sz w:val="16"/>
                <w:szCs w:val="16"/>
              </w:rPr>
              <w:t>h</w:t>
            </w:r>
            <w:r w:rsidRPr="00971C74">
              <w:rPr>
                <w:rFonts w:ascii="Verdana" w:hAnsi="Verdana"/>
                <w:noProof/>
                <w:sz w:val="16"/>
                <w:szCs w:val="16"/>
              </w:rPr>
              <w:t xml:space="preserve">eterocyclic </w:t>
            </w:r>
            <w:r>
              <w:rPr>
                <w:rFonts w:ascii="Verdana" w:hAnsi="Verdana"/>
                <w:noProof/>
                <w:sz w:val="16"/>
                <w:szCs w:val="16"/>
              </w:rPr>
              <w:t>c</w:t>
            </w:r>
            <w:r w:rsidRPr="00971C74">
              <w:rPr>
                <w:rFonts w:ascii="Verdana" w:hAnsi="Verdana"/>
                <w:noProof/>
                <w:sz w:val="16"/>
                <w:szCs w:val="16"/>
              </w:rPr>
              <w:t>ompounds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w:t>
            </w:r>
            <w:r w:rsidRPr="00971C74">
              <w:rPr>
                <w:rFonts w:ascii="Verdana" w:hAnsi="Verdana"/>
                <w:noProof/>
                <w:sz w:val="16"/>
                <w:szCs w:val="16"/>
              </w:rPr>
              <w:t>eactions of heterocyclic compounds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1C74">
              <w:rPr>
                <w:rFonts w:ascii="Verdana" w:hAnsi="Verdana"/>
                <w:noProof/>
                <w:sz w:val="16"/>
                <w:szCs w:val="16"/>
              </w:rPr>
              <w:t>Reactions of heterocyclic compounds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1C74">
              <w:rPr>
                <w:rFonts w:ascii="Verdana" w:hAnsi="Verdana"/>
                <w:noProof/>
                <w:sz w:val="16"/>
                <w:szCs w:val="16"/>
              </w:rPr>
              <w:t>Reactions of heterocyclic compounds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1C74">
              <w:rPr>
                <w:rFonts w:ascii="Verdana" w:hAnsi="Verdana"/>
                <w:noProof/>
                <w:sz w:val="16"/>
                <w:szCs w:val="16"/>
              </w:rPr>
              <w:t xml:space="preserve">Reactions and applications of </w:t>
            </w:r>
            <w:r>
              <w:rPr>
                <w:rFonts w:ascii="Verdana" w:hAnsi="Verdana"/>
                <w:noProof/>
                <w:sz w:val="16"/>
                <w:szCs w:val="16"/>
              </w:rPr>
              <w:t>h</w:t>
            </w:r>
            <w:r w:rsidRPr="00971C74">
              <w:rPr>
                <w:rFonts w:ascii="Verdana" w:hAnsi="Verdana"/>
                <w:noProof/>
                <w:sz w:val="16"/>
                <w:szCs w:val="16"/>
              </w:rPr>
              <w:t xml:space="preserve">eterocyclic </w:t>
            </w:r>
            <w:r>
              <w:rPr>
                <w:rFonts w:ascii="Verdana" w:hAnsi="Verdana"/>
                <w:noProof/>
                <w:sz w:val="16"/>
                <w:szCs w:val="16"/>
              </w:rPr>
              <w:t>c</w:t>
            </w:r>
            <w:r w:rsidRPr="00971C74">
              <w:rPr>
                <w:rFonts w:ascii="Verdana" w:hAnsi="Verdana"/>
                <w:noProof/>
                <w:sz w:val="16"/>
                <w:szCs w:val="16"/>
              </w:rPr>
              <w:t>ompounds</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F6CE1">
              <w:rPr>
                <w:rFonts w:ascii="Verdana" w:hAnsi="Verdana"/>
                <w:noProof/>
                <w:sz w:val="18"/>
                <w:szCs w:val="16"/>
              </w:rPr>
              <w:t>Assoc.Dr.</w:t>
            </w:r>
            <w:r>
              <w:rPr>
                <w:rFonts w:ascii="Verdana" w:hAnsi="Verdana"/>
                <w:noProof/>
                <w:sz w:val="18"/>
                <w:szCs w:val="16"/>
              </w:rPr>
              <w:t xml:space="preserve"> Funda Tay</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061" type="#_x0000_t202" style="position:absolute;margin-left:2.5pt;margin-top:-6.7pt;width:298.5pt;height:76.95pt;z-index:251575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F0BA2">
              <w:rPr>
                <w:rFonts w:ascii="Verdana" w:hAnsi="Verdana"/>
                <w:noProof/>
                <w:sz w:val="16"/>
                <w:szCs w:val="16"/>
              </w:rPr>
              <w:t>501501517</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56" w:name="EN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F0BA2">
              <w:rPr>
                <w:rFonts w:ascii="Verdana" w:hAnsi="Verdana"/>
                <w:noProof/>
                <w:sz w:val="16"/>
                <w:szCs w:val="16"/>
              </w:rPr>
              <w:t>Selected Topics in Analytical Chemistry I</w:t>
            </w:r>
            <w:r>
              <w:rPr>
                <w:rFonts w:ascii="Verdana" w:hAnsi="Verdana"/>
                <w:sz w:val="16"/>
                <w:szCs w:val="16"/>
              </w:rPr>
              <w:fldChar w:fldCharType="end"/>
            </w:r>
            <w:bookmarkEnd w:id="56"/>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F0BA2">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F0BA2">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0BA2">
              <w:rPr>
                <w:rFonts w:ascii="Verdana" w:hAnsi="Verdana"/>
                <w:noProof/>
                <w:sz w:val="16"/>
                <w:szCs w:val="16"/>
              </w:rPr>
              <w:t xml:space="preserve">     Mathematical Methods Used in Equilibrium Calculations; Mass Balances; Charge Balances- Proton Condition; Strong Acids and Bases Weak Acids and Bases; Buffer Solutions and Their Logarithmic Concentration Diagrams; Hydrolysis of Salt of Weak Acids and Bases; Polyprotic Acids and Bases: Logarithmic Concentration Diagrams of Solutions of Polyprotic Salts; Mixture of Two Weak Monoprotic Acids and Multiple Buffer Systems; Solubility of Salts of Polyprotic Acids; Precipitation and Solubility: Separation of Compounds by Precipitation; Precipitation Titrations; Solubility of Salts of Weak Monoprotic Acids</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0BA2">
              <w:rPr>
                <w:rFonts w:ascii="Verdana" w:hAnsi="Verdana"/>
                <w:noProof/>
                <w:sz w:val="16"/>
                <w:szCs w:val="16"/>
              </w:rPr>
              <w:t>To give students the ability of analytical methods and calculations.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87DC2" w:rsidRDefault="00C95E4E" w:rsidP="00AD0325">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7DC2">
              <w:rPr>
                <w:rFonts w:ascii="Verdana" w:hAnsi="Verdana"/>
                <w:noProof/>
                <w:sz w:val="16"/>
                <w:szCs w:val="16"/>
              </w:rPr>
              <w:t>1. Gain the supplement knowledge to basic chemistry</w:t>
            </w:r>
          </w:p>
          <w:p w:rsidR="00C95E4E" w:rsidRPr="00287DC2" w:rsidRDefault="00C95E4E" w:rsidP="00AD0325">
            <w:pPr>
              <w:rPr>
                <w:rFonts w:ascii="Verdana" w:hAnsi="Verdana"/>
                <w:noProof/>
                <w:sz w:val="16"/>
                <w:szCs w:val="16"/>
              </w:rPr>
            </w:pPr>
            <w:r w:rsidRPr="00287DC2">
              <w:rPr>
                <w:rFonts w:ascii="Verdana" w:hAnsi="Verdana"/>
                <w:noProof/>
                <w:sz w:val="16"/>
                <w:szCs w:val="16"/>
              </w:rPr>
              <w:t>2. Synthesis the knowledge on science with the content of this course</w:t>
            </w:r>
          </w:p>
          <w:p w:rsidR="00C95E4E" w:rsidRPr="00287DC2" w:rsidRDefault="00C95E4E" w:rsidP="00AD0325">
            <w:pPr>
              <w:rPr>
                <w:rFonts w:ascii="Verdana" w:hAnsi="Verdana"/>
                <w:noProof/>
                <w:sz w:val="16"/>
                <w:szCs w:val="16"/>
              </w:rPr>
            </w:pPr>
            <w:r w:rsidRPr="00287DC2">
              <w:rPr>
                <w:rFonts w:ascii="Verdana" w:hAnsi="Verdana"/>
                <w:noProof/>
                <w:sz w:val="16"/>
                <w:szCs w:val="16"/>
              </w:rPr>
              <w:t xml:space="preserve">3. Analyze and estimate the data in the related scientific problem </w:t>
            </w:r>
          </w:p>
          <w:p w:rsidR="00C95E4E" w:rsidRPr="00287DC2" w:rsidRDefault="00C95E4E" w:rsidP="00AD0325">
            <w:pPr>
              <w:rPr>
                <w:rFonts w:ascii="Verdana" w:hAnsi="Verdana"/>
                <w:noProof/>
                <w:sz w:val="16"/>
                <w:szCs w:val="16"/>
              </w:rPr>
            </w:pPr>
            <w:r w:rsidRPr="00287DC2">
              <w:rPr>
                <w:rFonts w:ascii="Verdana" w:hAnsi="Verdana"/>
                <w:noProof/>
                <w:sz w:val="16"/>
                <w:szCs w:val="16"/>
              </w:rPr>
              <w:t xml:space="preserve">4. Learn and distinguish the content and type of knowledge on science </w:t>
            </w:r>
          </w:p>
          <w:p w:rsidR="00C95E4E" w:rsidRPr="00287DC2" w:rsidRDefault="00C95E4E" w:rsidP="00AD0325">
            <w:pPr>
              <w:rPr>
                <w:rFonts w:ascii="Verdana" w:hAnsi="Verdana"/>
                <w:noProof/>
                <w:sz w:val="16"/>
                <w:szCs w:val="16"/>
              </w:rPr>
            </w:pPr>
            <w:r w:rsidRPr="00287DC2">
              <w:rPr>
                <w:rFonts w:ascii="Verdana" w:hAnsi="Verdana"/>
                <w:noProof/>
                <w:sz w:val="16"/>
                <w:szCs w:val="16"/>
              </w:rPr>
              <w:t>5. Gain ability on research and learn scientific method</w:t>
            </w:r>
          </w:p>
          <w:p w:rsidR="00C95E4E" w:rsidRPr="00287DC2" w:rsidRDefault="00C95E4E" w:rsidP="00AD0325">
            <w:pPr>
              <w:rPr>
                <w:rFonts w:ascii="Verdana" w:hAnsi="Verdana"/>
                <w:noProof/>
                <w:sz w:val="16"/>
                <w:szCs w:val="16"/>
              </w:rPr>
            </w:pPr>
            <w:r w:rsidRPr="00287DC2">
              <w:rPr>
                <w:rFonts w:ascii="Verdana" w:hAnsi="Verdana"/>
                <w:noProof/>
                <w:sz w:val="16"/>
                <w:szCs w:val="16"/>
              </w:rPr>
              <w:t>6. Gain the ability to attain balance between oral, written and applied scientific activities</w:t>
            </w:r>
          </w:p>
          <w:p w:rsidR="00C95E4E" w:rsidRPr="00287DC2" w:rsidRDefault="00C95E4E" w:rsidP="00AD0325">
            <w:pPr>
              <w:rPr>
                <w:rFonts w:ascii="Verdana" w:hAnsi="Verdana"/>
                <w:noProof/>
                <w:sz w:val="16"/>
                <w:szCs w:val="16"/>
              </w:rPr>
            </w:pPr>
            <w:r w:rsidRPr="00287DC2">
              <w:rPr>
                <w:rFonts w:ascii="Verdana" w:hAnsi="Verdana"/>
                <w:noProof/>
                <w:sz w:val="16"/>
                <w:szCs w:val="16"/>
              </w:rPr>
              <w:t>7. Get professional qualification on this course and gain ability to follow the knowledge in  contemporary issues</w:t>
            </w:r>
          </w:p>
          <w:p w:rsidR="00C95E4E" w:rsidRPr="00287DC2" w:rsidRDefault="00C95E4E" w:rsidP="00AD0325">
            <w:pPr>
              <w:rPr>
                <w:rFonts w:ascii="Verdana" w:hAnsi="Verdana"/>
                <w:noProof/>
                <w:sz w:val="16"/>
                <w:szCs w:val="16"/>
              </w:rPr>
            </w:pPr>
            <w:r w:rsidRPr="00287DC2">
              <w:rPr>
                <w:rFonts w:ascii="Verdana" w:hAnsi="Verdana"/>
                <w:noProof/>
                <w:sz w:val="16"/>
                <w:szCs w:val="16"/>
              </w:rPr>
              <w:t>8. Apply the content of this course on current subject</w:t>
            </w:r>
          </w:p>
          <w:p w:rsidR="00C95E4E" w:rsidRPr="00287DC2" w:rsidRDefault="00C95E4E" w:rsidP="00AD0325">
            <w:pPr>
              <w:rPr>
                <w:rFonts w:ascii="Verdana" w:hAnsi="Verdana"/>
                <w:noProof/>
                <w:sz w:val="16"/>
                <w:szCs w:val="16"/>
              </w:rPr>
            </w:pPr>
            <w:r w:rsidRPr="00287DC2">
              <w:rPr>
                <w:rFonts w:ascii="Verdana" w:hAnsi="Verdana"/>
                <w:noProof/>
                <w:sz w:val="16"/>
                <w:szCs w:val="16"/>
              </w:rPr>
              <w:t>9. Design and conduct experiments as well as to analyze and interpret data</w:t>
            </w:r>
          </w:p>
          <w:p w:rsidR="00C95E4E" w:rsidRPr="00287DC2" w:rsidRDefault="00C95E4E" w:rsidP="00AD0325">
            <w:pPr>
              <w:rPr>
                <w:rFonts w:ascii="Verdana" w:hAnsi="Verdana"/>
                <w:noProof/>
                <w:sz w:val="16"/>
                <w:szCs w:val="16"/>
              </w:rPr>
            </w:pPr>
            <w:r w:rsidRPr="00287DC2">
              <w:rPr>
                <w:rFonts w:ascii="Verdana" w:hAnsi="Verdana"/>
                <w:noProof/>
                <w:sz w:val="16"/>
                <w:szCs w:val="16"/>
              </w:rPr>
              <w:t>10. Use techniques, skills, and modern tools necessary for practice in chemistry</w:t>
            </w:r>
          </w:p>
          <w:p w:rsidR="00C95E4E" w:rsidRPr="00287DC2" w:rsidRDefault="00C95E4E" w:rsidP="00AD0325">
            <w:pPr>
              <w:rPr>
                <w:rFonts w:ascii="Verdana" w:hAnsi="Verdana"/>
                <w:noProof/>
                <w:sz w:val="16"/>
                <w:szCs w:val="16"/>
              </w:rPr>
            </w:pPr>
            <w:r w:rsidRPr="00287DC2">
              <w:rPr>
                <w:rFonts w:ascii="Verdana" w:hAnsi="Verdana"/>
                <w:noProof/>
                <w:sz w:val="16"/>
                <w:szCs w:val="16"/>
              </w:rPr>
              <w:t>11. Get information about definition, formulation and solution of problems</w:t>
            </w:r>
          </w:p>
          <w:p w:rsidR="00C95E4E" w:rsidRPr="002604AB" w:rsidRDefault="00C95E4E" w:rsidP="00AD0325">
            <w:pPr>
              <w:rPr>
                <w:rFonts w:ascii="Verdana" w:hAnsi="Verdana"/>
                <w:sz w:val="16"/>
                <w:szCs w:val="16"/>
              </w:rPr>
            </w:pPr>
            <w:r w:rsidRPr="00287DC2">
              <w:rPr>
                <w:rFonts w:ascii="Verdana" w:hAnsi="Verdana"/>
                <w:noProof/>
                <w:sz w:val="16"/>
                <w:szCs w:val="16"/>
              </w:rPr>
              <w:t>12. Gain ability on teamwork</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Default="00C95E4E" w:rsidP="00AD032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287DC2">
              <w:rPr>
                <w:rFonts w:ascii="Verdana" w:hAnsi="Verdana"/>
                <w:noProof/>
                <w:sz w:val="16"/>
                <w:szCs w:val="16"/>
              </w:rPr>
              <w:t>.</w:t>
            </w:r>
            <w:r w:rsidRPr="0087131D">
              <w:rPr>
                <w:rFonts w:ascii="Verdana" w:hAnsi="Verdana"/>
                <w:noProof/>
                <w:sz w:val="16"/>
                <w:szCs w:val="16"/>
              </w:rPr>
              <w:t>Provides knowledge of chemistry.</w:t>
            </w:r>
          </w:p>
          <w:p w:rsidR="00C95E4E" w:rsidRDefault="00C95E4E" w:rsidP="00AD0325">
            <w:pPr>
              <w:tabs>
                <w:tab w:val="left" w:pos="7800"/>
              </w:tabs>
              <w:rPr>
                <w:rFonts w:ascii="Verdana" w:hAnsi="Verdana"/>
                <w:noProof/>
                <w:sz w:val="16"/>
                <w:szCs w:val="16"/>
              </w:rPr>
            </w:pPr>
            <w:r>
              <w:rPr>
                <w:rFonts w:ascii="Verdana" w:hAnsi="Verdana"/>
                <w:noProof/>
                <w:sz w:val="16"/>
                <w:szCs w:val="16"/>
              </w:rPr>
              <w:t>2.</w:t>
            </w:r>
            <w:r w:rsidRPr="0087131D">
              <w:rPr>
                <w:rFonts w:ascii="Verdana" w:hAnsi="Verdana"/>
                <w:noProof/>
                <w:sz w:val="16"/>
                <w:szCs w:val="16"/>
              </w:rPr>
              <w:t>Will be able to analyze the data.</w:t>
            </w:r>
          </w:p>
          <w:p w:rsidR="00C95E4E" w:rsidRDefault="00C95E4E" w:rsidP="00AD0325">
            <w:pPr>
              <w:tabs>
                <w:tab w:val="left" w:pos="7800"/>
              </w:tabs>
              <w:rPr>
                <w:rFonts w:ascii="Verdana" w:hAnsi="Verdana"/>
                <w:noProof/>
                <w:sz w:val="16"/>
                <w:szCs w:val="16"/>
              </w:rPr>
            </w:pPr>
            <w:r>
              <w:rPr>
                <w:rFonts w:ascii="Verdana" w:hAnsi="Verdana"/>
                <w:noProof/>
                <w:sz w:val="16"/>
                <w:szCs w:val="16"/>
              </w:rPr>
              <w:t>3.</w:t>
            </w:r>
            <w:r w:rsidRPr="0087131D">
              <w:rPr>
                <w:rFonts w:ascii="Verdana" w:hAnsi="Verdana"/>
                <w:noProof/>
                <w:sz w:val="16"/>
                <w:szCs w:val="16"/>
              </w:rPr>
              <w:t>Design and implement experiments</w:t>
            </w:r>
            <w:r>
              <w:rPr>
                <w:rFonts w:ascii="Verdana" w:hAnsi="Verdana"/>
                <w:noProof/>
                <w:sz w:val="16"/>
                <w:szCs w:val="16"/>
              </w:rPr>
              <w:t>.</w:t>
            </w:r>
          </w:p>
          <w:p w:rsidR="00C95E4E" w:rsidRPr="00E3546D" w:rsidRDefault="00C95E4E" w:rsidP="00AD0325">
            <w:pPr>
              <w:tabs>
                <w:tab w:val="left" w:pos="7800"/>
              </w:tabs>
              <w:rPr>
                <w:rFonts w:ascii="Verdana" w:hAnsi="Verdana"/>
                <w:sz w:val="16"/>
                <w:szCs w:val="16"/>
              </w:rPr>
            </w:pPr>
            <w:r>
              <w:rPr>
                <w:rFonts w:ascii="Verdana" w:hAnsi="Verdana"/>
                <w:noProof/>
                <w:sz w:val="16"/>
                <w:szCs w:val="16"/>
              </w:rPr>
              <w:t>4.</w:t>
            </w:r>
            <w:r w:rsidRPr="0087131D">
              <w:rPr>
                <w:rFonts w:ascii="Verdana" w:hAnsi="Verdana"/>
                <w:noProof/>
                <w:sz w:val="16"/>
                <w:szCs w:val="16"/>
              </w:rPr>
              <w:t>Recognize and solve problems related to the field.</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CB5FB5" w:rsidRDefault="00C95E4E" w:rsidP="00AD0325">
            <w:pPr>
              <w:pStyle w:val="Balk4"/>
              <w:spacing w:before="0" w:beforeAutospacing="0" w:after="0" w:afterAutospacing="0"/>
              <w:rPr>
                <w:rFonts w:ascii="Verdana" w:hAnsi="Verdana"/>
                <w:b w:val="0"/>
                <w:sz w:val="16"/>
                <w:szCs w:val="16"/>
                <w:lang w:val="tr-TR"/>
              </w:rPr>
            </w:pPr>
            <w:r w:rsidRPr="00CB5FB5">
              <w:rPr>
                <w:rFonts w:ascii="Verdana" w:hAnsi="Verdana"/>
                <w:b w:val="0"/>
                <w:sz w:val="16"/>
                <w:szCs w:val="16"/>
                <w:lang w:val="tr-TR"/>
              </w:rPr>
              <w:t xml:space="preserve"> </w:t>
            </w:r>
            <w:r w:rsidRPr="00CB5FB5">
              <w:rPr>
                <w:rFonts w:ascii="Verdana" w:hAnsi="Verdana"/>
                <w:b w:val="0"/>
                <w:sz w:val="16"/>
                <w:szCs w:val="16"/>
                <w:lang w:val="tr-TR"/>
              </w:rPr>
              <w:fldChar w:fldCharType="begin">
                <w:ffData>
                  <w:name w:val=""/>
                  <w:enabled/>
                  <w:calcOnExit w:val="0"/>
                  <w:textInput/>
                </w:ffData>
              </w:fldChar>
            </w:r>
            <w:r w:rsidRPr="00CB5FB5">
              <w:rPr>
                <w:rFonts w:ascii="Verdana" w:hAnsi="Verdana"/>
                <w:b w:val="0"/>
                <w:sz w:val="16"/>
                <w:szCs w:val="16"/>
                <w:lang w:val="tr-TR"/>
              </w:rPr>
              <w:instrText xml:space="preserve"> FORMTEXT </w:instrText>
            </w:r>
            <w:r w:rsidRPr="00CB5FB5">
              <w:rPr>
                <w:rFonts w:ascii="Verdana" w:hAnsi="Verdana"/>
                <w:b w:val="0"/>
                <w:sz w:val="16"/>
                <w:szCs w:val="16"/>
                <w:lang w:val="tr-TR"/>
              </w:rPr>
            </w:r>
            <w:r w:rsidRPr="00CB5FB5">
              <w:rPr>
                <w:rFonts w:ascii="Verdana" w:hAnsi="Verdana"/>
                <w:b w:val="0"/>
                <w:sz w:val="16"/>
                <w:szCs w:val="16"/>
                <w:lang w:val="tr-TR"/>
              </w:rPr>
              <w:fldChar w:fldCharType="separate"/>
            </w:r>
            <w:r w:rsidRPr="00CB5FB5">
              <w:rPr>
                <w:rFonts w:ascii="Verdana" w:hAnsi="Verdana"/>
                <w:b w:val="0"/>
                <w:noProof/>
                <w:sz w:val="16"/>
                <w:szCs w:val="16"/>
                <w:lang w:val="tr-TR"/>
              </w:rPr>
              <w:t>Ç. Ed. SOMER, G. Analitik Kimya,  , Gazi Büro Kitabevi, Ankara</w:t>
            </w:r>
            <w:r w:rsidRPr="00CB5FB5">
              <w:rPr>
                <w:rFonts w:ascii="Verdana" w:hAnsi="Verdana"/>
                <w:b w:val="0"/>
                <w:sz w:val="16"/>
                <w:szCs w:val="16"/>
                <w:lang w:val="tr-TR"/>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CB5FB5" w:rsidRDefault="00C95E4E" w:rsidP="00AD0325">
            <w:pPr>
              <w:pStyle w:val="Balk4"/>
              <w:rPr>
                <w:rFonts w:ascii="Verdana" w:hAnsi="Verdana"/>
                <w:b w:val="0"/>
                <w:noProof/>
                <w:sz w:val="16"/>
                <w:szCs w:val="16"/>
                <w:lang w:val="tr-TR"/>
              </w:rPr>
            </w:pPr>
            <w:r w:rsidRPr="00CB5FB5">
              <w:rPr>
                <w:rFonts w:ascii="Verdana" w:hAnsi="Verdana"/>
                <w:b w:val="0"/>
                <w:bCs w:val="0"/>
                <w:color w:val="000000"/>
                <w:sz w:val="16"/>
                <w:szCs w:val="16"/>
                <w:lang w:val="tr-TR"/>
              </w:rPr>
              <w:t xml:space="preserve"> </w:t>
            </w:r>
            <w:r w:rsidRPr="00CB5FB5">
              <w:rPr>
                <w:rFonts w:ascii="Verdana" w:hAnsi="Verdana"/>
                <w:b w:val="0"/>
                <w:sz w:val="16"/>
                <w:szCs w:val="16"/>
                <w:lang w:val="tr-TR"/>
              </w:rPr>
              <w:fldChar w:fldCharType="begin">
                <w:ffData>
                  <w:name w:val="Metin4"/>
                  <w:enabled/>
                  <w:calcOnExit w:val="0"/>
                  <w:textInput/>
                </w:ffData>
              </w:fldChar>
            </w:r>
            <w:r w:rsidRPr="00CB5FB5">
              <w:rPr>
                <w:rFonts w:ascii="Verdana" w:hAnsi="Verdana"/>
                <w:b w:val="0"/>
                <w:sz w:val="16"/>
                <w:szCs w:val="16"/>
                <w:lang w:val="tr-TR"/>
              </w:rPr>
              <w:instrText xml:space="preserve"> FORMTEXT </w:instrText>
            </w:r>
            <w:r w:rsidRPr="00CB5FB5">
              <w:rPr>
                <w:rFonts w:ascii="Verdana" w:hAnsi="Verdana"/>
                <w:b w:val="0"/>
                <w:sz w:val="16"/>
                <w:szCs w:val="16"/>
                <w:lang w:val="tr-TR"/>
              </w:rPr>
            </w:r>
            <w:r w:rsidRPr="00CB5FB5">
              <w:rPr>
                <w:rFonts w:ascii="Verdana" w:hAnsi="Verdana"/>
                <w:b w:val="0"/>
                <w:sz w:val="16"/>
                <w:szCs w:val="16"/>
                <w:lang w:val="tr-TR"/>
              </w:rPr>
              <w:fldChar w:fldCharType="separate"/>
            </w:r>
            <w:r w:rsidRPr="00CB5FB5">
              <w:rPr>
                <w:rFonts w:ascii="Verdana" w:hAnsi="Verdana"/>
                <w:b w:val="0"/>
                <w:sz w:val="16"/>
                <w:szCs w:val="16"/>
                <w:lang w:val="tr-TR"/>
              </w:rPr>
              <w:t>1.</w:t>
            </w:r>
            <w:r w:rsidRPr="00CB5FB5">
              <w:rPr>
                <w:rFonts w:ascii="Verdana" w:hAnsi="Verdana"/>
                <w:b w:val="0"/>
                <w:noProof/>
                <w:sz w:val="16"/>
                <w:szCs w:val="16"/>
                <w:lang w:val="tr-TR"/>
              </w:rPr>
              <w:t>GÜNDÜZ, T. (1997) Kantitatif Analiz Ders Kitabı, , Bilge Yayıncılık, Ankara</w:t>
            </w:r>
          </w:p>
          <w:p w:rsidR="00C95E4E" w:rsidRPr="00CB5FB5" w:rsidRDefault="00C95E4E" w:rsidP="00AD0325">
            <w:pPr>
              <w:pStyle w:val="Balk4"/>
              <w:rPr>
                <w:rFonts w:ascii="Verdana" w:hAnsi="Verdana"/>
                <w:b w:val="0"/>
                <w:noProof/>
                <w:sz w:val="16"/>
                <w:szCs w:val="16"/>
                <w:lang w:val="tr-TR"/>
              </w:rPr>
            </w:pPr>
            <w:r w:rsidRPr="00CB5FB5">
              <w:rPr>
                <w:rFonts w:ascii="Verdana" w:hAnsi="Verdana"/>
                <w:b w:val="0"/>
                <w:noProof/>
                <w:sz w:val="16"/>
                <w:szCs w:val="16"/>
                <w:lang w:val="tr-TR"/>
              </w:rPr>
              <w:t xml:space="preserve">2.Harris, D.C. (1994)  Analitik Kimya, Çev.Editörü:Güler Somer,Gazi Büro Kitapevi </w:t>
            </w:r>
          </w:p>
          <w:p w:rsidR="00C95E4E" w:rsidRPr="00CB5FB5" w:rsidRDefault="00C95E4E" w:rsidP="00AD0325">
            <w:pPr>
              <w:pStyle w:val="Balk4"/>
              <w:rPr>
                <w:rFonts w:ascii="Verdana" w:hAnsi="Verdana"/>
                <w:b w:val="0"/>
                <w:noProof/>
                <w:sz w:val="16"/>
                <w:szCs w:val="16"/>
                <w:lang w:val="tr-TR"/>
              </w:rPr>
            </w:pPr>
            <w:r w:rsidRPr="00CB5FB5">
              <w:rPr>
                <w:rFonts w:ascii="Verdana" w:hAnsi="Verdana"/>
                <w:b w:val="0"/>
                <w:noProof/>
                <w:sz w:val="16"/>
                <w:szCs w:val="16"/>
                <w:lang w:val="tr-TR"/>
              </w:rPr>
              <w:t xml:space="preserve">3.Gündüz, T. (1989) Kalitatif Analiz Ders Kitabı, Bilge Yayımcılık </w:t>
            </w:r>
          </w:p>
          <w:p w:rsidR="00C95E4E" w:rsidRPr="00CB5FB5" w:rsidRDefault="00C95E4E" w:rsidP="00AD0325">
            <w:pPr>
              <w:pStyle w:val="Balk4"/>
              <w:spacing w:before="0" w:beforeAutospacing="0" w:after="0" w:afterAutospacing="0"/>
              <w:rPr>
                <w:rFonts w:ascii="Verdana" w:hAnsi="Verdana"/>
                <w:b w:val="0"/>
                <w:color w:val="000000"/>
                <w:sz w:val="16"/>
                <w:szCs w:val="16"/>
                <w:lang w:val="tr-TR"/>
              </w:rPr>
            </w:pPr>
            <w:r w:rsidRPr="00CB5FB5">
              <w:rPr>
                <w:rFonts w:ascii="Verdana" w:hAnsi="Verdana"/>
                <w:b w:val="0"/>
                <w:noProof/>
                <w:sz w:val="16"/>
                <w:szCs w:val="16"/>
                <w:lang w:val="tr-TR"/>
              </w:rPr>
              <w:t>4. Skoog, D.A., West, D.M., Holler , F.J. (1996) Fundamentals of Analytical Chemistry</w:t>
            </w:r>
            <w:r w:rsidRPr="00CB5FB5">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B05">
              <w:rPr>
                <w:rFonts w:ascii="Verdana" w:hAnsi="Verdana"/>
                <w:noProof/>
                <w:sz w:val="16"/>
                <w:szCs w:val="16"/>
              </w:rPr>
              <w:t>Mathematical Methods Used in Equilibrium Calculations; mass; Load Balances; Proton Condition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B05">
              <w:rPr>
                <w:rFonts w:ascii="Verdana" w:hAnsi="Verdana"/>
                <w:noProof/>
                <w:sz w:val="16"/>
                <w:szCs w:val="16"/>
              </w:rPr>
              <w:t>Strong Acids and Bases; Weak Acids and Bases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B05">
              <w:rPr>
                <w:rFonts w:ascii="Verdana" w:hAnsi="Verdana"/>
                <w:noProof/>
                <w:sz w:val="16"/>
                <w:szCs w:val="16"/>
              </w:rPr>
              <w:t>Buffer Solutions and Their Logarithmic Concentration Diagrams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B05">
              <w:rPr>
                <w:rFonts w:ascii="Verdana" w:hAnsi="Verdana"/>
                <w:noProof/>
                <w:sz w:val="16"/>
                <w:szCs w:val="16"/>
              </w:rPr>
              <w:t>Hydrolysis of Salts of Weak Acids and Bases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B05">
              <w:rPr>
                <w:rFonts w:ascii="Verdana" w:hAnsi="Verdana"/>
                <w:noProof/>
                <w:sz w:val="16"/>
                <w:szCs w:val="16"/>
              </w:rPr>
              <w:t>Polyprotic Acids and Bases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B05">
              <w:rPr>
                <w:rFonts w:ascii="Verdana" w:hAnsi="Verdana"/>
                <w:noProof/>
                <w:sz w:val="16"/>
                <w:szCs w:val="16"/>
              </w:rPr>
              <w:t>Polyprotic Salt of the solution; Logarithmic Concentration Diagrams of Two Weak Acid Mixture Monoprotic and Multiple Buffer Systems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B05">
              <w:rPr>
                <w:rFonts w:ascii="Verdana" w:hAnsi="Verdana"/>
                <w:noProof/>
                <w:sz w:val="16"/>
                <w:szCs w:val="16"/>
              </w:rPr>
              <w:t>Resolution of Polyprotic Acid Salt</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B05">
              <w:rPr>
                <w:rFonts w:ascii="Verdana" w:hAnsi="Verdana"/>
                <w:noProof/>
                <w:sz w:val="16"/>
                <w:szCs w:val="16"/>
              </w:rPr>
              <w:t>Crash and Resolution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B05">
              <w:rPr>
                <w:rFonts w:ascii="Verdana" w:hAnsi="Verdana"/>
                <w:noProof/>
                <w:sz w:val="16"/>
                <w:szCs w:val="16"/>
              </w:rPr>
              <w:t>Precipitation and Separation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B05">
              <w:rPr>
                <w:rFonts w:ascii="Verdana" w:hAnsi="Verdana"/>
                <w:noProof/>
                <w:sz w:val="16"/>
                <w:szCs w:val="16"/>
              </w:rPr>
              <w:t>Precipitation titrations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B05">
              <w:rPr>
                <w:rFonts w:ascii="Verdana" w:hAnsi="Verdana"/>
                <w:noProof/>
                <w:sz w:val="16"/>
                <w:szCs w:val="16"/>
              </w:rPr>
              <w:t>Solubility of Salts of Weak Acid Monoprotic</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FD6B05">
              <w:rPr>
                <w:rFonts w:ascii="Verdana" w:hAnsi="Verdana"/>
                <w:noProof/>
                <w:sz w:val="16"/>
                <w:szCs w:val="16"/>
              </w:rPr>
              <w:t>pplication</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A096A">
              <w:rPr>
                <w:rFonts w:ascii="Verdana" w:hAnsi="Verdana"/>
                <w:noProof/>
                <w:sz w:val="18"/>
                <w:szCs w:val="16"/>
              </w:rPr>
              <w:t>Assoc.Prof.Dr.Ebru Birlik Özkütük</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062" type="#_x0000_t202" style="position:absolute;margin-left:2.5pt;margin-top:-6.7pt;width:298.5pt;height:76.95pt;z-index:251576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655B6">
              <w:rPr>
                <w:rFonts w:ascii="Verdana" w:hAnsi="Verdana"/>
                <w:noProof/>
                <w:sz w:val="16"/>
                <w:szCs w:val="16"/>
              </w:rPr>
              <w:t>501501518</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57" w:name="EN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655B6">
              <w:rPr>
                <w:rFonts w:ascii="Verdana" w:hAnsi="Verdana"/>
                <w:noProof/>
                <w:sz w:val="16"/>
                <w:szCs w:val="16"/>
              </w:rPr>
              <w:t>Molecular Symmetry and Group Theory</w:t>
            </w:r>
            <w:r>
              <w:rPr>
                <w:rFonts w:ascii="Verdana" w:hAnsi="Verdana"/>
                <w:sz w:val="16"/>
                <w:szCs w:val="16"/>
              </w:rPr>
              <w:fldChar w:fldCharType="end"/>
            </w:r>
            <w:bookmarkEnd w:id="57"/>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55B6">
              <w:rPr>
                <w:rFonts w:ascii="Verdana" w:hAnsi="Verdana"/>
                <w:noProof/>
                <w:sz w:val="16"/>
                <w:szCs w:val="16"/>
              </w:rPr>
              <w:t>Symmetry operations and point groups, representations of groups, character tables and irreducible representations, relationship of group theory to quantum mechanics. Their applications on molecular orbital theory, crystal field theory, hybrid orbitals, molecular vibrations</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55B6" w:rsidRDefault="00C95E4E" w:rsidP="00AD0325">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55B6">
              <w:rPr>
                <w:rFonts w:ascii="Verdana" w:hAnsi="Verdana"/>
                <w:noProof/>
                <w:sz w:val="16"/>
                <w:szCs w:val="16"/>
              </w:rPr>
              <w:t>The aim of this course is to provide a systematic treatment of symmetry in chemical systems within the</w:t>
            </w:r>
          </w:p>
          <w:p w:rsidR="00C95E4E" w:rsidRPr="002604AB" w:rsidRDefault="00C95E4E" w:rsidP="00AD0325">
            <w:pPr>
              <w:rPr>
                <w:rFonts w:ascii="Verdana" w:hAnsi="Verdana"/>
                <w:sz w:val="16"/>
                <w:szCs w:val="16"/>
              </w:rPr>
            </w:pPr>
            <w:r w:rsidRPr="002655B6">
              <w:rPr>
                <w:rFonts w:ascii="Verdana" w:hAnsi="Verdana"/>
                <w:noProof/>
                <w:sz w:val="16"/>
                <w:szCs w:val="16"/>
              </w:rPr>
              <w:t>mathematical framework known as group theory</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55B6" w:rsidRDefault="00C95E4E" w:rsidP="00AD0325">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55B6">
              <w:rPr>
                <w:rFonts w:ascii="Verdana" w:hAnsi="Verdana"/>
                <w:noProof/>
                <w:sz w:val="16"/>
                <w:szCs w:val="16"/>
              </w:rPr>
              <w:t>1. Assign the symmetry elements of molecules</w:t>
            </w:r>
          </w:p>
          <w:p w:rsidR="00C95E4E" w:rsidRPr="002655B6" w:rsidRDefault="00C95E4E" w:rsidP="00AD0325">
            <w:pPr>
              <w:rPr>
                <w:rFonts w:ascii="Verdana" w:hAnsi="Verdana"/>
                <w:noProof/>
                <w:sz w:val="16"/>
                <w:szCs w:val="16"/>
              </w:rPr>
            </w:pPr>
            <w:r w:rsidRPr="002655B6">
              <w:rPr>
                <w:rFonts w:ascii="Verdana" w:hAnsi="Verdana"/>
                <w:noProof/>
                <w:sz w:val="16"/>
                <w:szCs w:val="16"/>
              </w:rPr>
              <w:t>2. Assign the point group symmetry to compounds using the Flow Diagram</w:t>
            </w:r>
          </w:p>
          <w:p w:rsidR="00C95E4E" w:rsidRPr="002655B6" w:rsidRDefault="00C95E4E" w:rsidP="00AD0325">
            <w:pPr>
              <w:rPr>
                <w:rFonts w:ascii="Verdana" w:hAnsi="Verdana"/>
                <w:noProof/>
                <w:sz w:val="16"/>
                <w:szCs w:val="16"/>
              </w:rPr>
            </w:pPr>
            <w:r w:rsidRPr="002655B6">
              <w:rPr>
                <w:rFonts w:ascii="Verdana" w:hAnsi="Verdana"/>
                <w:noProof/>
                <w:sz w:val="16"/>
                <w:szCs w:val="16"/>
              </w:rPr>
              <w:t>3.  Some applications of group theory that will be covered:</w:t>
            </w:r>
          </w:p>
          <w:p w:rsidR="00C95E4E" w:rsidRPr="002655B6" w:rsidRDefault="00C95E4E" w:rsidP="00AD0325">
            <w:pPr>
              <w:rPr>
                <w:rFonts w:ascii="Verdana" w:hAnsi="Verdana"/>
                <w:noProof/>
                <w:sz w:val="16"/>
                <w:szCs w:val="16"/>
              </w:rPr>
            </w:pPr>
            <w:r w:rsidRPr="002655B6">
              <w:rPr>
                <w:rFonts w:ascii="Verdana" w:hAnsi="Verdana"/>
                <w:noProof/>
                <w:sz w:val="16"/>
                <w:szCs w:val="16"/>
              </w:rPr>
              <w:t>i) Predicting whether a given molecule will be chiral, or polar.</w:t>
            </w:r>
          </w:p>
          <w:p w:rsidR="00C95E4E" w:rsidRPr="002655B6" w:rsidRDefault="00C95E4E" w:rsidP="00AD0325">
            <w:pPr>
              <w:rPr>
                <w:rFonts w:ascii="Verdana" w:hAnsi="Verdana"/>
                <w:noProof/>
                <w:sz w:val="16"/>
                <w:szCs w:val="16"/>
              </w:rPr>
            </w:pPr>
            <w:r w:rsidRPr="002655B6">
              <w:rPr>
                <w:rFonts w:ascii="Verdana" w:hAnsi="Verdana"/>
                <w:noProof/>
                <w:sz w:val="16"/>
                <w:szCs w:val="16"/>
              </w:rPr>
              <w:t>ii) Examining chemical bonding and visualising molecular orbitals.</w:t>
            </w:r>
          </w:p>
          <w:p w:rsidR="00C95E4E" w:rsidRPr="002604AB" w:rsidRDefault="00C95E4E" w:rsidP="00AD0325">
            <w:pPr>
              <w:rPr>
                <w:rFonts w:ascii="Verdana" w:hAnsi="Verdana"/>
                <w:sz w:val="16"/>
                <w:szCs w:val="16"/>
              </w:rPr>
            </w:pPr>
            <w:r w:rsidRPr="002655B6">
              <w:rPr>
                <w:rFonts w:ascii="Verdana" w:hAnsi="Verdana"/>
                <w:noProof/>
                <w:sz w:val="16"/>
                <w:szCs w:val="16"/>
              </w:rPr>
              <w:t>iii) Investigating the vibrational motions of the molecule</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E3546D"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655B6">
              <w:rPr>
                <w:rFonts w:ascii="Verdana" w:hAnsi="Verdana"/>
                <w:b w:val="0"/>
                <w:noProof/>
                <w:sz w:val="16"/>
                <w:szCs w:val="16"/>
              </w:rPr>
              <w:t>Cemal Kaya, Duran Karakaş, Moleküler Simetri, Palme yayıncılık, 2010.</w:t>
            </w:r>
            <w:r w:rsidRPr="006849DA">
              <w:rPr>
                <w:rFonts w:ascii="Verdana" w:hAnsi="Verdana"/>
                <w:b w:val="0"/>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55B6" w:rsidRDefault="00C95E4E" w:rsidP="00AD032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655B6">
              <w:rPr>
                <w:rFonts w:ascii="Verdana" w:hAnsi="Verdana"/>
                <w:b w:val="0"/>
                <w:noProof/>
                <w:sz w:val="16"/>
                <w:szCs w:val="16"/>
              </w:rPr>
              <w:t>1.</w:t>
            </w:r>
            <w:r w:rsidRPr="002655B6">
              <w:rPr>
                <w:rFonts w:ascii="Verdana" w:hAnsi="Verdana"/>
                <w:b w:val="0"/>
                <w:noProof/>
                <w:sz w:val="16"/>
                <w:szCs w:val="16"/>
              </w:rPr>
              <w:tab/>
              <w:t>F. A. Cotton, ‘Chemical Applications of Group Theory’, Third Edition, 1990, A Wiley-Interscience Application.</w:t>
            </w:r>
          </w:p>
          <w:p w:rsidR="00C95E4E" w:rsidRPr="002655B6" w:rsidRDefault="00C95E4E" w:rsidP="00AD0325">
            <w:pPr>
              <w:pStyle w:val="Balk4"/>
              <w:rPr>
                <w:rFonts w:ascii="Verdana" w:hAnsi="Verdana"/>
                <w:b w:val="0"/>
                <w:noProof/>
                <w:sz w:val="16"/>
                <w:szCs w:val="16"/>
              </w:rPr>
            </w:pPr>
            <w:r w:rsidRPr="002655B6">
              <w:rPr>
                <w:rFonts w:ascii="Verdana" w:hAnsi="Verdana"/>
                <w:b w:val="0"/>
                <w:noProof/>
                <w:sz w:val="16"/>
                <w:szCs w:val="16"/>
              </w:rPr>
              <w:t>2.</w:t>
            </w:r>
            <w:r w:rsidRPr="002655B6">
              <w:rPr>
                <w:rFonts w:ascii="Verdana" w:hAnsi="Verdana"/>
                <w:b w:val="0"/>
                <w:noProof/>
                <w:sz w:val="16"/>
                <w:szCs w:val="16"/>
              </w:rPr>
              <w:tab/>
              <w:t xml:space="preserve"> A. Vincent, “Molecular Symmetry and Group Theory” Second Edition, 2001, John Wiley &amp; Sons.</w:t>
            </w:r>
          </w:p>
          <w:p w:rsidR="00C95E4E" w:rsidRPr="002655B6" w:rsidRDefault="00C95E4E" w:rsidP="00AD0325">
            <w:pPr>
              <w:pStyle w:val="Balk4"/>
              <w:rPr>
                <w:rFonts w:ascii="Verdana" w:hAnsi="Verdana"/>
                <w:b w:val="0"/>
                <w:noProof/>
                <w:sz w:val="16"/>
                <w:szCs w:val="16"/>
              </w:rPr>
            </w:pPr>
            <w:r w:rsidRPr="002655B6">
              <w:rPr>
                <w:rFonts w:ascii="Verdana" w:hAnsi="Verdana"/>
                <w:b w:val="0"/>
                <w:noProof/>
                <w:sz w:val="16"/>
                <w:szCs w:val="16"/>
              </w:rPr>
              <w:t>3.</w:t>
            </w:r>
            <w:r w:rsidRPr="002655B6">
              <w:rPr>
                <w:rFonts w:ascii="Verdana" w:hAnsi="Verdana"/>
                <w:b w:val="0"/>
                <w:noProof/>
                <w:sz w:val="16"/>
                <w:szCs w:val="16"/>
              </w:rPr>
              <w:tab/>
              <w:t xml:space="preserve"> R.L. Carter, “Molecular Symmetry and Group Theory” First Edition, 1998, John Wiley &amp; Sons.</w:t>
            </w:r>
          </w:p>
          <w:p w:rsidR="00C95E4E" w:rsidRPr="006849DA" w:rsidRDefault="00C95E4E" w:rsidP="00AD0325">
            <w:pPr>
              <w:pStyle w:val="Balk4"/>
              <w:spacing w:before="0" w:beforeAutospacing="0" w:after="0" w:afterAutospacing="0"/>
              <w:rPr>
                <w:rFonts w:ascii="Verdana" w:hAnsi="Verdana"/>
                <w:b w:val="0"/>
                <w:color w:val="000000"/>
                <w:sz w:val="16"/>
                <w:szCs w:val="16"/>
              </w:rPr>
            </w:pPr>
            <w:r w:rsidRPr="002655B6">
              <w:rPr>
                <w:rFonts w:ascii="Verdana" w:hAnsi="Verdana"/>
                <w:b w:val="0"/>
                <w:noProof/>
                <w:sz w:val="16"/>
                <w:szCs w:val="16"/>
              </w:rPr>
              <w:t>4.</w:t>
            </w:r>
            <w:r w:rsidRPr="002655B6">
              <w:rPr>
                <w:rFonts w:ascii="Verdana" w:hAnsi="Verdana"/>
                <w:b w:val="0"/>
                <w:noProof/>
                <w:sz w:val="16"/>
                <w:szCs w:val="16"/>
              </w:rPr>
              <w:tab/>
              <w:t>A. M. Lesk, “Introduction to Symmetry and Group Theory for Chemists” Second Edition, 2001, John Wiley &amp; Sons.</w:t>
            </w:r>
            <w:r w:rsidRPr="006849DA">
              <w:rPr>
                <w:rFonts w:ascii="Verdana" w:hAnsi="Verdana"/>
                <w:b w:val="0"/>
                <w:sz w:val="16"/>
                <w:szCs w:val="16"/>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55B6">
              <w:rPr>
                <w:rFonts w:ascii="Verdana" w:hAnsi="Verdana"/>
                <w:noProof/>
                <w:sz w:val="16"/>
                <w:szCs w:val="16"/>
              </w:rPr>
              <w:t>The concept of symmetry and symmetry elements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55B6">
              <w:rPr>
                <w:rFonts w:ascii="Verdana" w:hAnsi="Verdana"/>
                <w:noProof/>
                <w:sz w:val="16"/>
                <w:szCs w:val="16"/>
              </w:rPr>
              <w:t xml:space="preserve">Symmetry operations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55B6">
              <w:rPr>
                <w:rFonts w:ascii="Verdana" w:hAnsi="Verdana"/>
                <w:noProof/>
                <w:sz w:val="16"/>
                <w:szCs w:val="16"/>
              </w:rPr>
              <w:t>Point groups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55B6">
              <w:rPr>
                <w:rFonts w:ascii="Verdana" w:hAnsi="Verdana"/>
                <w:noProof/>
                <w:sz w:val="16"/>
                <w:szCs w:val="16"/>
              </w:rPr>
              <w:t>Matrix representation of symmetry operations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55B6">
              <w:rPr>
                <w:rFonts w:ascii="Verdana" w:hAnsi="Verdana"/>
                <w:noProof/>
                <w:sz w:val="16"/>
                <w:szCs w:val="16"/>
              </w:rPr>
              <w:t>Creation of character tables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55B6">
              <w:rPr>
                <w:rFonts w:ascii="Verdana" w:hAnsi="Verdana"/>
                <w:noProof/>
                <w:sz w:val="16"/>
                <w:szCs w:val="16"/>
              </w:rPr>
              <w:t>Reduction of reducible representation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55B6">
              <w:rPr>
                <w:rFonts w:ascii="Verdana" w:hAnsi="Verdana"/>
                <w:noProof/>
                <w:sz w:val="16"/>
                <w:szCs w:val="16"/>
              </w:rPr>
              <w:t>Polarity and Chirality according to symmetry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55B6">
              <w:rPr>
                <w:rFonts w:ascii="Verdana" w:hAnsi="Verdana"/>
                <w:noProof/>
                <w:sz w:val="16"/>
                <w:szCs w:val="16"/>
              </w:rPr>
              <w:t>Determination of hybrization type</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55B6">
              <w:rPr>
                <w:rFonts w:ascii="Verdana" w:hAnsi="Verdana"/>
                <w:noProof/>
                <w:sz w:val="16"/>
                <w:szCs w:val="16"/>
              </w:rPr>
              <w:t>Drawing the molecular energy diagrams (AB type molecules)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55B6">
              <w:rPr>
                <w:rFonts w:ascii="Verdana" w:hAnsi="Verdana"/>
                <w:noProof/>
                <w:sz w:val="16"/>
                <w:szCs w:val="16"/>
              </w:rPr>
              <w:t>Drawing the molecular energy diagrams (AB2 and AB3 type molecules)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55B6">
              <w:rPr>
                <w:rFonts w:ascii="Verdana" w:hAnsi="Verdana"/>
                <w:noProof/>
                <w:sz w:val="16"/>
                <w:szCs w:val="16"/>
              </w:rPr>
              <w:t>Drawing the molecular energy diagrams (Coordination compounds)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55B6">
              <w:rPr>
                <w:rFonts w:ascii="Verdana" w:hAnsi="Verdana"/>
                <w:noProof/>
                <w:sz w:val="16"/>
                <w:szCs w:val="16"/>
              </w:rPr>
              <w:t>Determination of molecular vibrations (IR)</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95D58">
              <w:rPr>
                <w:rFonts w:ascii="Verdana" w:hAnsi="Verdana"/>
                <w:noProof/>
                <w:sz w:val="18"/>
                <w:szCs w:val="16"/>
              </w:rPr>
              <w:t>Prof. Dr. Okan Zafer YEŞİLEL</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95D58">
              <w:rPr>
                <w:rFonts w:ascii="Verdana" w:hAnsi="Verdana"/>
                <w:noProof/>
                <w:sz w:val="18"/>
                <w:szCs w:val="16"/>
              </w:rPr>
              <w:t>04.05.2015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065" type="#_x0000_t202" style="position:absolute;margin-left:46.1pt;margin-top:-48.1pt;width:298.5pt;height:76.95pt;z-index:251579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501501520</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58" w:name="EN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Structure and Functions of Proteins</w:t>
            </w:r>
            <w:r>
              <w:rPr>
                <w:rFonts w:ascii="Verdana" w:hAnsi="Verdana"/>
                <w:sz w:val="16"/>
                <w:szCs w:val="16"/>
              </w:rPr>
              <w:fldChar w:fldCharType="end"/>
            </w:r>
            <w:bookmarkEnd w:id="58"/>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4DC7">
              <w:rPr>
                <w:rFonts w:ascii="Verdana" w:hAnsi="Verdana"/>
                <w:noProof/>
                <w:sz w:val="16"/>
                <w:szCs w:val="16"/>
              </w:rPr>
              <w:t>Amino acids and their structural properties, Peptide structure, Three dimensional structure of proteins, Proteins folding, Denaturation of proteins, Protein-Ligand interactions,  Oxygen binding proteins, Hemoglobine-oxygen interaction,  Immune system and immunoglobulins, Actin, myosin and molecular motors.</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6BE8">
              <w:rPr>
                <w:rFonts w:ascii="Verdana" w:hAnsi="Verdana"/>
                <w:noProof/>
                <w:sz w:val="16"/>
                <w:szCs w:val="16"/>
              </w:rPr>
              <w:t xml:space="preserve">The main aim of the course is to give the information to students about the information of protein structures and their importance. </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6BE8">
              <w:rPr>
                <w:rFonts w:ascii="Verdana" w:hAnsi="Verdana"/>
                <w:noProof/>
                <w:sz w:val="16"/>
                <w:szCs w:val="16"/>
              </w:rPr>
              <w:t>By the end of this course, students will be able to obtaine detailed information about protein structures and their importance</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114DC7" w:rsidRDefault="00C95E4E" w:rsidP="00AD032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14DC7">
              <w:rPr>
                <w:rFonts w:ascii="Verdana" w:hAnsi="Verdana"/>
                <w:noProof/>
                <w:sz w:val="16"/>
                <w:szCs w:val="16"/>
              </w:rPr>
              <w:t xml:space="preserve">1. </w:t>
            </w:r>
            <w:r>
              <w:rPr>
                <w:rFonts w:ascii="Verdana" w:hAnsi="Verdana"/>
                <w:noProof/>
                <w:sz w:val="16"/>
                <w:szCs w:val="16"/>
              </w:rPr>
              <w:t>Comprehension of the protein structures</w:t>
            </w:r>
            <w:r w:rsidRPr="00114DC7">
              <w:rPr>
                <w:rFonts w:ascii="Verdana" w:hAnsi="Verdana"/>
                <w:noProof/>
                <w:sz w:val="16"/>
                <w:szCs w:val="16"/>
              </w:rPr>
              <w:tab/>
              <w:t xml:space="preserve"> Protein yapıları tanıma tanıma</w:t>
            </w:r>
          </w:p>
          <w:p w:rsidR="00C95E4E" w:rsidRDefault="00C95E4E" w:rsidP="00AD0325">
            <w:pPr>
              <w:tabs>
                <w:tab w:val="left" w:pos="7800"/>
              </w:tabs>
              <w:rPr>
                <w:rFonts w:ascii="Verdana" w:hAnsi="Verdana"/>
                <w:noProof/>
                <w:sz w:val="16"/>
                <w:szCs w:val="16"/>
              </w:rPr>
            </w:pPr>
            <w:r w:rsidRPr="00114DC7">
              <w:rPr>
                <w:rFonts w:ascii="Verdana" w:hAnsi="Verdana"/>
                <w:noProof/>
                <w:sz w:val="16"/>
                <w:szCs w:val="16"/>
              </w:rPr>
              <w:t xml:space="preserve">2. </w:t>
            </w:r>
            <w:r>
              <w:rPr>
                <w:rFonts w:ascii="Verdana" w:hAnsi="Verdana"/>
                <w:noProof/>
                <w:sz w:val="16"/>
                <w:szCs w:val="16"/>
              </w:rPr>
              <w:t>Evaluation of the protein ligand interactions</w:t>
            </w:r>
          </w:p>
          <w:p w:rsidR="00C95E4E" w:rsidRPr="00114DC7" w:rsidRDefault="00C95E4E" w:rsidP="00AD0325">
            <w:pPr>
              <w:tabs>
                <w:tab w:val="left" w:pos="7800"/>
              </w:tabs>
              <w:rPr>
                <w:rFonts w:ascii="Verdana" w:hAnsi="Verdana"/>
                <w:noProof/>
                <w:sz w:val="16"/>
                <w:szCs w:val="16"/>
              </w:rPr>
            </w:pPr>
            <w:r>
              <w:rPr>
                <w:rFonts w:ascii="Verdana" w:hAnsi="Verdana"/>
                <w:noProof/>
                <w:sz w:val="16"/>
                <w:szCs w:val="16"/>
              </w:rPr>
              <w:t xml:space="preserve">3. </w:t>
            </w:r>
            <w:r w:rsidRPr="00114DC7">
              <w:rPr>
                <w:rFonts w:ascii="Verdana" w:hAnsi="Verdana"/>
                <w:noProof/>
                <w:sz w:val="16"/>
                <w:szCs w:val="16"/>
              </w:rPr>
              <w:t xml:space="preserve"> Protein ligant etkileşimlerini değerlendirme</w:t>
            </w:r>
          </w:p>
          <w:p w:rsidR="00C95E4E" w:rsidRPr="00114DC7" w:rsidRDefault="00C95E4E" w:rsidP="00AD0325">
            <w:pPr>
              <w:tabs>
                <w:tab w:val="left" w:pos="7800"/>
              </w:tabs>
              <w:rPr>
                <w:rFonts w:ascii="Verdana" w:hAnsi="Verdana"/>
                <w:noProof/>
                <w:sz w:val="16"/>
                <w:szCs w:val="16"/>
              </w:rPr>
            </w:pPr>
            <w:r w:rsidRPr="00114DC7">
              <w:rPr>
                <w:rFonts w:ascii="Verdana" w:hAnsi="Verdana"/>
                <w:noProof/>
                <w:sz w:val="16"/>
                <w:szCs w:val="16"/>
              </w:rPr>
              <w:t xml:space="preserve">3. </w:t>
            </w:r>
            <w:r>
              <w:rPr>
                <w:rFonts w:ascii="Verdana" w:hAnsi="Verdana"/>
                <w:noProof/>
                <w:sz w:val="16"/>
                <w:szCs w:val="16"/>
              </w:rPr>
              <w:t>Evaluation of the protein functions</w:t>
            </w:r>
          </w:p>
          <w:p w:rsidR="00C95E4E" w:rsidRPr="00E3546D" w:rsidRDefault="00C95E4E" w:rsidP="00AD0325">
            <w:pPr>
              <w:tabs>
                <w:tab w:val="left" w:pos="7800"/>
              </w:tabs>
              <w:rPr>
                <w:rFonts w:ascii="Verdana" w:hAnsi="Verdana"/>
                <w:sz w:val="16"/>
                <w:szCs w:val="16"/>
              </w:rPr>
            </w:pPr>
            <w:r w:rsidRPr="00114DC7">
              <w:rPr>
                <w:rFonts w:ascii="Verdana" w:hAnsi="Verdana"/>
                <w:noProof/>
                <w:sz w:val="16"/>
                <w:szCs w:val="16"/>
              </w:rPr>
              <w:t xml:space="preserve">4. </w:t>
            </w:r>
            <w:r>
              <w:rPr>
                <w:rFonts w:ascii="Verdana" w:hAnsi="Verdana"/>
                <w:noProof/>
                <w:sz w:val="16"/>
                <w:szCs w:val="16"/>
              </w:rPr>
              <w:t>Comprehension of the functions of proteins in living system</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C36BE8" w:rsidRDefault="00C95E4E" w:rsidP="003D6F33">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36BE8">
              <w:rPr>
                <w:rFonts w:ascii="Verdana" w:hAnsi="Verdana"/>
                <w:b w:val="0"/>
                <w:noProof/>
                <w:sz w:val="16"/>
                <w:szCs w:val="16"/>
              </w:rPr>
              <w:t>1. D.L.Nelson, M.M. Cox, Lehninger Biyokimyanın ilkeleri, Palme yayıncılık, Ankara, 2005</w:t>
            </w:r>
          </w:p>
          <w:p w:rsidR="00C95E4E" w:rsidRPr="006849DA" w:rsidRDefault="00C95E4E" w:rsidP="003D6F33">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C36BE8" w:rsidRDefault="00C95E4E" w:rsidP="00AD032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C36BE8">
              <w:rPr>
                <w:rFonts w:ascii="Verdana" w:hAnsi="Verdana"/>
                <w:b w:val="0"/>
                <w:noProof/>
                <w:sz w:val="16"/>
                <w:szCs w:val="16"/>
              </w:rPr>
              <w:t>. P. C. Champe, R. A. Harvey, Lippincott’s Illustrated reviews serisinden: Biyokimya, Nobel, İstanbul,1997</w:t>
            </w:r>
          </w:p>
          <w:p w:rsidR="00C95E4E" w:rsidRPr="006849DA" w:rsidRDefault="00C95E4E" w:rsidP="00AD0325">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2</w:t>
            </w:r>
            <w:r w:rsidRPr="00C36BE8">
              <w:rPr>
                <w:rFonts w:ascii="Verdana" w:hAnsi="Verdana"/>
                <w:b w:val="0"/>
                <w:noProof/>
                <w:sz w:val="16"/>
                <w:szCs w:val="16"/>
              </w:rPr>
              <w:t xml:space="preserve">. E.E. Keha, Ö.İ. Küfrevioğlu, Biyokimya, Şafak yayınevi, Erzurum 1997     </w:t>
            </w:r>
            <w:r w:rsidRPr="006849DA">
              <w:rPr>
                <w:rFonts w:ascii="Verdana" w:hAnsi="Verdana"/>
                <w:b w:val="0"/>
                <w:sz w:val="16"/>
                <w:szCs w:val="16"/>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4DC7">
              <w:rPr>
                <w:rFonts w:ascii="Verdana" w:hAnsi="Verdana"/>
                <w:noProof/>
                <w:sz w:val="16"/>
                <w:szCs w:val="16"/>
              </w:rPr>
              <w:t xml:space="preserve">Amino acids and their structural properties.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4DC7">
              <w:rPr>
                <w:rFonts w:ascii="Verdana" w:hAnsi="Verdana"/>
                <w:noProof/>
                <w:sz w:val="16"/>
                <w:szCs w:val="16"/>
              </w:rPr>
              <w:t>Peptide structure.</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4DC7">
              <w:rPr>
                <w:rFonts w:ascii="Verdana" w:hAnsi="Verdana"/>
                <w:noProof/>
                <w:sz w:val="16"/>
                <w:szCs w:val="16"/>
              </w:rPr>
              <w:t>Three dimensional structure of proteins.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4DC7">
              <w:rPr>
                <w:rFonts w:ascii="Verdana" w:hAnsi="Verdana"/>
                <w:noProof/>
                <w:sz w:val="16"/>
                <w:szCs w:val="16"/>
              </w:rPr>
              <w:t>Proteins folding.</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4DC7">
              <w:rPr>
                <w:rFonts w:ascii="Verdana" w:hAnsi="Verdana"/>
                <w:noProof/>
                <w:sz w:val="16"/>
                <w:szCs w:val="16"/>
              </w:rPr>
              <w:t>Denaturation of proteins.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4DC7">
              <w:rPr>
                <w:rFonts w:ascii="Verdana" w:hAnsi="Verdana"/>
                <w:noProof/>
                <w:sz w:val="16"/>
                <w:szCs w:val="16"/>
              </w:rPr>
              <w:t>Protein-Ligand interactions.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4DC7">
              <w:rPr>
                <w:rFonts w:ascii="Verdana" w:hAnsi="Verdana"/>
                <w:noProof/>
                <w:sz w:val="16"/>
                <w:szCs w:val="16"/>
              </w:rPr>
              <w:t>Oxygen binding proteins.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4DC7">
              <w:rPr>
                <w:rFonts w:ascii="Verdana" w:hAnsi="Verdana"/>
                <w:noProof/>
                <w:sz w:val="16"/>
                <w:szCs w:val="16"/>
              </w:rPr>
              <w:t>Hemoglobine-oxygen interaction.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4DC7">
              <w:rPr>
                <w:rFonts w:ascii="Verdana" w:hAnsi="Verdana"/>
                <w:noProof/>
                <w:sz w:val="16"/>
                <w:szCs w:val="16"/>
              </w:rPr>
              <w:t>Immune system and immunoglobulins.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4DC7">
              <w:rPr>
                <w:rFonts w:ascii="Verdana" w:hAnsi="Verdana"/>
                <w:noProof/>
                <w:sz w:val="16"/>
                <w:szCs w:val="16"/>
              </w:rPr>
              <w:t>Immune system and immunoglobulins.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4DC7">
              <w:rPr>
                <w:rFonts w:ascii="Verdana" w:hAnsi="Verdana"/>
                <w:noProof/>
                <w:sz w:val="16"/>
                <w:szCs w:val="16"/>
              </w:rPr>
              <w:t>Actin, myosin and molecular motors.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4DC7">
              <w:rPr>
                <w:rFonts w:ascii="Verdana" w:hAnsi="Verdana"/>
                <w:noProof/>
                <w:sz w:val="16"/>
                <w:szCs w:val="16"/>
              </w:rPr>
              <w:t>Actin, myosin and molecular motors.</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Tamer AKAR</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068" type="#_x0000_t202" style="position:absolute;margin-left:2.5pt;margin-top:-6.7pt;width:298.5pt;height:76.95pt;z-index:251582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50F3">
              <w:rPr>
                <w:rFonts w:ascii="Verdana" w:hAnsi="Verdana"/>
                <w:noProof/>
                <w:sz w:val="16"/>
                <w:szCs w:val="16"/>
              </w:rPr>
              <w:t>501501522</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59" w:name="EN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50F3">
              <w:rPr>
                <w:rFonts w:ascii="Verdana" w:hAnsi="Verdana"/>
                <w:noProof/>
                <w:sz w:val="16"/>
                <w:szCs w:val="16"/>
              </w:rPr>
              <w:t>Advanced Coordination Chemistry</w:t>
            </w:r>
            <w:r>
              <w:rPr>
                <w:rFonts w:ascii="Verdana" w:hAnsi="Verdana"/>
                <w:sz w:val="16"/>
                <w:szCs w:val="16"/>
              </w:rPr>
              <w:fldChar w:fldCharType="end"/>
            </w:r>
            <w:bookmarkEnd w:id="59"/>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52E">
              <w:rPr>
                <w:rFonts w:ascii="Verdana" w:hAnsi="Verdana"/>
                <w:noProof/>
                <w:sz w:val="16"/>
                <w:szCs w:val="16"/>
              </w:rPr>
              <w:t>Definition of advanced concepts in coordination chemsitry, the history of coordination chemistry, nomenclature of coordination chmesitry, isomerism, Bond theory in coordination chemistry; 18-electron theory, valance bond theory, crystal field theory, molecular orbital theory, the application of coodination chemistry</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36752E" w:rsidRDefault="00C95E4E" w:rsidP="00AD0325">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52E">
              <w:rPr>
                <w:rFonts w:ascii="Verdana" w:hAnsi="Verdana"/>
                <w:noProof/>
                <w:sz w:val="16"/>
                <w:szCs w:val="16"/>
              </w:rPr>
              <w:t>Describe the coordination chemistry of transition elements in general</w:t>
            </w:r>
          </w:p>
          <w:p w:rsidR="00C95E4E" w:rsidRPr="0036752E" w:rsidRDefault="00C95E4E" w:rsidP="00AD0325">
            <w:pPr>
              <w:rPr>
                <w:rFonts w:ascii="Verdana" w:hAnsi="Verdana"/>
                <w:noProof/>
                <w:sz w:val="16"/>
                <w:szCs w:val="16"/>
              </w:rPr>
            </w:pPr>
            <w:r w:rsidRPr="0036752E">
              <w:rPr>
                <w:rFonts w:ascii="Verdana" w:hAnsi="Verdana"/>
                <w:noProof/>
                <w:sz w:val="16"/>
                <w:szCs w:val="16"/>
              </w:rPr>
              <w:t>Explain the bod formation of  coordination compounds</w:t>
            </w:r>
          </w:p>
          <w:p w:rsidR="00C95E4E" w:rsidRPr="002604AB" w:rsidRDefault="00C95E4E" w:rsidP="00AD0325">
            <w:pPr>
              <w:rPr>
                <w:rFonts w:ascii="Verdana" w:hAnsi="Verdana"/>
                <w:sz w:val="16"/>
                <w:szCs w:val="16"/>
              </w:rPr>
            </w:pPr>
            <w:r w:rsidRPr="0036752E">
              <w:rPr>
                <w:rFonts w:ascii="Verdana" w:hAnsi="Verdana"/>
                <w:noProof/>
                <w:sz w:val="16"/>
                <w:szCs w:val="16"/>
              </w:rPr>
              <w:t>Aiming to explain the structure, bonds, magnetic and spectroscopic properties of transition mteal compounds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52E">
              <w:rPr>
                <w:rFonts w:ascii="Verdana" w:hAnsi="Verdana"/>
                <w:noProof/>
                <w:sz w:val="16"/>
                <w:szCs w:val="16"/>
              </w:rPr>
              <w:t>Gain skill to recognize the coordination compounds and explain the structure using various technique.</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36752E" w:rsidRDefault="00C95E4E" w:rsidP="00AD032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752E">
              <w:rPr>
                <w:rFonts w:ascii="Verdana" w:hAnsi="Verdana"/>
                <w:noProof/>
                <w:sz w:val="16"/>
                <w:szCs w:val="16"/>
              </w:rPr>
              <w:t>Know the advanced concepts related to the coordination chemsitry of transition elements</w:t>
            </w:r>
          </w:p>
          <w:p w:rsidR="00C95E4E" w:rsidRPr="0036752E" w:rsidRDefault="00C95E4E" w:rsidP="00AD0325">
            <w:pPr>
              <w:tabs>
                <w:tab w:val="left" w:pos="7800"/>
              </w:tabs>
              <w:rPr>
                <w:rFonts w:ascii="Verdana" w:hAnsi="Verdana"/>
                <w:noProof/>
                <w:sz w:val="16"/>
                <w:szCs w:val="16"/>
              </w:rPr>
            </w:pPr>
            <w:r w:rsidRPr="0036752E">
              <w:rPr>
                <w:rFonts w:ascii="Verdana" w:hAnsi="Verdana"/>
                <w:noProof/>
                <w:sz w:val="16"/>
                <w:szCs w:val="16"/>
              </w:rPr>
              <w:t>Make an interpretation related to the structures of  metal complexes using advanced coordination chemistry information</w:t>
            </w:r>
          </w:p>
          <w:p w:rsidR="00C95E4E" w:rsidRPr="0036752E" w:rsidRDefault="00C95E4E" w:rsidP="00AD0325">
            <w:pPr>
              <w:tabs>
                <w:tab w:val="left" w:pos="7800"/>
              </w:tabs>
              <w:rPr>
                <w:rFonts w:ascii="Verdana" w:hAnsi="Verdana"/>
                <w:noProof/>
                <w:sz w:val="16"/>
                <w:szCs w:val="16"/>
              </w:rPr>
            </w:pPr>
            <w:r w:rsidRPr="0036752E">
              <w:rPr>
                <w:rFonts w:ascii="Verdana" w:hAnsi="Verdana"/>
                <w:noProof/>
                <w:sz w:val="16"/>
                <w:szCs w:val="16"/>
              </w:rPr>
              <w:t>Dtermine the the structures and compositions of various complexes</w:t>
            </w:r>
          </w:p>
          <w:p w:rsidR="00C95E4E" w:rsidRPr="0036752E" w:rsidRDefault="00C95E4E" w:rsidP="00AD0325">
            <w:pPr>
              <w:tabs>
                <w:tab w:val="left" w:pos="7800"/>
              </w:tabs>
              <w:rPr>
                <w:rFonts w:ascii="Verdana" w:hAnsi="Verdana"/>
                <w:noProof/>
                <w:sz w:val="16"/>
                <w:szCs w:val="16"/>
              </w:rPr>
            </w:pPr>
            <w:r w:rsidRPr="0036752E">
              <w:rPr>
                <w:rFonts w:ascii="Verdana" w:hAnsi="Verdana"/>
                <w:noProof/>
                <w:sz w:val="16"/>
                <w:szCs w:val="16"/>
              </w:rPr>
              <w:t>Be able to use the coordination chemsitry information  in various field such as environment, health, analyical chemsitry and biochemsitry.</w:t>
            </w:r>
          </w:p>
          <w:p w:rsidR="00C95E4E" w:rsidRPr="0036752E" w:rsidRDefault="00C95E4E" w:rsidP="00AD0325">
            <w:pPr>
              <w:tabs>
                <w:tab w:val="left" w:pos="7800"/>
              </w:tabs>
              <w:rPr>
                <w:rFonts w:ascii="Verdana" w:hAnsi="Verdana"/>
                <w:noProof/>
                <w:sz w:val="16"/>
                <w:szCs w:val="16"/>
              </w:rPr>
            </w:pPr>
            <w:r w:rsidRPr="0036752E">
              <w:rPr>
                <w:rFonts w:ascii="Verdana" w:hAnsi="Verdana"/>
                <w:noProof/>
                <w:sz w:val="16"/>
                <w:szCs w:val="16"/>
              </w:rPr>
              <w:t>Produce a solution combinig knowledge and creativity in coordination chemistry and related fields.</w:t>
            </w:r>
          </w:p>
          <w:p w:rsidR="00C95E4E" w:rsidRPr="00E3546D" w:rsidRDefault="00C95E4E" w:rsidP="00AD0325">
            <w:pPr>
              <w:tabs>
                <w:tab w:val="left" w:pos="7800"/>
              </w:tabs>
              <w:rPr>
                <w:rFonts w:ascii="Verdana" w:hAnsi="Verdana"/>
                <w:sz w:val="16"/>
                <w:szCs w:val="16"/>
              </w:rPr>
            </w:pPr>
            <w:r w:rsidRPr="0036752E">
              <w:rPr>
                <w:rFonts w:ascii="Verdana" w:hAnsi="Verdana"/>
                <w:noProof/>
                <w:sz w:val="16"/>
                <w:szCs w:val="16"/>
              </w:rPr>
              <w:t>Contribute to the interdisciplinary studies using coordination chemistry information.</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1978BD" w:rsidRDefault="00C95E4E" w:rsidP="00AD0325">
            <w:pPr>
              <w:pStyle w:val="Balk4"/>
              <w:spacing w:before="0" w:beforeAutospacing="0" w:after="0" w:afterAutospacing="0"/>
              <w:rPr>
                <w:rFonts w:ascii="Verdana" w:hAnsi="Verdana"/>
                <w:b w:val="0"/>
                <w:sz w:val="16"/>
                <w:szCs w:val="16"/>
                <w:lang w:val="tr-TR"/>
              </w:rPr>
            </w:pPr>
            <w:r w:rsidRPr="001978BD">
              <w:rPr>
                <w:rFonts w:ascii="Verdana" w:hAnsi="Verdana"/>
                <w:b w:val="0"/>
                <w:sz w:val="16"/>
                <w:szCs w:val="16"/>
                <w:lang w:val="tr-TR"/>
              </w:rPr>
              <w:t xml:space="preserve"> </w:t>
            </w:r>
            <w:r w:rsidRPr="001978BD">
              <w:rPr>
                <w:rFonts w:ascii="Verdana" w:hAnsi="Verdana"/>
                <w:b w:val="0"/>
                <w:sz w:val="16"/>
                <w:szCs w:val="16"/>
                <w:lang w:val="tr-TR"/>
              </w:rPr>
              <w:fldChar w:fldCharType="begin">
                <w:ffData>
                  <w:name w:val=""/>
                  <w:enabled/>
                  <w:calcOnExit w:val="0"/>
                  <w:textInput/>
                </w:ffData>
              </w:fldChar>
            </w:r>
            <w:r w:rsidRPr="001978BD">
              <w:rPr>
                <w:rFonts w:ascii="Verdana" w:hAnsi="Verdana"/>
                <w:b w:val="0"/>
                <w:sz w:val="16"/>
                <w:szCs w:val="16"/>
                <w:lang w:val="tr-TR"/>
              </w:rPr>
              <w:instrText xml:space="preserve"> FORMTEXT </w:instrText>
            </w:r>
            <w:r w:rsidRPr="001978BD">
              <w:rPr>
                <w:rFonts w:ascii="Verdana" w:hAnsi="Verdana"/>
                <w:b w:val="0"/>
                <w:sz w:val="16"/>
                <w:szCs w:val="16"/>
                <w:lang w:val="tr-TR"/>
              </w:rPr>
            </w:r>
            <w:r w:rsidRPr="001978BD">
              <w:rPr>
                <w:rFonts w:ascii="Verdana" w:hAnsi="Verdana"/>
                <w:b w:val="0"/>
                <w:sz w:val="16"/>
                <w:szCs w:val="16"/>
                <w:lang w:val="tr-TR"/>
              </w:rPr>
              <w:fldChar w:fldCharType="separate"/>
            </w:r>
            <w:r w:rsidRPr="001978BD">
              <w:rPr>
                <w:rFonts w:ascii="Verdana" w:hAnsi="Verdana"/>
                <w:b w:val="0"/>
                <w:noProof/>
                <w:sz w:val="16"/>
                <w:szCs w:val="16"/>
                <w:lang w:val="tr-TR"/>
              </w:rPr>
              <w:t>T. GÜNDÜZ T., Koordinasyon Kimyası, Gazi Yayın evi, 1998.</w:t>
            </w:r>
            <w:r w:rsidRPr="001978BD">
              <w:rPr>
                <w:rFonts w:ascii="Verdana" w:hAnsi="Verdana"/>
                <w:b w:val="0"/>
                <w:sz w:val="16"/>
                <w:szCs w:val="16"/>
                <w:lang w:val="tr-TR"/>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1978BD" w:rsidRDefault="00C95E4E" w:rsidP="00AD0325">
            <w:pPr>
              <w:pStyle w:val="Balk4"/>
              <w:spacing w:before="0" w:beforeAutospacing="0" w:after="0" w:afterAutospacing="0"/>
              <w:rPr>
                <w:rFonts w:ascii="Verdana" w:hAnsi="Verdana"/>
                <w:b w:val="0"/>
                <w:color w:val="000000"/>
                <w:sz w:val="16"/>
                <w:szCs w:val="16"/>
                <w:lang w:val="tr-TR"/>
              </w:rPr>
            </w:pPr>
            <w:r w:rsidRPr="001978BD">
              <w:rPr>
                <w:rFonts w:ascii="Verdana" w:hAnsi="Verdana"/>
                <w:b w:val="0"/>
                <w:bCs w:val="0"/>
                <w:color w:val="000000"/>
                <w:sz w:val="16"/>
                <w:szCs w:val="16"/>
                <w:lang w:val="tr-TR"/>
              </w:rPr>
              <w:t xml:space="preserve"> </w:t>
            </w:r>
            <w:r w:rsidRPr="001978BD">
              <w:rPr>
                <w:rFonts w:ascii="Verdana" w:hAnsi="Verdana"/>
                <w:b w:val="0"/>
                <w:sz w:val="16"/>
                <w:szCs w:val="16"/>
                <w:lang w:val="tr-TR"/>
              </w:rPr>
              <w:fldChar w:fldCharType="begin">
                <w:ffData>
                  <w:name w:val="Metin4"/>
                  <w:enabled/>
                  <w:calcOnExit w:val="0"/>
                  <w:textInput/>
                </w:ffData>
              </w:fldChar>
            </w:r>
            <w:r w:rsidRPr="001978BD">
              <w:rPr>
                <w:rFonts w:ascii="Verdana" w:hAnsi="Verdana"/>
                <w:b w:val="0"/>
                <w:sz w:val="16"/>
                <w:szCs w:val="16"/>
                <w:lang w:val="tr-TR"/>
              </w:rPr>
              <w:instrText xml:space="preserve"> FORMTEXT </w:instrText>
            </w:r>
            <w:r w:rsidRPr="001978BD">
              <w:rPr>
                <w:rFonts w:ascii="Verdana" w:hAnsi="Verdana"/>
                <w:b w:val="0"/>
                <w:sz w:val="16"/>
                <w:szCs w:val="16"/>
                <w:lang w:val="tr-TR"/>
              </w:rPr>
            </w:r>
            <w:r w:rsidRPr="001978BD">
              <w:rPr>
                <w:rFonts w:ascii="Verdana" w:hAnsi="Verdana"/>
                <w:b w:val="0"/>
                <w:sz w:val="16"/>
                <w:szCs w:val="16"/>
                <w:lang w:val="tr-TR"/>
              </w:rPr>
              <w:fldChar w:fldCharType="separate"/>
            </w:r>
            <w:r w:rsidRPr="001978BD">
              <w:rPr>
                <w:rFonts w:ascii="Verdana" w:hAnsi="Verdana"/>
                <w:b w:val="0"/>
                <w:noProof/>
                <w:sz w:val="16"/>
                <w:szCs w:val="16"/>
                <w:lang w:val="tr-TR"/>
              </w:rPr>
              <w:t>D. F Shriver and P. W. Atkins, Anorganik Kimya. Çeviri: S. Özkar, A. Gül, B. Çetinkaya ve Y. Gök.</w:t>
            </w:r>
            <w:r w:rsidRPr="001978BD">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2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244B">
              <w:rPr>
                <w:rFonts w:ascii="Verdana" w:hAnsi="Verdana"/>
                <w:noProof/>
                <w:sz w:val="16"/>
                <w:szCs w:val="16"/>
              </w:rPr>
              <w:t xml:space="preserve"> The basic concepts in coordination chemistry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244B">
              <w:rPr>
                <w:rFonts w:ascii="Verdana" w:hAnsi="Verdana"/>
                <w:noProof/>
                <w:sz w:val="16"/>
                <w:szCs w:val="16"/>
              </w:rPr>
              <w:t xml:space="preserve"> Historical foundations of coordination chemistry, the theory of Werner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244B">
              <w:rPr>
                <w:rFonts w:ascii="Verdana" w:hAnsi="Verdana"/>
                <w:noProof/>
                <w:sz w:val="16"/>
                <w:szCs w:val="16"/>
              </w:rPr>
              <w:t>Nomenclature of coordination compounds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244B">
              <w:rPr>
                <w:rFonts w:ascii="Verdana" w:hAnsi="Verdana"/>
                <w:noProof/>
                <w:sz w:val="16"/>
                <w:szCs w:val="16"/>
              </w:rPr>
              <w:t xml:space="preserve"> Bond theories, 18-electron theory in coordination chemistry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244B">
              <w:rPr>
                <w:rFonts w:ascii="Verdana" w:hAnsi="Verdana"/>
                <w:noProof/>
                <w:sz w:val="16"/>
                <w:szCs w:val="16"/>
              </w:rPr>
              <w:t xml:space="preserve"> Valance bond theory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244B">
              <w:rPr>
                <w:rFonts w:ascii="Verdana" w:hAnsi="Verdana"/>
                <w:noProof/>
                <w:sz w:val="16"/>
                <w:szCs w:val="16"/>
              </w:rPr>
              <w:t xml:space="preserve"> Crsytal field theory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244B">
              <w:rPr>
                <w:rFonts w:ascii="Verdana" w:hAnsi="Verdana"/>
                <w:noProof/>
                <w:sz w:val="16"/>
                <w:szCs w:val="16"/>
              </w:rPr>
              <w:t xml:space="preserve"> The calculation of CFSE (KAKEand KAYE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244B">
              <w:rPr>
                <w:rFonts w:ascii="Verdana" w:hAnsi="Verdana"/>
                <w:noProof/>
                <w:sz w:val="16"/>
                <w:szCs w:val="16"/>
              </w:rPr>
              <w:t xml:space="preserve"> The factors affecting CFSE</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244B">
              <w:rPr>
                <w:rFonts w:ascii="Verdana" w:hAnsi="Verdana"/>
                <w:noProof/>
                <w:sz w:val="16"/>
                <w:szCs w:val="16"/>
              </w:rPr>
              <w:t xml:space="preserve"> Jahn-Teller Theory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244B">
              <w:rPr>
                <w:rFonts w:ascii="Verdana" w:hAnsi="Verdana"/>
                <w:noProof/>
                <w:sz w:val="16"/>
                <w:szCs w:val="16"/>
              </w:rPr>
              <w:t xml:space="preserve"> Molecular orbital theory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244B">
              <w:rPr>
                <w:rFonts w:ascii="Verdana" w:hAnsi="Verdana"/>
                <w:noProof/>
                <w:sz w:val="16"/>
                <w:szCs w:val="16"/>
              </w:rPr>
              <w:t xml:space="preserve"> Sigma donor and pi donor and acceptor ligands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244B">
              <w:rPr>
                <w:rFonts w:ascii="Verdana" w:hAnsi="Verdana"/>
                <w:noProof/>
                <w:sz w:val="16"/>
                <w:szCs w:val="16"/>
              </w:rPr>
              <w:t xml:space="preserve"> The application areas of coordination compounds</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870B3">
              <w:rPr>
                <w:rFonts w:ascii="Verdana" w:hAnsi="Verdana"/>
                <w:noProof/>
                <w:sz w:val="18"/>
                <w:szCs w:val="16"/>
              </w:rPr>
              <w:t>Prof. Dr. Okan Zafer YEŞİLEL</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5395B">
              <w:rPr>
                <w:rFonts w:ascii="Verdana" w:hAnsi="Verdana"/>
                <w:noProof/>
                <w:sz w:val="18"/>
                <w:szCs w:val="16"/>
              </w:rPr>
              <w:t>04.05.2015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071" type="#_x0000_t202" style="position:absolute;margin-left:2.5pt;margin-top:-6.7pt;width:298.5pt;height:76.95pt;z-index:251586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297"/>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C09D4">
              <w:rPr>
                <w:rFonts w:ascii="Verdana" w:hAnsi="Verdana"/>
                <w:noProof/>
                <w:sz w:val="16"/>
                <w:szCs w:val="16"/>
              </w:rPr>
              <w:t>501501523</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60" w:name="EN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C09D4">
              <w:rPr>
                <w:rFonts w:ascii="Verdana" w:hAnsi="Verdana"/>
                <w:noProof/>
                <w:sz w:val="16"/>
                <w:szCs w:val="16"/>
              </w:rPr>
              <w:t>STATISTICS FOR ANALYTICAL CHEMISTS-I</w:t>
            </w:r>
            <w:r>
              <w:rPr>
                <w:rFonts w:ascii="Verdana" w:hAnsi="Verdana"/>
                <w:sz w:val="16"/>
                <w:szCs w:val="16"/>
              </w:rPr>
              <w:fldChar w:fldCharType="end"/>
            </w:r>
            <w:bookmarkEnd w:id="60"/>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09D4">
              <w:rPr>
                <w:rFonts w:ascii="Verdana" w:hAnsi="Verdana"/>
                <w:noProof/>
                <w:sz w:val="16"/>
                <w:szCs w:val="16"/>
              </w:rPr>
              <w:t>Importance of statistics, Selection of analytical method, Errors in chemical analysis, Precision and accuracy, Bias, Standart deviation, Variance, Confidence limit, Significance tests.</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09D4">
              <w:rPr>
                <w:rFonts w:ascii="Verdana" w:hAnsi="Verdana"/>
                <w:noProof/>
                <w:sz w:val="16"/>
                <w:szCs w:val="16"/>
              </w:rPr>
              <w:t xml:space="preserve"> Aim of this course is to gain ability to statistically evaluate data to student.</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09D4">
              <w:rPr>
                <w:rFonts w:ascii="Verdana" w:hAnsi="Verdana"/>
                <w:noProof/>
                <w:sz w:val="16"/>
                <w:szCs w:val="16"/>
              </w:rPr>
              <w:t xml:space="preserve"> This course will be gained ability to statistically evaluate the analysis results obtained form industry and research.</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9C09D4"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C09D4">
              <w:rPr>
                <w:rFonts w:ascii="Verdana" w:hAnsi="Verdana"/>
                <w:sz w:val="16"/>
                <w:szCs w:val="16"/>
              </w:rPr>
              <w:t>1. To understand some statistical terms commonly used for analytical chemists.</w:t>
            </w:r>
          </w:p>
          <w:p w:rsidR="00C95E4E" w:rsidRPr="009C09D4" w:rsidRDefault="00C95E4E" w:rsidP="00AD0325">
            <w:pPr>
              <w:tabs>
                <w:tab w:val="left" w:pos="7800"/>
              </w:tabs>
              <w:rPr>
                <w:rFonts w:ascii="Verdana" w:hAnsi="Verdana"/>
                <w:sz w:val="16"/>
                <w:szCs w:val="16"/>
              </w:rPr>
            </w:pPr>
            <w:r w:rsidRPr="009C09D4">
              <w:rPr>
                <w:rFonts w:ascii="Verdana" w:hAnsi="Verdana"/>
                <w:sz w:val="16"/>
                <w:szCs w:val="16"/>
              </w:rPr>
              <w:t>2. To make basic statistical calculations.</w:t>
            </w:r>
          </w:p>
          <w:p w:rsidR="00C95E4E" w:rsidRDefault="00C95E4E" w:rsidP="00AD0325">
            <w:pPr>
              <w:tabs>
                <w:tab w:val="left" w:pos="7800"/>
              </w:tabs>
              <w:rPr>
                <w:rFonts w:ascii="Verdana" w:hAnsi="Verdana"/>
                <w:sz w:val="16"/>
                <w:szCs w:val="16"/>
              </w:rPr>
            </w:pPr>
            <w:r w:rsidRPr="009C09D4">
              <w:rPr>
                <w:rFonts w:ascii="Verdana" w:hAnsi="Verdana"/>
                <w:sz w:val="16"/>
                <w:szCs w:val="16"/>
              </w:rPr>
              <w:t>3. Application and interpretation of significance tests.</w:t>
            </w:r>
          </w:p>
          <w:p w:rsidR="00C95E4E" w:rsidRPr="00E3546D" w:rsidRDefault="00C95E4E" w:rsidP="00AD0325">
            <w:pPr>
              <w:tabs>
                <w:tab w:val="left" w:pos="7800"/>
              </w:tabs>
              <w:rPr>
                <w:rFonts w:ascii="Verdana" w:hAnsi="Verdana"/>
                <w:sz w:val="16"/>
                <w:szCs w:val="16"/>
              </w:rPr>
            </w:pPr>
            <w:r>
              <w:rPr>
                <w:rFonts w:ascii="Verdana" w:hAnsi="Verdana"/>
                <w:sz w:val="16"/>
                <w:szCs w:val="16"/>
              </w:rPr>
              <w:t xml:space="preserve">4. Use ability of statistical tables. </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C09D4">
              <w:rPr>
                <w:rFonts w:ascii="Verdana" w:hAnsi="Verdana"/>
                <w:b w:val="0"/>
                <w:noProof/>
                <w:sz w:val="16"/>
                <w:szCs w:val="16"/>
              </w:rPr>
              <w:t>1. Kimyacılar İçin İstatistik, Turgut Gündüz, Gazi Kitabevi, 1998.</w:t>
            </w:r>
            <w:r w:rsidRPr="006849DA">
              <w:rPr>
                <w:rFonts w:ascii="Verdana" w:hAnsi="Verdana"/>
                <w:b w:val="0"/>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9C09D4" w:rsidRDefault="00C95E4E" w:rsidP="00AD032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C09D4">
              <w:rPr>
                <w:rFonts w:ascii="Verdana" w:hAnsi="Verdana"/>
                <w:b w:val="0"/>
                <w:noProof/>
                <w:sz w:val="16"/>
                <w:szCs w:val="16"/>
              </w:rPr>
              <w:t>1. Kantitatif Analiz Ders Kitabı, Turgut Gündüz, Gazi Kitabevi, 7. Baskı, 2003.</w:t>
            </w:r>
          </w:p>
          <w:p w:rsidR="00C95E4E" w:rsidRPr="009C09D4" w:rsidRDefault="00C95E4E" w:rsidP="00AD0325">
            <w:pPr>
              <w:pStyle w:val="Balk4"/>
              <w:rPr>
                <w:rFonts w:ascii="Verdana" w:hAnsi="Verdana"/>
                <w:b w:val="0"/>
                <w:noProof/>
                <w:sz w:val="16"/>
                <w:szCs w:val="16"/>
              </w:rPr>
            </w:pPr>
            <w:r w:rsidRPr="009C09D4">
              <w:rPr>
                <w:rFonts w:ascii="Verdana" w:hAnsi="Verdana"/>
                <w:b w:val="0"/>
                <w:noProof/>
                <w:sz w:val="16"/>
                <w:szCs w:val="16"/>
              </w:rPr>
              <w:t>2. Analitik Kimya Temelleri, Douglas A. Skoog, Donald M. West, F. James Holler (Çeviri Editörleri: Esma Kılıç, Fitnat Köseoğlu), Bilim Yayıncılık, 1. Cilt.</w:t>
            </w:r>
          </w:p>
          <w:p w:rsidR="00C95E4E" w:rsidRPr="006849DA" w:rsidRDefault="00C95E4E" w:rsidP="00AD0325">
            <w:pPr>
              <w:pStyle w:val="Balk4"/>
              <w:rPr>
                <w:rFonts w:ascii="Verdana" w:hAnsi="Verdana"/>
                <w:b w:val="0"/>
                <w:color w:val="000000"/>
                <w:sz w:val="16"/>
                <w:szCs w:val="16"/>
              </w:rPr>
            </w:pPr>
            <w:r w:rsidRPr="009C09D4">
              <w:rPr>
                <w:rFonts w:ascii="Verdana" w:hAnsi="Verdana"/>
                <w:b w:val="0"/>
                <w:noProof/>
                <w:sz w:val="16"/>
                <w:szCs w:val="16"/>
              </w:rPr>
              <w:t>3. Analitik Kimyacılar İçin İstatistik ve Kemometri, J.C. Miller, J.N. Miller (Çev: Ahmet Uyanık), İlke Yayınevi, 5. Baskı, 2008.</w:t>
            </w:r>
            <w:r w:rsidRPr="006849DA">
              <w:rPr>
                <w:rFonts w:ascii="Verdana" w:hAnsi="Verdana"/>
                <w:b w:val="0"/>
                <w:sz w:val="16"/>
                <w:szCs w:val="16"/>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3BB9">
              <w:rPr>
                <w:rFonts w:ascii="Verdana" w:hAnsi="Verdana"/>
                <w:noProof/>
                <w:sz w:val="16"/>
                <w:szCs w:val="16"/>
              </w:rPr>
              <w:t>Description and importance of statistics.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3BB9">
              <w:rPr>
                <w:rFonts w:ascii="Verdana" w:hAnsi="Verdana"/>
                <w:noProof/>
                <w:sz w:val="16"/>
                <w:szCs w:val="16"/>
              </w:rPr>
              <w:t>Selection of analytical method.</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3BB9">
              <w:rPr>
                <w:rFonts w:ascii="Verdana" w:hAnsi="Verdana"/>
                <w:noProof/>
                <w:sz w:val="16"/>
                <w:szCs w:val="16"/>
              </w:rPr>
              <w:t>Errors in chemical analysis.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3BB9">
              <w:rPr>
                <w:rFonts w:ascii="Verdana" w:hAnsi="Verdana"/>
                <w:noProof/>
                <w:sz w:val="16"/>
                <w:szCs w:val="16"/>
              </w:rPr>
              <w:t>Precision parameters.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3BB9">
              <w:rPr>
                <w:rFonts w:ascii="Verdana" w:hAnsi="Verdana"/>
                <w:noProof/>
                <w:sz w:val="16"/>
                <w:szCs w:val="16"/>
              </w:rPr>
              <w:t>Accuracy parameters.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3BB9">
              <w:rPr>
                <w:rFonts w:ascii="Verdana" w:hAnsi="Verdana"/>
                <w:noProof/>
                <w:sz w:val="16"/>
                <w:szCs w:val="16"/>
              </w:rPr>
              <w:t>Confidence limits.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3BB9">
              <w:rPr>
                <w:rFonts w:ascii="Verdana" w:hAnsi="Verdana"/>
                <w:noProof/>
                <w:sz w:val="16"/>
                <w:szCs w:val="16"/>
              </w:rPr>
              <w:t>Student-T test and its applications.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3BB9">
              <w:rPr>
                <w:rFonts w:ascii="Verdana" w:hAnsi="Verdana"/>
                <w:noProof/>
                <w:sz w:val="16"/>
                <w:szCs w:val="16"/>
              </w:rPr>
              <w:t>Student-T test and its applications.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3BB9">
              <w:rPr>
                <w:rFonts w:ascii="Verdana" w:hAnsi="Verdana"/>
                <w:noProof/>
                <w:sz w:val="16"/>
                <w:szCs w:val="16"/>
              </w:rPr>
              <w:t xml:space="preserve">F-test.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3BB9">
              <w:rPr>
                <w:rFonts w:ascii="Verdana" w:hAnsi="Verdana"/>
                <w:noProof/>
                <w:sz w:val="16"/>
                <w:szCs w:val="16"/>
              </w:rPr>
              <w:t>Cochran test.</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3BB9">
              <w:rPr>
                <w:rFonts w:ascii="Verdana" w:hAnsi="Verdana"/>
                <w:noProof/>
                <w:sz w:val="16"/>
                <w:szCs w:val="16"/>
              </w:rPr>
              <w:t>Q-test, Tn-test.</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3BB9">
              <w:rPr>
                <w:rFonts w:ascii="Verdana" w:hAnsi="Verdana"/>
                <w:noProof/>
                <w:sz w:val="16"/>
                <w:szCs w:val="16"/>
              </w:rPr>
              <w:t xml:space="preserve">Interval test and its calculation. </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916C1">
              <w:rPr>
                <w:rFonts w:ascii="Verdana" w:hAnsi="Verdana"/>
                <w:noProof/>
                <w:sz w:val="18"/>
                <w:szCs w:val="16"/>
              </w:rPr>
              <w:t>PROF. DR. SİBEL AKAR</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916C1">
              <w:rPr>
                <w:rFonts w:ascii="Verdana" w:hAnsi="Verdana"/>
                <w:noProof/>
                <w:sz w:val="18"/>
                <w:szCs w:val="16"/>
              </w:rPr>
              <w:t>27.04.2015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074" type="#_x0000_t202" style="position:absolute;margin-left:2.5pt;margin-top:-6.7pt;width:298.5pt;height:76.95pt;z-index:251589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501501524</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61" w:name="EN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7CC4">
              <w:rPr>
                <w:rFonts w:ascii="Verdana" w:hAnsi="Verdana"/>
                <w:noProof/>
                <w:sz w:val="16"/>
                <w:szCs w:val="16"/>
              </w:rPr>
              <w:t>Basic Reactions in Organic Synthesis I</w:t>
            </w:r>
            <w:r>
              <w:rPr>
                <w:rFonts w:ascii="Verdana" w:hAnsi="Verdana"/>
                <w:sz w:val="16"/>
                <w:szCs w:val="16"/>
              </w:rPr>
              <w:fldChar w:fldCharType="end"/>
            </w:r>
            <w:bookmarkEnd w:id="61"/>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398"/>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41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7E8A">
              <w:rPr>
                <w:rFonts w:ascii="Verdana" w:hAnsi="Verdana"/>
                <w:noProof/>
                <w:sz w:val="16"/>
                <w:szCs w:val="16"/>
              </w:rPr>
              <w:t>Basic concepts in organic mechanism reactions. Nucleophilic substitution, elimination and addition reactions and mechanisms. Teaching a novel  method of synthesis, which is synthesis design approach, and the basic reactions related to synthesize organic molecules. Mechanism of this type reactions is important for able to understand of organic chemistry.</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7E8A">
              <w:rPr>
                <w:rFonts w:ascii="Verdana" w:hAnsi="Verdana"/>
                <w:sz w:val="16"/>
                <w:szCs w:val="16"/>
              </w:rPr>
              <w:t>The main aim of the course is to teach to the students basic reactions in organic synthesis and help us to develop new reactions and reagents</w:t>
            </w:r>
            <w:r w:rsidRPr="003B7E8A">
              <w:rPr>
                <w:rFonts w:ascii="Verdana" w:hAnsi="Verdana"/>
                <w:noProof/>
                <w:sz w:val="16"/>
                <w:szCs w:val="16"/>
              </w:rPr>
              <w:t>.</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3B7E8A"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7E8A">
              <w:rPr>
                <w:rFonts w:ascii="Verdana" w:hAnsi="Verdana"/>
                <w:sz w:val="16"/>
                <w:szCs w:val="16"/>
              </w:rPr>
              <w:t>Students will be able to apply a novel synthetic method of synthesis design</w:t>
            </w:r>
          </w:p>
          <w:p w:rsidR="00C95E4E" w:rsidRPr="002604AB" w:rsidRDefault="00C95E4E" w:rsidP="00AD0325">
            <w:pPr>
              <w:rPr>
                <w:rFonts w:ascii="Verdana" w:hAnsi="Verdana"/>
                <w:sz w:val="16"/>
                <w:szCs w:val="16"/>
              </w:rPr>
            </w:pPr>
            <w:r w:rsidRPr="003B7E8A">
              <w:rPr>
                <w:rFonts w:ascii="Verdana" w:hAnsi="Verdana"/>
                <w:sz w:val="16"/>
                <w:szCs w:val="16"/>
              </w:rPr>
              <w:t>method to  the related basic reactions to an industrial or scientific synthetic process</w:t>
            </w:r>
            <w:r>
              <w:rPr>
                <w:rFonts w:ascii="Verdana" w:hAnsi="Verdana"/>
                <w:sz w:val="16"/>
                <w:szCs w:val="16"/>
              </w:rPr>
              <w:t>.</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E3546D"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7E8A">
              <w:rPr>
                <w:rFonts w:ascii="Verdana" w:hAnsi="Verdana"/>
                <w:noProof/>
                <w:sz w:val="16"/>
                <w:szCs w:val="16"/>
              </w:rPr>
              <w:t>Gain knowledge about basic reactions of organic synthesizes and comprehends synthesis of different organic compounds. Students examines reactions as mechanistic.</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3B7E8A">
              <w:rPr>
                <w:rFonts w:ascii="Verdana" w:hAnsi="Verdana"/>
                <w:b w:val="0"/>
                <w:sz w:val="16"/>
                <w:szCs w:val="16"/>
              </w:rPr>
              <w:t>. Balcı, M. Reaksiyon Mekanizmları, (2008), TüBA, Ankara.2. Grossman, R.B, The Art of Writing Reasonable Organic Reaction Mechanism, Springer-Verlag, 2002</w:t>
            </w:r>
            <w:r w:rsidRPr="006849DA">
              <w:rPr>
                <w:rFonts w:ascii="Verdana" w:hAnsi="Verdana"/>
                <w:b w:val="0"/>
                <w:sz w:val="16"/>
                <w:szCs w:val="16"/>
              </w:rPr>
              <w:fldChar w:fldCharType="end"/>
            </w:r>
          </w:p>
        </w:tc>
      </w:tr>
      <w:tr w:rsidR="00C95E4E" w:rsidRPr="002604AB" w:rsidTr="00AD0325">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B7E8A">
              <w:rPr>
                <w:rFonts w:ascii="Verdana" w:hAnsi="Verdana"/>
                <w:b w:val="0"/>
                <w:noProof/>
                <w:sz w:val="16"/>
                <w:szCs w:val="16"/>
              </w:rPr>
              <w:t>1.A Guided Inquiry Based Organic Chemistry (2. Ed) Houghton Mifflin Harcourt Publishing Company, Boston, New York, 20092. A Guide book to Mechanism in Organic Chemistry (8. Ed) P. Sykes. Longman Scientific &amp;Technical, New York, 1986.      </w:t>
            </w:r>
            <w:r w:rsidRPr="006849DA">
              <w:rPr>
                <w:rFonts w:ascii="Verdana" w:hAnsi="Verdana"/>
                <w:b w:val="0"/>
                <w:sz w:val="16"/>
                <w:szCs w:val="16"/>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32FE">
              <w:rPr>
                <w:rFonts w:ascii="Verdana" w:hAnsi="Verdana"/>
                <w:noProof/>
                <w:sz w:val="16"/>
                <w:szCs w:val="16"/>
              </w:rPr>
              <w:t>Reactive intermediates of products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1D3">
              <w:rPr>
                <w:rFonts w:ascii="Verdana" w:hAnsi="Verdana"/>
                <w:noProof/>
                <w:sz w:val="16"/>
                <w:szCs w:val="16"/>
              </w:rPr>
              <w:t>Basic concepts of reaction mechanisms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32FE">
              <w:rPr>
                <w:rFonts w:ascii="Verdana" w:hAnsi="Verdana"/>
                <w:noProof/>
                <w:sz w:val="16"/>
                <w:szCs w:val="16"/>
              </w:rPr>
              <w:t>Nucleophilic substitution reaction mechanisms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32FE">
              <w:rPr>
                <w:rFonts w:ascii="Verdana" w:hAnsi="Verdana"/>
                <w:noProof/>
                <w:sz w:val="16"/>
                <w:szCs w:val="16"/>
              </w:rPr>
              <w:t>Nucleophilic substitution reaction SN1</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32FE">
              <w:rPr>
                <w:rFonts w:ascii="Verdana" w:hAnsi="Verdana"/>
                <w:noProof/>
                <w:sz w:val="16"/>
                <w:szCs w:val="16"/>
              </w:rPr>
              <w:t>Nucleophilic substitution reaction mechanisms SN2</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7081">
              <w:rPr>
                <w:rFonts w:ascii="Verdana" w:hAnsi="Verdana"/>
                <w:noProof/>
                <w:sz w:val="16"/>
                <w:szCs w:val="16"/>
              </w:rPr>
              <w:t>elimination reactions and mechanisms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7081">
              <w:rPr>
                <w:rFonts w:ascii="Verdana" w:hAnsi="Verdana"/>
                <w:noProof/>
                <w:sz w:val="16"/>
                <w:szCs w:val="16"/>
              </w:rPr>
              <w:t>elimination reactions E1</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7081">
              <w:rPr>
                <w:rFonts w:ascii="Verdana" w:hAnsi="Verdana"/>
                <w:noProof/>
                <w:sz w:val="16"/>
                <w:szCs w:val="16"/>
              </w:rPr>
              <w:t>elimination reactions E2</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7081">
              <w:rPr>
                <w:rFonts w:ascii="Verdana" w:hAnsi="Verdana"/>
                <w:noProof/>
                <w:sz w:val="16"/>
                <w:szCs w:val="16"/>
              </w:rPr>
              <w:t>addition reactions and mechanisms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2384">
              <w:rPr>
                <w:rFonts w:ascii="Verdana" w:hAnsi="Verdana"/>
                <w:noProof/>
                <w:sz w:val="16"/>
                <w:szCs w:val="16"/>
              </w:rPr>
              <w:t xml:space="preserve">Electrophilic addition reactions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2384">
              <w:rPr>
                <w:rFonts w:ascii="Verdana" w:hAnsi="Verdana"/>
                <w:noProof/>
                <w:sz w:val="16"/>
                <w:szCs w:val="16"/>
              </w:rPr>
              <w:t xml:space="preserve">Diens addition reactions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2384">
              <w:rPr>
                <w:rFonts w:ascii="Verdana" w:hAnsi="Verdana"/>
                <w:noProof/>
                <w:sz w:val="16"/>
                <w:szCs w:val="16"/>
              </w:rPr>
              <w:t>Synthesis of different organic compounds</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Y.Doç.Dr. Müjgan Yaman Özkütük</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077" type="#_x0000_t202" style="position:absolute;margin-left:2.5pt;margin-top:-6.7pt;width:298.5pt;height:76.95pt;z-index:251592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62BC2">
              <w:rPr>
                <w:rFonts w:ascii="Verdana" w:hAnsi="Verdana"/>
                <w:noProof/>
                <w:sz w:val="16"/>
                <w:szCs w:val="16"/>
              </w:rPr>
              <w:t>501501525</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62" w:name="EN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62BC2">
              <w:rPr>
                <w:rFonts w:ascii="Verdana" w:hAnsi="Verdana"/>
                <w:noProof/>
                <w:sz w:val="16"/>
                <w:szCs w:val="16"/>
              </w:rPr>
              <w:t>Pericyclic Reactions</w:t>
            </w:r>
            <w:r>
              <w:rPr>
                <w:rFonts w:ascii="Verdana" w:hAnsi="Verdana"/>
                <w:sz w:val="16"/>
                <w:szCs w:val="16"/>
              </w:rPr>
              <w:fldChar w:fldCharType="end"/>
            </w:r>
            <w:bookmarkEnd w:id="62"/>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1CC3">
              <w:rPr>
                <w:rFonts w:ascii="Verdana" w:hAnsi="Verdana"/>
                <w:noProof/>
                <w:sz w:val="16"/>
                <w:szCs w:val="16"/>
              </w:rPr>
              <w:t>The nomenclature, properties and classification of pericyclic reactions.</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1CC3">
              <w:rPr>
                <w:rFonts w:ascii="Verdana" w:hAnsi="Verdana"/>
                <w:noProof/>
                <w:sz w:val="16"/>
                <w:szCs w:val="16"/>
              </w:rPr>
              <w:t>To be learning of information about pericyclic compounds.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78CF">
              <w:rPr>
                <w:rFonts w:ascii="Verdana" w:hAnsi="Verdana"/>
                <w:noProof/>
                <w:sz w:val="16"/>
                <w:szCs w:val="16"/>
              </w:rPr>
              <w:t>The student will gain recognation and classification of pericyclic reactions.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1.P</w:t>
            </w:r>
            <w:r w:rsidRPr="00A638AA">
              <w:rPr>
                <w:rFonts w:ascii="Verdana" w:hAnsi="Verdana"/>
                <w:sz w:val="16"/>
                <w:szCs w:val="16"/>
              </w:rPr>
              <w:t>erforming the reactions of Pericyclic compounds.</w:t>
            </w:r>
          </w:p>
          <w:p w:rsidR="00C95E4E" w:rsidRDefault="00C95E4E" w:rsidP="00AD0325">
            <w:pPr>
              <w:tabs>
                <w:tab w:val="left" w:pos="7800"/>
              </w:tabs>
              <w:rPr>
                <w:rFonts w:ascii="Verdana" w:hAnsi="Verdana"/>
                <w:sz w:val="16"/>
                <w:szCs w:val="16"/>
              </w:rPr>
            </w:pPr>
            <w:r>
              <w:rPr>
                <w:rFonts w:ascii="Verdana" w:hAnsi="Verdana"/>
                <w:sz w:val="16"/>
                <w:szCs w:val="16"/>
              </w:rPr>
              <w:t xml:space="preserve">2. </w:t>
            </w:r>
            <w:r w:rsidRPr="00435F93">
              <w:rPr>
                <w:rFonts w:ascii="Verdana" w:hAnsi="Verdana"/>
                <w:sz w:val="16"/>
                <w:szCs w:val="16"/>
              </w:rPr>
              <w:t>Analysis pericyclic compounds</w:t>
            </w:r>
            <w:r>
              <w:rPr>
                <w:rFonts w:ascii="Verdana" w:hAnsi="Verdana"/>
                <w:sz w:val="16"/>
                <w:szCs w:val="16"/>
              </w:rPr>
              <w:t xml:space="preserve"> </w:t>
            </w:r>
          </w:p>
          <w:p w:rsidR="00C95E4E" w:rsidRDefault="00C95E4E" w:rsidP="00AD0325">
            <w:pPr>
              <w:tabs>
                <w:tab w:val="left" w:pos="7800"/>
              </w:tabs>
              <w:rPr>
                <w:rFonts w:ascii="Verdana" w:hAnsi="Verdana"/>
                <w:sz w:val="16"/>
                <w:szCs w:val="16"/>
              </w:rPr>
            </w:pPr>
            <w:r>
              <w:rPr>
                <w:rFonts w:ascii="Verdana" w:hAnsi="Verdana"/>
                <w:sz w:val="16"/>
                <w:szCs w:val="16"/>
              </w:rPr>
              <w:t xml:space="preserve">3. </w:t>
            </w:r>
            <w:r w:rsidRPr="00A638AA">
              <w:rPr>
                <w:rFonts w:ascii="Verdana" w:hAnsi="Verdana"/>
                <w:sz w:val="16"/>
                <w:szCs w:val="16"/>
              </w:rPr>
              <w:t>To understand the rules of Pericyclic compounds.</w:t>
            </w:r>
          </w:p>
          <w:p w:rsidR="00C95E4E" w:rsidRPr="00E3546D" w:rsidRDefault="00C95E4E" w:rsidP="00AD0325">
            <w:pPr>
              <w:tabs>
                <w:tab w:val="left" w:pos="7800"/>
              </w:tabs>
              <w:rPr>
                <w:rFonts w:ascii="Verdana" w:hAnsi="Verdana"/>
                <w:sz w:val="16"/>
                <w:szCs w:val="16"/>
              </w:rPr>
            </w:pPr>
            <w:r>
              <w:rPr>
                <w:rFonts w:ascii="Verdana" w:hAnsi="Verdana"/>
                <w:sz w:val="16"/>
                <w:szCs w:val="16"/>
              </w:rPr>
              <w:t xml:space="preserve">4. </w:t>
            </w:r>
            <w:r w:rsidRPr="00435F93">
              <w:rPr>
                <w:rFonts w:ascii="Verdana" w:hAnsi="Verdana"/>
                <w:sz w:val="16"/>
                <w:szCs w:val="16"/>
              </w:rPr>
              <w:t>Knows pericyclic reactions</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0C21D7" w:rsidRDefault="00C95E4E" w:rsidP="00AD0325">
            <w:pPr>
              <w:pStyle w:val="Balk4"/>
              <w:spacing w:before="0" w:beforeAutospacing="0" w:after="0" w:afterAutospacing="0"/>
              <w:rPr>
                <w:rFonts w:ascii="Verdana" w:hAnsi="Verdana"/>
                <w:b w:val="0"/>
                <w:sz w:val="16"/>
                <w:szCs w:val="16"/>
                <w:lang w:val="tr-TR"/>
              </w:rPr>
            </w:pPr>
            <w:r w:rsidRPr="000C21D7">
              <w:rPr>
                <w:rFonts w:ascii="Verdana" w:hAnsi="Verdana"/>
                <w:b w:val="0"/>
                <w:sz w:val="16"/>
                <w:szCs w:val="16"/>
                <w:lang w:val="tr-TR"/>
              </w:rPr>
              <w:t xml:space="preserve"> </w:t>
            </w:r>
            <w:r w:rsidRPr="000C21D7">
              <w:rPr>
                <w:rFonts w:ascii="Verdana" w:hAnsi="Verdana"/>
                <w:b w:val="0"/>
                <w:sz w:val="16"/>
                <w:szCs w:val="16"/>
                <w:lang w:val="tr-TR"/>
              </w:rPr>
              <w:fldChar w:fldCharType="begin">
                <w:ffData>
                  <w:name w:val=""/>
                  <w:enabled/>
                  <w:calcOnExit w:val="0"/>
                  <w:textInput/>
                </w:ffData>
              </w:fldChar>
            </w:r>
            <w:r w:rsidRPr="000C21D7">
              <w:rPr>
                <w:rFonts w:ascii="Verdana" w:hAnsi="Verdana"/>
                <w:b w:val="0"/>
                <w:sz w:val="16"/>
                <w:szCs w:val="16"/>
                <w:lang w:val="tr-TR"/>
              </w:rPr>
              <w:instrText xml:space="preserve"> FORMTEXT </w:instrText>
            </w:r>
            <w:r w:rsidRPr="000C21D7">
              <w:rPr>
                <w:rFonts w:ascii="Verdana" w:hAnsi="Verdana"/>
                <w:b w:val="0"/>
                <w:sz w:val="16"/>
                <w:szCs w:val="16"/>
                <w:lang w:val="tr-TR"/>
              </w:rPr>
            </w:r>
            <w:r w:rsidRPr="000C21D7">
              <w:rPr>
                <w:rFonts w:ascii="Verdana" w:hAnsi="Verdana"/>
                <w:b w:val="0"/>
                <w:sz w:val="16"/>
                <w:szCs w:val="16"/>
                <w:lang w:val="tr-TR"/>
              </w:rPr>
              <w:fldChar w:fldCharType="separate"/>
            </w:r>
            <w:r w:rsidRPr="00E378CF">
              <w:rPr>
                <w:rFonts w:ascii="Verdana" w:hAnsi="Verdana"/>
                <w:b w:val="0"/>
                <w:noProof/>
                <w:sz w:val="16"/>
                <w:szCs w:val="16"/>
                <w:lang w:val="tr-TR"/>
              </w:rPr>
              <w:t>Pericyclic Reactions, Ian Fleming, Oxford University Press, USA, 1998</w:t>
            </w:r>
            <w:r w:rsidRPr="000C21D7">
              <w:rPr>
                <w:rFonts w:ascii="Verdana" w:hAnsi="Verdana"/>
                <w:b w:val="0"/>
                <w:sz w:val="16"/>
                <w:szCs w:val="16"/>
                <w:lang w:val="tr-TR"/>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Default="00C95E4E" w:rsidP="00AD0325">
            <w:pPr>
              <w:pStyle w:val="Balk4"/>
              <w:rPr>
                <w:rFonts w:ascii="Verdana" w:hAnsi="Verdana"/>
                <w:b w:val="0"/>
                <w:noProof/>
                <w:sz w:val="16"/>
                <w:szCs w:val="16"/>
                <w:lang w:val="tr-TR"/>
              </w:rPr>
            </w:pPr>
            <w:r w:rsidRPr="000C21D7">
              <w:rPr>
                <w:rFonts w:ascii="Verdana" w:hAnsi="Verdana"/>
                <w:b w:val="0"/>
                <w:bCs w:val="0"/>
                <w:color w:val="000000"/>
                <w:sz w:val="16"/>
                <w:szCs w:val="16"/>
                <w:lang w:val="tr-TR"/>
              </w:rPr>
              <w:t xml:space="preserve"> </w:t>
            </w:r>
            <w:r w:rsidRPr="000C21D7">
              <w:rPr>
                <w:rFonts w:ascii="Verdana" w:hAnsi="Verdana"/>
                <w:b w:val="0"/>
                <w:sz w:val="16"/>
                <w:szCs w:val="16"/>
                <w:lang w:val="tr-TR"/>
              </w:rPr>
              <w:fldChar w:fldCharType="begin">
                <w:ffData>
                  <w:name w:val="Metin4"/>
                  <w:enabled/>
                  <w:calcOnExit w:val="0"/>
                  <w:textInput/>
                </w:ffData>
              </w:fldChar>
            </w:r>
            <w:r w:rsidRPr="000C21D7">
              <w:rPr>
                <w:rFonts w:ascii="Verdana" w:hAnsi="Verdana"/>
                <w:b w:val="0"/>
                <w:sz w:val="16"/>
                <w:szCs w:val="16"/>
                <w:lang w:val="tr-TR"/>
              </w:rPr>
              <w:instrText xml:space="preserve"> FORMTEXT </w:instrText>
            </w:r>
            <w:r w:rsidRPr="000C21D7">
              <w:rPr>
                <w:rFonts w:ascii="Verdana" w:hAnsi="Verdana"/>
                <w:b w:val="0"/>
                <w:sz w:val="16"/>
                <w:szCs w:val="16"/>
                <w:lang w:val="tr-TR"/>
              </w:rPr>
            </w:r>
            <w:r w:rsidRPr="000C21D7">
              <w:rPr>
                <w:rFonts w:ascii="Verdana" w:hAnsi="Verdana"/>
                <w:b w:val="0"/>
                <w:sz w:val="16"/>
                <w:szCs w:val="16"/>
                <w:lang w:val="tr-TR"/>
              </w:rPr>
              <w:fldChar w:fldCharType="separate"/>
            </w:r>
            <w:r w:rsidRPr="00E378CF">
              <w:rPr>
                <w:rFonts w:ascii="Verdana" w:hAnsi="Verdana"/>
                <w:b w:val="0"/>
                <w:noProof/>
                <w:sz w:val="16"/>
                <w:szCs w:val="16"/>
                <w:lang w:val="tr-TR"/>
              </w:rPr>
              <w:t>Organik Kimya Reaksiyon Mekanizmaları, Metin Balcı, 2008</w:t>
            </w:r>
          </w:p>
          <w:p w:rsidR="00C95E4E" w:rsidRPr="000C21D7" w:rsidRDefault="00C95E4E" w:rsidP="00AD0325">
            <w:pPr>
              <w:pStyle w:val="Balk4"/>
              <w:rPr>
                <w:rFonts w:ascii="Verdana" w:hAnsi="Verdana"/>
                <w:b w:val="0"/>
                <w:color w:val="000000"/>
                <w:sz w:val="16"/>
                <w:szCs w:val="16"/>
                <w:lang w:val="tr-TR"/>
              </w:rPr>
            </w:pPr>
            <w:r w:rsidRPr="00E378CF">
              <w:rPr>
                <w:rFonts w:ascii="Verdana" w:hAnsi="Verdana"/>
                <w:b w:val="0"/>
                <w:noProof/>
                <w:sz w:val="16"/>
                <w:szCs w:val="16"/>
                <w:lang w:val="tr-TR"/>
              </w:rPr>
              <w:t>Organik Kimya, R.J. Fessenden, J.S. Fessenden, 2001</w:t>
            </w:r>
            <w:r w:rsidRPr="000C21D7">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7E28">
              <w:rPr>
                <w:rFonts w:ascii="Verdana" w:hAnsi="Verdana"/>
                <w:noProof/>
                <w:sz w:val="16"/>
                <w:szCs w:val="16"/>
              </w:rPr>
              <w:t>Introduction to pericyclic reactions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7E28">
              <w:rPr>
                <w:rFonts w:ascii="Verdana" w:hAnsi="Verdana"/>
                <w:noProof/>
                <w:sz w:val="16"/>
                <w:szCs w:val="16"/>
              </w:rPr>
              <w:t>The nomenclature of pericyclic reactions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AC7E28">
              <w:rPr>
                <w:rFonts w:ascii="Verdana" w:hAnsi="Verdana"/>
                <w:noProof/>
                <w:sz w:val="16"/>
                <w:szCs w:val="16"/>
              </w:rPr>
              <w:t>he structure and properties of pericyclic reactions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7E28">
              <w:rPr>
                <w:rFonts w:ascii="Verdana" w:hAnsi="Verdana"/>
                <w:noProof/>
                <w:sz w:val="16"/>
                <w:szCs w:val="16"/>
              </w:rPr>
              <w:t>Woodward Hoffmann Rules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7E28">
              <w:rPr>
                <w:rFonts w:ascii="Verdana" w:hAnsi="Verdana"/>
                <w:noProof/>
                <w:sz w:val="16"/>
                <w:szCs w:val="16"/>
              </w:rPr>
              <w:t>Frontier orbitals (HOMO-LUMO</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7E28">
              <w:rPr>
                <w:rFonts w:ascii="Verdana" w:hAnsi="Verdana"/>
                <w:noProof/>
                <w:sz w:val="16"/>
                <w:szCs w:val="16"/>
              </w:rPr>
              <w:t>The closure of frontier orbitals ( Conrotatory-Disrotatory)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7E28">
              <w:rPr>
                <w:rFonts w:ascii="Verdana" w:hAnsi="Verdana"/>
                <w:noProof/>
                <w:sz w:val="16"/>
                <w:szCs w:val="16"/>
              </w:rPr>
              <w:t>Classification of pericyclic reactions, thermal electrocyclic reactions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7E28">
              <w:rPr>
                <w:rFonts w:ascii="Verdana" w:hAnsi="Verdana"/>
                <w:noProof/>
                <w:sz w:val="16"/>
                <w:szCs w:val="16"/>
              </w:rPr>
              <w:t>Photochemical elecrocyclic reactions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7E28">
              <w:rPr>
                <w:rFonts w:ascii="Verdana" w:hAnsi="Verdana"/>
                <w:noProof/>
                <w:sz w:val="16"/>
                <w:szCs w:val="16"/>
              </w:rPr>
              <w:t>Correlation Diagrams, Symmetry operator</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7E28">
              <w:rPr>
                <w:rFonts w:ascii="Verdana" w:hAnsi="Verdana"/>
                <w:noProof/>
                <w:sz w:val="16"/>
                <w:szCs w:val="16"/>
              </w:rPr>
              <w:t xml:space="preserve">Cycloaddition reactions, suprafacial and antrafacial  interaction.  (2+2)cyclic addition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7E28">
              <w:rPr>
                <w:rFonts w:ascii="Verdana" w:hAnsi="Verdana"/>
                <w:noProof/>
                <w:sz w:val="16"/>
                <w:szCs w:val="16"/>
              </w:rPr>
              <w:t>(4+2) cyclic addition , Diels Alder reactions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7E28">
              <w:rPr>
                <w:rFonts w:ascii="Verdana" w:hAnsi="Verdana"/>
                <w:noProof/>
                <w:sz w:val="16"/>
                <w:szCs w:val="16"/>
              </w:rPr>
              <w:t>Sigmatropic addition</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5499F">
              <w:rPr>
                <w:rFonts w:ascii="Verdana" w:hAnsi="Verdana"/>
                <w:noProof/>
                <w:sz w:val="18"/>
                <w:szCs w:val="16"/>
              </w:rPr>
              <w:t>Assoc</w:t>
            </w:r>
            <w:r>
              <w:rPr>
                <w:rFonts w:ascii="Verdana" w:hAnsi="Verdana"/>
                <w:noProof/>
                <w:sz w:val="18"/>
                <w:szCs w:val="16"/>
              </w:rPr>
              <w:t>.</w:t>
            </w:r>
            <w:r w:rsidRPr="0045499F">
              <w:rPr>
                <w:rFonts w:ascii="Verdana" w:hAnsi="Verdana"/>
                <w:noProof/>
                <w:sz w:val="18"/>
                <w:szCs w:val="16"/>
              </w:rPr>
              <w:t xml:space="preserve"> Prof</w:t>
            </w:r>
            <w:r>
              <w:rPr>
                <w:rFonts w:ascii="Verdana" w:hAnsi="Verdana"/>
                <w:noProof/>
                <w:sz w:val="18"/>
                <w:szCs w:val="16"/>
              </w:rPr>
              <w:t>. Murat Duran</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080" type="#_x0000_t202" style="position:absolute;margin-left:2.5pt;margin-top:-6.7pt;width:298.5pt;height:76.95pt;z-index:251595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501501526</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63" w:name="EN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D5066">
              <w:rPr>
                <w:rFonts w:ascii="Verdana" w:hAnsi="Verdana"/>
                <w:noProof/>
                <w:sz w:val="16"/>
                <w:szCs w:val="16"/>
              </w:rPr>
              <w:t>Molecullar Spectrophotometry and Analytical Aplications</w:t>
            </w:r>
            <w:r>
              <w:rPr>
                <w:rFonts w:ascii="Verdana" w:hAnsi="Verdana"/>
                <w:sz w:val="16"/>
                <w:szCs w:val="16"/>
              </w:rPr>
              <w:fldChar w:fldCharType="end"/>
            </w:r>
            <w:bookmarkEnd w:id="63"/>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F5AD3">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31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4D82">
              <w:rPr>
                <w:rFonts w:ascii="Verdana" w:hAnsi="Verdana"/>
                <w:noProof/>
                <w:sz w:val="16"/>
                <w:szCs w:val="16"/>
              </w:rPr>
              <w:t>Principles of spectrophotometry, separation and preconcentration  methods, spectrophotometric methods,  spectrophotometric reagents.</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4D82">
              <w:rPr>
                <w:rFonts w:ascii="Verdana" w:hAnsi="Verdana"/>
                <w:noProof/>
                <w:sz w:val="16"/>
                <w:szCs w:val="16"/>
              </w:rPr>
              <w:t>The aim of this course is to learn to students of spectrophotometric determination methods, with a good precision and sensitivity, almost all elements present in small and trace quantities in any materials.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5AD3">
              <w:rPr>
                <w:rFonts w:ascii="Verdana" w:hAnsi="Verdana"/>
                <w:noProof/>
                <w:sz w:val="16"/>
                <w:szCs w:val="16"/>
              </w:rPr>
              <w:t>U</w:t>
            </w:r>
            <w:r w:rsidRPr="00604D82">
              <w:rPr>
                <w:rFonts w:ascii="Verdana" w:hAnsi="Verdana"/>
                <w:noProof/>
                <w:sz w:val="16"/>
                <w:szCs w:val="16"/>
              </w:rPr>
              <w:t>The students should be able to carry out to determine various organic and inorganic substances with the spectrophotometric methods widely used in industry and research laboratories.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04D82" w:rsidRDefault="00C95E4E" w:rsidP="00AD032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9463A5">
              <w:rPr>
                <w:rFonts w:ascii="Verdana" w:hAnsi="Verdana"/>
                <w:noProof/>
                <w:sz w:val="16"/>
                <w:szCs w:val="16"/>
              </w:rPr>
              <w:t xml:space="preserve"> </w:t>
            </w:r>
            <w:r>
              <w:rPr>
                <w:rFonts w:ascii="Verdana" w:hAnsi="Verdana"/>
                <w:noProof/>
                <w:sz w:val="16"/>
                <w:szCs w:val="16"/>
              </w:rPr>
              <w:t>The student will learn t</w:t>
            </w:r>
            <w:r w:rsidRPr="009463A5">
              <w:rPr>
                <w:rFonts w:ascii="Verdana" w:hAnsi="Verdana"/>
                <w:noProof/>
                <w:sz w:val="16"/>
                <w:szCs w:val="16"/>
              </w:rPr>
              <w:t xml:space="preserve">heory of </w:t>
            </w:r>
            <w:r>
              <w:rPr>
                <w:rFonts w:ascii="Verdana" w:hAnsi="Verdana"/>
                <w:noProof/>
                <w:sz w:val="16"/>
                <w:szCs w:val="16"/>
              </w:rPr>
              <w:t xml:space="preserve">molecular </w:t>
            </w:r>
            <w:r w:rsidRPr="009463A5">
              <w:rPr>
                <w:rFonts w:ascii="Verdana" w:hAnsi="Verdana"/>
                <w:noProof/>
                <w:sz w:val="16"/>
                <w:szCs w:val="16"/>
              </w:rPr>
              <w:t>spectrophotometry, purpose of use and practical solutions.</w:t>
            </w:r>
          </w:p>
          <w:p w:rsidR="00C95E4E" w:rsidRDefault="00C95E4E" w:rsidP="00AD0325">
            <w:pPr>
              <w:tabs>
                <w:tab w:val="left" w:pos="7800"/>
              </w:tabs>
              <w:rPr>
                <w:rFonts w:ascii="Verdana" w:hAnsi="Verdana"/>
                <w:noProof/>
                <w:sz w:val="16"/>
                <w:szCs w:val="16"/>
              </w:rPr>
            </w:pPr>
            <w:r w:rsidRPr="00604D82">
              <w:rPr>
                <w:rFonts w:ascii="Verdana" w:hAnsi="Verdana"/>
                <w:noProof/>
                <w:sz w:val="16"/>
                <w:szCs w:val="16"/>
              </w:rPr>
              <w:t xml:space="preserve">2. </w:t>
            </w:r>
            <w:r>
              <w:rPr>
                <w:rFonts w:ascii="Verdana" w:hAnsi="Verdana"/>
                <w:noProof/>
                <w:sz w:val="16"/>
                <w:szCs w:val="16"/>
              </w:rPr>
              <w:t xml:space="preserve">The student will gain ability of preparation of the samples. </w:t>
            </w:r>
          </w:p>
          <w:p w:rsidR="00C95E4E" w:rsidRPr="00604D82" w:rsidRDefault="00C95E4E" w:rsidP="00AD0325">
            <w:pPr>
              <w:tabs>
                <w:tab w:val="left" w:pos="7800"/>
              </w:tabs>
              <w:rPr>
                <w:rFonts w:ascii="Verdana" w:hAnsi="Verdana"/>
                <w:noProof/>
                <w:sz w:val="16"/>
                <w:szCs w:val="16"/>
              </w:rPr>
            </w:pPr>
            <w:r w:rsidRPr="00604D82">
              <w:rPr>
                <w:rFonts w:ascii="Verdana" w:hAnsi="Verdana"/>
                <w:noProof/>
                <w:sz w:val="16"/>
                <w:szCs w:val="16"/>
              </w:rPr>
              <w:t xml:space="preserve">3. </w:t>
            </w:r>
            <w:r>
              <w:rPr>
                <w:rFonts w:ascii="Verdana" w:hAnsi="Verdana"/>
                <w:noProof/>
                <w:sz w:val="16"/>
                <w:szCs w:val="16"/>
              </w:rPr>
              <w:t>The student apply the theoritical knowledge.</w:t>
            </w:r>
          </w:p>
          <w:p w:rsidR="00C95E4E" w:rsidRPr="00E3546D" w:rsidRDefault="00C95E4E" w:rsidP="00AD0325">
            <w:pPr>
              <w:tabs>
                <w:tab w:val="left" w:pos="7800"/>
              </w:tabs>
              <w:rPr>
                <w:rFonts w:ascii="Verdana" w:hAnsi="Verdana"/>
                <w:sz w:val="16"/>
                <w:szCs w:val="16"/>
              </w:rPr>
            </w:pPr>
            <w:r w:rsidRPr="00604D82">
              <w:rPr>
                <w:rFonts w:ascii="Verdana" w:hAnsi="Verdana"/>
                <w:noProof/>
                <w:sz w:val="16"/>
                <w:szCs w:val="16"/>
              </w:rPr>
              <w:t xml:space="preserve">4. </w:t>
            </w:r>
            <w:r>
              <w:rPr>
                <w:rFonts w:ascii="Verdana" w:hAnsi="Verdana"/>
                <w:noProof/>
                <w:sz w:val="16"/>
                <w:szCs w:val="16"/>
              </w:rPr>
              <w:t>The student evaluate the analysis results.</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04D82">
              <w:rPr>
                <w:rFonts w:ascii="Verdana" w:hAnsi="Verdana"/>
                <w:b w:val="0"/>
                <w:noProof/>
                <w:sz w:val="16"/>
                <w:szCs w:val="16"/>
              </w:rPr>
              <w:t>Marczenko Z., Balcerzak M. (2000) Separation, Preconcentration and Spectrophotometry in Inorganic Analysis, Elsevier, Tokyo.</w:t>
            </w:r>
            <w:r w:rsidRPr="006849DA">
              <w:rPr>
                <w:rFonts w:ascii="Verdana" w:hAnsi="Verdana"/>
                <w:b w:val="0"/>
                <w:sz w:val="16"/>
                <w:szCs w:val="16"/>
              </w:rPr>
              <w:fldChar w:fldCharType="end"/>
            </w:r>
          </w:p>
        </w:tc>
      </w:tr>
      <w:tr w:rsidR="00C95E4E" w:rsidRPr="002604AB" w:rsidTr="00AD0325">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04D82" w:rsidRDefault="00C95E4E" w:rsidP="00AD0325">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04D82">
              <w:rPr>
                <w:rFonts w:ascii="Verdana" w:hAnsi="Verdana"/>
                <w:b w:val="0"/>
                <w:noProof/>
                <w:sz w:val="16"/>
                <w:szCs w:val="16"/>
              </w:rPr>
              <w:t>1. Skoog, D.A., West, D.M., Holler , F.J. (1996) Fundamentals of Analytical Chemistry</w:t>
            </w:r>
          </w:p>
          <w:p w:rsidR="00C95E4E" w:rsidRPr="006849DA" w:rsidRDefault="00C95E4E" w:rsidP="00AD0325">
            <w:pPr>
              <w:pStyle w:val="Balk4"/>
              <w:spacing w:before="0" w:beforeAutospacing="0" w:after="0" w:afterAutospacing="0"/>
              <w:rPr>
                <w:rFonts w:ascii="Verdana" w:hAnsi="Verdana"/>
                <w:b w:val="0"/>
                <w:color w:val="000000"/>
                <w:sz w:val="16"/>
                <w:szCs w:val="16"/>
              </w:rPr>
            </w:pPr>
            <w:r w:rsidRPr="00604D82">
              <w:rPr>
                <w:rFonts w:ascii="Verdana" w:hAnsi="Verdana"/>
                <w:b w:val="0"/>
                <w:noProof/>
                <w:sz w:val="16"/>
                <w:szCs w:val="16"/>
              </w:rPr>
              <w:t>2. Harris, D.C. (1994)  Analitik Kimya, Çev.Editörü:Güler Somer,Gazi Büro Kitapevi</w:t>
            </w:r>
            <w:r w:rsidRPr="006849DA">
              <w:rPr>
                <w:rFonts w:ascii="Verdana" w:hAnsi="Verdana"/>
                <w:b w:val="0"/>
                <w:sz w:val="16"/>
                <w:szCs w:val="16"/>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4D82">
              <w:rPr>
                <w:rFonts w:ascii="Verdana" w:hAnsi="Verdana"/>
                <w:noProof/>
                <w:sz w:val="16"/>
                <w:szCs w:val="16"/>
              </w:rPr>
              <w:t>Separation and preconcentration of elements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4D82">
              <w:rPr>
                <w:rFonts w:ascii="Verdana" w:hAnsi="Verdana"/>
                <w:noProof/>
                <w:sz w:val="16"/>
                <w:szCs w:val="16"/>
              </w:rPr>
              <w:t>Separation and preconcentration of elements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4D82">
              <w:rPr>
                <w:rFonts w:ascii="Verdana" w:hAnsi="Verdana"/>
                <w:noProof/>
                <w:sz w:val="16"/>
                <w:szCs w:val="16"/>
              </w:rPr>
              <w:t>Principles of spectrophotometry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4D82">
              <w:rPr>
                <w:rFonts w:ascii="Verdana" w:hAnsi="Verdana"/>
                <w:noProof/>
                <w:sz w:val="16"/>
                <w:szCs w:val="16"/>
              </w:rPr>
              <w:t>Principles of spectrophotometry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4D82">
              <w:rPr>
                <w:rFonts w:ascii="Verdana" w:hAnsi="Verdana"/>
                <w:noProof/>
                <w:sz w:val="16"/>
                <w:szCs w:val="16"/>
              </w:rPr>
              <w:t>Principles of spectrophotometry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4D82">
              <w:rPr>
                <w:rFonts w:ascii="Verdana" w:hAnsi="Verdana"/>
                <w:noProof/>
                <w:sz w:val="16"/>
                <w:szCs w:val="16"/>
              </w:rPr>
              <w:t>Spectrophotometric methods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4D82">
              <w:rPr>
                <w:rFonts w:ascii="Verdana" w:hAnsi="Verdana"/>
                <w:noProof/>
                <w:sz w:val="16"/>
                <w:szCs w:val="16"/>
              </w:rPr>
              <w:t>Spectrophotometric methods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4D82">
              <w:rPr>
                <w:rFonts w:ascii="Verdana" w:hAnsi="Verdana"/>
                <w:noProof/>
                <w:sz w:val="16"/>
                <w:szCs w:val="16"/>
              </w:rPr>
              <w:t>Spectrophotometric methods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4D82">
              <w:rPr>
                <w:rFonts w:ascii="Verdana" w:hAnsi="Verdana"/>
                <w:noProof/>
                <w:sz w:val="16"/>
                <w:szCs w:val="16"/>
              </w:rPr>
              <w:t>Spectrophotometric reagents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4D82">
              <w:rPr>
                <w:rFonts w:ascii="Verdana" w:hAnsi="Verdana"/>
                <w:noProof/>
                <w:sz w:val="16"/>
                <w:szCs w:val="16"/>
              </w:rPr>
              <w:t>Spectrophotometric reagents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4D82">
              <w:rPr>
                <w:rFonts w:ascii="Verdana" w:hAnsi="Verdana"/>
                <w:noProof/>
                <w:sz w:val="16"/>
                <w:szCs w:val="16"/>
              </w:rPr>
              <w:t>Spectrophotometric reagents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4D82">
              <w:rPr>
                <w:rFonts w:ascii="Verdana" w:hAnsi="Verdana"/>
                <w:noProof/>
                <w:sz w:val="16"/>
                <w:szCs w:val="16"/>
              </w:rPr>
              <w:t>Spectrophotometric reagents</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 Prof. Dr. Tufan GÜRAY</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083" type="#_x0000_t202" style="position:absolute;margin-left:2.5pt;margin-top:-6.7pt;width:298.5pt;height:76.95pt;z-index:251598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01859">
              <w:rPr>
                <w:rFonts w:ascii="Verdana" w:hAnsi="Verdana"/>
                <w:noProof/>
                <w:sz w:val="16"/>
                <w:szCs w:val="16"/>
              </w:rPr>
              <w:t>501501526</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64" w:name="EN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01859">
              <w:rPr>
                <w:rFonts w:ascii="Verdana" w:hAnsi="Verdana"/>
                <w:noProof/>
                <w:sz w:val="16"/>
                <w:szCs w:val="16"/>
              </w:rPr>
              <w:t>THEORETICAL ORGANIC CHEMISTRY I</w:t>
            </w:r>
            <w:r>
              <w:rPr>
                <w:rFonts w:ascii="Verdana" w:hAnsi="Verdana"/>
                <w:sz w:val="16"/>
                <w:szCs w:val="16"/>
              </w:rPr>
              <w:fldChar w:fldCharType="end"/>
            </w:r>
            <w:bookmarkEnd w:id="64"/>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859">
              <w:rPr>
                <w:rFonts w:ascii="Verdana" w:hAnsi="Verdana"/>
                <w:noProof/>
                <w:sz w:val="16"/>
                <w:szCs w:val="16"/>
              </w:rPr>
              <w:t>Drawing molecules,preparing Z-matrix,Molecualr mechnanic methods(MM2,MM3),semiemprical methods (AM1,MNDO,PM3,PM5,PM6 HartreeFock and DFT methods,MP2 methods,explanation of basis sets, using of RAM and CPU , Introduction to calculation</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859">
              <w:rPr>
                <w:rFonts w:ascii="Verdana" w:hAnsi="Verdana"/>
                <w:noProof/>
                <w:sz w:val="16"/>
                <w:szCs w:val="16"/>
              </w:rPr>
              <w:t>The main aim of the course is  learning  the theoretical calculation methods which are useful for investigation of the properties  of organic molecules and reactions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859">
              <w:rPr>
                <w:rFonts w:ascii="Verdana" w:hAnsi="Verdana"/>
                <w:noProof/>
                <w:sz w:val="16"/>
                <w:szCs w:val="16"/>
              </w:rPr>
              <w:t>The student will gain the interpretation  skill on industrial field</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1.The students will learn the drawing of the organic molecules for preparing calculation data </w:t>
            </w:r>
          </w:p>
          <w:p w:rsidR="00C95E4E" w:rsidRDefault="00C95E4E" w:rsidP="00AD0325">
            <w:pPr>
              <w:tabs>
                <w:tab w:val="left" w:pos="7800"/>
              </w:tabs>
              <w:rPr>
                <w:rFonts w:ascii="Verdana" w:hAnsi="Verdana"/>
                <w:sz w:val="16"/>
                <w:szCs w:val="16"/>
              </w:rPr>
            </w:pPr>
            <w:r>
              <w:rPr>
                <w:rFonts w:ascii="Verdana" w:hAnsi="Verdana"/>
                <w:sz w:val="16"/>
                <w:szCs w:val="16"/>
              </w:rPr>
              <w:t>2. The students will learn calculation methods,</w:t>
            </w:r>
          </w:p>
          <w:p w:rsidR="00C95E4E" w:rsidRPr="00201859" w:rsidRDefault="00C95E4E" w:rsidP="00AD0325">
            <w:pPr>
              <w:tabs>
                <w:tab w:val="left" w:pos="7800"/>
              </w:tabs>
              <w:rPr>
                <w:rFonts w:ascii="Verdana" w:hAnsi="Verdana"/>
                <w:sz w:val="16"/>
                <w:szCs w:val="16"/>
              </w:rPr>
            </w:pPr>
            <w:r>
              <w:rPr>
                <w:rFonts w:ascii="Verdana" w:hAnsi="Verdana"/>
                <w:sz w:val="16"/>
                <w:szCs w:val="16"/>
              </w:rPr>
              <w:t>3.</w:t>
            </w:r>
            <w:r w:rsidRPr="00201859">
              <w:rPr>
                <w:rFonts w:ascii="Verdana" w:hAnsi="Verdana"/>
                <w:sz w:val="16"/>
                <w:szCs w:val="16"/>
              </w:rPr>
              <w:t xml:space="preserve">The students will </w:t>
            </w:r>
            <w:r>
              <w:rPr>
                <w:rFonts w:ascii="Verdana" w:hAnsi="Verdana"/>
                <w:sz w:val="16"/>
                <w:szCs w:val="16"/>
              </w:rPr>
              <w:t>analysis of the</w:t>
            </w:r>
            <w:r w:rsidRPr="00201859">
              <w:rPr>
                <w:rFonts w:ascii="Verdana" w:hAnsi="Verdana"/>
                <w:sz w:val="16"/>
                <w:szCs w:val="16"/>
              </w:rPr>
              <w:t xml:space="preserve"> calculation methods,</w:t>
            </w:r>
          </w:p>
          <w:p w:rsidR="00C95E4E" w:rsidRPr="00201859" w:rsidRDefault="00C95E4E" w:rsidP="00AD0325">
            <w:pPr>
              <w:tabs>
                <w:tab w:val="left" w:pos="7800"/>
              </w:tabs>
              <w:rPr>
                <w:rFonts w:ascii="Verdana" w:hAnsi="Verdana"/>
                <w:sz w:val="16"/>
                <w:szCs w:val="16"/>
              </w:rPr>
            </w:pPr>
            <w:r>
              <w:rPr>
                <w:rFonts w:ascii="Verdana" w:hAnsi="Verdana"/>
                <w:sz w:val="16"/>
                <w:szCs w:val="16"/>
              </w:rPr>
              <w:t>4.</w:t>
            </w:r>
            <w:r w:rsidRPr="00201859">
              <w:rPr>
                <w:rFonts w:ascii="Verdana" w:hAnsi="Verdana"/>
                <w:sz w:val="16"/>
                <w:szCs w:val="16"/>
              </w:rPr>
              <w:t xml:space="preserve">The students will </w:t>
            </w:r>
            <w:r>
              <w:rPr>
                <w:rFonts w:ascii="Verdana" w:hAnsi="Verdana"/>
                <w:sz w:val="16"/>
                <w:szCs w:val="16"/>
              </w:rPr>
              <w:t>apply the</w:t>
            </w:r>
            <w:r w:rsidRPr="00201859">
              <w:rPr>
                <w:rFonts w:ascii="Verdana" w:hAnsi="Verdana"/>
                <w:sz w:val="16"/>
                <w:szCs w:val="16"/>
              </w:rPr>
              <w:t xml:space="preserve"> calculation methods,</w:t>
            </w:r>
          </w:p>
          <w:p w:rsidR="00C95E4E" w:rsidRPr="00201859" w:rsidRDefault="00C95E4E" w:rsidP="00AD0325">
            <w:pPr>
              <w:tabs>
                <w:tab w:val="left" w:pos="7800"/>
              </w:tabs>
              <w:rPr>
                <w:rFonts w:ascii="Verdana" w:hAnsi="Verdana"/>
                <w:sz w:val="16"/>
                <w:szCs w:val="16"/>
              </w:rPr>
            </w:pPr>
          </w:p>
          <w:p w:rsidR="00C95E4E" w:rsidRPr="00E3546D" w:rsidRDefault="00C95E4E" w:rsidP="00AD0325">
            <w:pPr>
              <w:tabs>
                <w:tab w:val="left" w:pos="7800"/>
              </w:tabs>
              <w:rPr>
                <w:rFonts w:ascii="Verdana" w:hAnsi="Verdana"/>
                <w:sz w:val="16"/>
                <w:szCs w:val="16"/>
              </w:rPr>
            </w:pP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9D7393" w:rsidRDefault="00C95E4E" w:rsidP="00AD0325">
            <w:pPr>
              <w:pStyle w:val="Balk4"/>
              <w:rPr>
                <w:rFonts w:ascii="Verdana" w:hAnsi="Verdana"/>
                <w:b w:val="0"/>
                <w:noProof/>
                <w:sz w:val="16"/>
                <w:szCs w:val="16"/>
                <w:lang w:val="tr-TR"/>
              </w:rPr>
            </w:pPr>
            <w:r w:rsidRPr="009D7393">
              <w:rPr>
                <w:rFonts w:ascii="Verdana" w:hAnsi="Verdana"/>
                <w:b w:val="0"/>
                <w:sz w:val="16"/>
                <w:szCs w:val="16"/>
                <w:lang w:val="tr-TR"/>
              </w:rPr>
              <w:t xml:space="preserve"> </w:t>
            </w:r>
            <w:r w:rsidRPr="009D7393">
              <w:rPr>
                <w:rFonts w:ascii="Verdana" w:hAnsi="Verdana"/>
                <w:b w:val="0"/>
                <w:sz w:val="16"/>
                <w:szCs w:val="16"/>
                <w:lang w:val="tr-TR"/>
              </w:rPr>
              <w:fldChar w:fldCharType="begin">
                <w:ffData>
                  <w:name w:val=""/>
                  <w:enabled/>
                  <w:calcOnExit w:val="0"/>
                  <w:textInput/>
                </w:ffData>
              </w:fldChar>
            </w:r>
            <w:r w:rsidRPr="009D7393">
              <w:rPr>
                <w:rFonts w:ascii="Verdana" w:hAnsi="Verdana"/>
                <w:b w:val="0"/>
                <w:sz w:val="16"/>
                <w:szCs w:val="16"/>
                <w:lang w:val="tr-TR"/>
              </w:rPr>
              <w:instrText xml:space="preserve"> FORMTEXT </w:instrText>
            </w:r>
            <w:r w:rsidRPr="009D7393">
              <w:rPr>
                <w:rFonts w:ascii="Verdana" w:hAnsi="Verdana"/>
                <w:b w:val="0"/>
                <w:sz w:val="16"/>
                <w:szCs w:val="16"/>
                <w:lang w:val="tr-TR"/>
              </w:rPr>
            </w:r>
            <w:r w:rsidRPr="009D7393">
              <w:rPr>
                <w:rFonts w:ascii="Verdana" w:hAnsi="Verdana"/>
                <w:b w:val="0"/>
                <w:sz w:val="16"/>
                <w:szCs w:val="16"/>
                <w:lang w:val="tr-TR"/>
              </w:rPr>
              <w:fldChar w:fldCharType="separate"/>
            </w:r>
            <w:r w:rsidRPr="009D7393">
              <w:rPr>
                <w:rFonts w:ascii="Verdana" w:hAnsi="Verdana"/>
                <w:b w:val="0"/>
                <w:noProof/>
                <w:sz w:val="16"/>
                <w:szCs w:val="16"/>
                <w:lang w:val="tr-TR"/>
              </w:rPr>
              <w:t>1..</w:t>
            </w:r>
            <w:r w:rsidRPr="009D7393">
              <w:rPr>
                <w:rFonts w:ascii="Verdana" w:hAnsi="Verdana"/>
                <w:b w:val="0"/>
                <w:noProof/>
                <w:sz w:val="16"/>
                <w:szCs w:val="16"/>
                <w:lang w:val="tr-TR"/>
              </w:rPr>
              <w:tab/>
              <w:t xml:space="preserve">Exploring Chemistry and electronic structure methods 2nd. Edition (James B.Foresman,Elen Frisch) </w:t>
            </w:r>
          </w:p>
          <w:p w:rsidR="00C95E4E" w:rsidRPr="009D7393" w:rsidRDefault="00C95E4E" w:rsidP="00AD0325">
            <w:pPr>
              <w:pStyle w:val="Balk4"/>
              <w:spacing w:before="0" w:beforeAutospacing="0" w:after="0" w:afterAutospacing="0"/>
              <w:rPr>
                <w:rFonts w:ascii="Verdana" w:hAnsi="Verdana"/>
                <w:b w:val="0"/>
                <w:sz w:val="16"/>
                <w:szCs w:val="16"/>
                <w:lang w:val="tr-TR"/>
              </w:rPr>
            </w:pPr>
            <w:r w:rsidRPr="009D7393">
              <w:rPr>
                <w:rFonts w:ascii="Verdana" w:hAnsi="Verdana"/>
                <w:b w:val="0"/>
                <w:noProof/>
                <w:sz w:val="16"/>
                <w:szCs w:val="16"/>
                <w:lang w:val="tr-TR"/>
              </w:rPr>
              <w:t>2.</w:t>
            </w:r>
            <w:r w:rsidRPr="009D7393">
              <w:rPr>
                <w:rFonts w:ascii="Verdana" w:hAnsi="Verdana"/>
                <w:b w:val="0"/>
                <w:noProof/>
                <w:sz w:val="16"/>
                <w:szCs w:val="16"/>
                <w:lang w:val="tr-TR"/>
              </w:rPr>
              <w:tab/>
              <w:t>Frontier Orbitals and Organic Chemical Reactions (Ian Fleming,1985)</w:t>
            </w:r>
            <w:r w:rsidRPr="009D7393">
              <w:rPr>
                <w:rFonts w:ascii="Verdana" w:hAnsi="Verdana"/>
                <w:b w:val="0"/>
                <w:sz w:val="16"/>
                <w:szCs w:val="16"/>
                <w:lang w:val="tr-TR"/>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9D7393" w:rsidRDefault="00C95E4E" w:rsidP="00AD0325">
            <w:pPr>
              <w:pStyle w:val="Balk4"/>
              <w:spacing w:before="0" w:beforeAutospacing="0" w:after="0" w:afterAutospacing="0"/>
              <w:rPr>
                <w:rFonts w:ascii="Verdana" w:hAnsi="Verdana"/>
                <w:b w:val="0"/>
                <w:color w:val="000000"/>
                <w:sz w:val="16"/>
                <w:szCs w:val="16"/>
                <w:lang w:val="tr-TR"/>
              </w:rPr>
            </w:pPr>
            <w:r w:rsidRPr="009D7393">
              <w:rPr>
                <w:rFonts w:ascii="Verdana" w:hAnsi="Verdana"/>
                <w:b w:val="0"/>
                <w:bCs w:val="0"/>
                <w:color w:val="000000"/>
                <w:sz w:val="16"/>
                <w:szCs w:val="16"/>
                <w:lang w:val="tr-TR"/>
              </w:rPr>
              <w:t xml:space="preserve"> </w:t>
            </w:r>
            <w:r w:rsidRPr="009D7393">
              <w:rPr>
                <w:rFonts w:ascii="Verdana" w:hAnsi="Verdana"/>
                <w:b w:val="0"/>
                <w:sz w:val="16"/>
                <w:szCs w:val="16"/>
                <w:lang w:val="tr-TR"/>
              </w:rPr>
              <w:fldChar w:fldCharType="begin">
                <w:ffData>
                  <w:name w:val="Metin4"/>
                  <w:enabled/>
                  <w:calcOnExit w:val="0"/>
                  <w:textInput/>
                </w:ffData>
              </w:fldChar>
            </w:r>
            <w:r w:rsidRPr="009D7393">
              <w:rPr>
                <w:rFonts w:ascii="Verdana" w:hAnsi="Verdana"/>
                <w:b w:val="0"/>
                <w:sz w:val="16"/>
                <w:szCs w:val="16"/>
                <w:lang w:val="tr-TR"/>
              </w:rPr>
              <w:instrText xml:space="preserve"> FORMTEXT </w:instrText>
            </w:r>
            <w:r w:rsidRPr="009D7393">
              <w:rPr>
                <w:rFonts w:ascii="Verdana" w:hAnsi="Verdana"/>
                <w:b w:val="0"/>
                <w:sz w:val="16"/>
                <w:szCs w:val="16"/>
                <w:lang w:val="tr-TR"/>
              </w:rPr>
            </w:r>
            <w:r w:rsidRPr="009D7393">
              <w:rPr>
                <w:rFonts w:ascii="Verdana" w:hAnsi="Verdana"/>
                <w:b w:val="0"/>
                <w:sz w:val="16"/>
                <w:szCs w:val="16"/>
                <w:lang w:val="tr-TR"/>
              </w:rPr>
              <w:fldChar w:fldCharType="separate"/>
            </w:r>
            <w:r w:rsidRPr="009D7393">
              <w:rPr>
                <w:rFonts w:ascii="Verdana" w:hAnsi="Verdana"/>
                <w:b w:val="0"/>
                <w:noProof/>
                <w:sz w:val="16"/>
                <w:szCs w:val="16"/>
                <w:lang w:val="tr-TR"/>
              </w:rPr>
              <w:tab/>
              <w:t>Gaussian03W,ChemOffice,Gaussview programları</w:t>
            </w:r>
            <w:r w:rsidRPr="009D7393">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859">
              <w:rPr>
                <w:rFonts w:ascii="Verdana" w:hAnsi="Verdana"/>
                <w:noProof/>
                <w:sz w:val="16"/>
                <w:szCs w:val="16"/>
              </w:rPr>
              <w:t>Drawing molecules with Chemdraw</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859">
              <w:rPr>
                <w:rFonts w:ascii="Verdana" w:hAnsi="Verdana"/>
                <w:noProof/>
                <w:sz w:val="16"/>
                <w:szCs w:val="16"/>
              </w:rPr>
              <w:t>Drawing molecules with Chem</w:t>
            </w:r>
            <w:r>
              <w:rPr>
                <w:rFonts w:ascii="Verdana" w:hAnsi="Verdana"/>
                <w:noProof/>
                <w:sz w:val="16"/>
                <w:szCs w:val="16"/>
              </w:rPr>
              <w:t>draw</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859">
              <w:rPr>
                <w:rFonts w:ascii="Verdana" w:hAnsi="Verdana"/>
                <w:noProof/>
                <w:sz w:val="16"/>
                <w:szCs w:val="16"/>
              </w:rPr>
              <w:t>Preparing Z-Matri</w:t>
            </w:r>
            <w:r>
              <w:rPr>
                <w:rFonts w:ascii="Verdana" w:hAnsi="Verdana"/>
                <w:noProof/>
                <w:sz w:val="16"/>
                <w:szCs w:val="16"/>
              </w:rPr>
              <w:t>x</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859">
              <w:rPr>
                <w:rFonts w:ascii="Verdana" w:hAnsi="Verdana"/>
                <w:noProof/>
                <w:sz w:val="16"/>
                <w:szCs w:val="16"/>
              </w:rPr>
              <w:t>Molecular Mechanic Methods-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859">
              <w:rPr>
                <w:rFonts w:ascii="Verdana" w:hAnsi="Verdana"/>
                <w:noProof/>
                <w:sz w:val="16"/>
                <w:szCs w:val="16"/>
              </w:rPr>
              <w:t>Examples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859">
              <w:rPr>
                <w:rFonts w:ascii="Verdana" w:hAnsi="Verdana"/>
                <w:noProof/>
                <w:sz w:val="16"/>
                <w:szCs w:val="16"/>
              </w:rPr>
              <w:t>Semi-empric</w:t>
            </w:r>
            <w:r>
              <w:rPr>
                <w:rFonts w:ascii="Verdana" w:hAnsi="Verdana"/>
                <w:noProof/>
                <w:sz w:val="16"/>
                <w:szCs w:val="16"/>
              </w:rPr>
              <w:t>al</w:t>
            </w:r>
            <w:r w:rsidRPr="00201859">
              <w:rPr>
                <w:rFonts w:ascii="Verdana" w:hAnsi="Verdana"/>
                <w:noProof/>
                <w:sz w:val="16"/>
                <w:szCs w:val="16"/>
              </w:rPr>
              <w:t xml:space="preserve"> methods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859">
              <w:rPr>
                <w:rFonts w:ascii="Verdana" w:hAnsi="Verdana"/>
                <w:noProof/>
                <w:sz w:val="16"/>
                <w:szCs w:val="16"/>
              </w:rPr>
              <w:t>Semi-empric methods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859">
              <w:rPr>
                <w:rFonts w:ascii="Verdana" w:hAnsi="Verdana"/>
                <w:noProof/>
                <w:sz w:val="16"/>
                <w:szCs w:val="16"/>
              </w:rPr>
              <w:t>Examples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859">
              <w:rPr>
                <w:rFonts w:ascii="Verdana" w:hAnsi="Verdana"/>
                <w:noProof/>
                <w:sz w:val="16"/>
                <w:szCs w:val="16"/>
              </w:rPr>
              <w:t>Examples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859">
              <w:rPr>
                <w:rFonts w:ascii="Verdana" w:hAnsi="Verdana"/>
                <w:noProof/>
                <w:sz w:val="16"/>
                <w:szCs w:val="16"/>
              </w:rPr>
              <w:t>HF method</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859">
              <w:rPr>
                <w:rFonts w:ascii="Verdana" w:hAnsi="Verdana"/>
                <w:noProof/>
                <w:sz w:val="16"/>
                <w:szCs w:val="16"/>
              </w:rPr>
              <w:t>DFT method</w:t>
            </w:r>
            <w:r>
              <w:rPr>
                <w:rFonts w:ascii="Verdana" w:hAnsi="Verdana"/>
                <w:noProof/>
                <w:sz w:val="16"/>
                <w:szCs w:val="16"/>
              </w:rPr>
              <w:t>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859">
              <w:rPr>
                <w:rFonts w:ascii="Verdana" w:hAnsi="Verdana"/>
                <w:noProof/>
                <w:sz w:val="16"/>
                <w:szCs w:val="16"/>
              </w:rPr>
              <w:t>DFT method</w:t>
            </w:r>
            <w:r>
              <w:rPr>
                <w:rFonts w:ascii="Verdana" w:hAnsi="Verdana"/>
                <w:noProof/>
                <w:sz w:val="16"/>
                <w:szCs w:val="16"/>
              </w:rPr>
              <w:t>s</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Assoc.Prof.Dr.Taner ARSLAN</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086" type="#_x0000_t202" style="position:absolute;margin-left:2.5pt;margin-top:-6.7pt;width:298.5pt;height:76.95pt;z-index:251601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25CA4">
              <w:rPr>
                <w:rFonts w:ascii="Verdana" w:hAnsi="Verdana"/>
                <w:noProof/>
                <w:sz w:val="16"/>
                <w:szCs w:val="16"/>
              </w:rPr>
              <w:t>501501527</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65" w:name="EN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25CA4">
              <w:rPr>
                <w:rFonts w:ascii="Verdana" w:hAnsi="Verdana"/>
                <w:noProof/>
                <w:sz w:val="16"/>
                <w:szCs w:val="16"/>
              </w:rPr>
              <w:t>Selected Topics in Physical Chemistry</w:t>
            </w:r>
            <w:r>
              <w:rPr>
                <w:rFonts w:ascii="Verdana" w:hAnsi="Verdana"/>
                <w:sz w:val="16"/>
                <w:szCs w:val="16"/>
              </w:rPr>
              <w:fldChar w:fldCharType="end"/>
            </w:r>
            <w:bookmarkEnd w:id="65"/>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A4">
              <w:rPr>
                <w:rFonts w:ascii="Verdana" w:hAnsi="Verdana"/>
                <w:noProof/>
                <w:sz w:val="16"/>
                <w:szCs w:val="16"/>
              </w:rPr>
              <w:t>Introduction and the usage of the physical chemistry literature, investigation and criticizing some of typical papers from physical chemistry journals, this course is designed to give students a sound background in theoretical and experimental phsical chemistry and to develop their ability to identify and solve problems in physical chemical research. Literatüre and goals of physıcal chemistry.</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A4">
              <w:rPr>
                <w:rFonts w:ascii="Verdana" w:hAnsi="Verdana"/>
                <w:noProof/>
                <w:sz w:val="16"/>
                <w:szCs w:val="16"/>
              </w:rPr>
              <w:t>The subjects related to the students interest will be studied</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025CA4" w:rsidRDefault="00C95E4E" w:rsidP="00AD032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25CA4">
              <w:rPr>
                <w:rFonts w:ascii="Verdana" w:hAnsi="Verdana"/>
                <w:noProof/>
                <w:sz w:val="16"/>
                <w:szCs w:val="16"/>
              </w:rPr>
              <w:t>Investigate some of typical papers from physical chemistry literature.</w:t>
            </w:r>
          </w:p>
          <w:p w:rsidR="00C95E4E" w:rsidRPr="00E3546D" w:rsidRDefault="00C95E4E" w:rsidP="00AD0325">
            <w:pPr>
              <w:tabs>
                <w:tab w:val="left" w:pos="7800"/>
              </w:tabs>
              <w:rPr>
                <w:rFonts w:ascii="Verdana" w:hAnsi="Verdana"/>
                <w:sz w:val="16"/>
                <w:szCs w:val="16"/>
              </w:rPr>
            </w:pPr>
            <w:r w:rsidRPr="00025CA4">
              <w:rPr>
                <w:rFonts w:ascii="Verdana" w:hAnsi="Verdana"/>
                <w:noProof/>
                <w:sz w:val="16"/>
                <w:szCs w:val="16"/>
              </w:rPr>
              <w:t>Gain the supplement knowledge to basic advanced physical chemistry.</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25CA4">
              <w:rPr>
                <w:rFonts w:ascii="Verdana" w:hAnsi="Verdana"/>
                <w:b w:val="0"/>
                <w:noProof/>
                <w:sz w:val="16"/>
                <w:szCs w:val="16"/>
              </w:rPr>
              <w:t>Journals related with physical chemistry.</w:t>
            </w:r>
            <w:r w:rsidRPr="006849DA">
              <w:rPr>
                <w:rFonts w:ascii="Verdana" w:hAnsi="Verdana"/>
                <w:b w:val="0"/>
                <w:sz w:val="16"/>
                <w:szCs w:val="16"/>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2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A4">
              <w:rPr>
                <w:rFonts w:ascii="Verdana" w:hAnsi="Verdana"/>
                <w:noProof/>
                <w:sz w:val="16"/>
                <w:szCs w:val="16"/>
              </w:rPr>
              <w:t>Advanced thermodynamic and thermochemistry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A4">
              <w:rPr>
                <w:rFonts w:ascii="Verdana" w:hAnsi="Verdana"/>
                <w:noProof/>
                <w:sz w:val="16"/>
                <w:szCs w:val="16"/>
              </w:rPr>
              <w:t>Statistically thermodynamic</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A4">
              <w:rPr>
                <w:rFonts w:ascii="Verdana" w:hAnsi="Verdana"/>
                <w:noProof/>
                <w:sz w:val="16"/>
                <w:szCs w:val="16"/>
              </w:rPr>
              <w:t>Equilibrium chemistry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A4">
              <w:rPr>
                <w:rFonts w:ascii="Verdana" w:hAnsi="Verdana"/>
                <w:noProof/>
                <w:sz w:val="16"/>
                <w:szCs w:val="16"/>
              </w:rPr>
              <w:t>Comparison of thermodynamic properties of  mixtures and electrolyte solutions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A4">
              <w:rPr>
                <w:rFonts w:ascii="Verdana" w:hAnsi="Verdana"/>
                <w:noProof/>
                <w:sz w:val="16"/>
                <w:szCs w:val="16"/>
              </w:rPr>
              <w:t xml:space="preserve">Events on  solid surfaces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A4">
              <w:rPr>
                <w:rFonts w:ascii="Verdana" w:hAnsi="Verdana"/>
                <w:noProof/>
                <w:sz w:val="16"/>
                <w:szCs w:val="16"/>
              </w:rPr>
              <w:t>Dynamic electrochemistry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A4">
              <w:rPr>
                <w:rFonts w:ascii="Verdana" w:hAnsi="Verdana"/>
                <w:noProof/>
                <w:sz w:val="16"/>
                <w:szCs w:val="16"/>
              </w:rPr>
              <w:t>Macromolecules  and colloids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A4">
              <w:rPr>
                <w:rFonts w:ascii="Verdana" w:hAnsi="Verdana"/>
                <w:noProof/>
                <w:sz w:val="16"/>
                <w:szCs w:val="16"/>
              </w:rPr>
              <w:t>Examination of papers about physical chemistry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A4">
              <w:rPr>
                <w:rFonts w:ascii="Verdana" w:hAnsi="Verdana"/>
                <w:noProof/>
                <w:sz w:val="16"/>
                <w:szCs w:val="16"/>
              </w:rPr>
              <w:t>Examination of papers about physical chemistry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A4">
              <w:rPr>
                <w:rFonts w:ascii="Verdana" w:hAnsi="Verdana"/>
                <w:noProof/>
                <w:sz w:val="16"/>
                <w:szCs w:val="16"/>
              </w:rPr>
              <w:t>Examination of papers about physical chemistry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A4">
              <w:rPr>
                <w:rFonts w:ascii="Verdana" w:hAnsi="Verdana"/>
                <w:noProof/>
                <w:sz w:val="16"/>
                <w:szCs w:val="16"/>
              </w:rPr>
              <w:t>Examination of papers about physical chemistry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A4">
              <w:rPr>
                <w:rFonts w:ascii="Verdana" w:hAnsi="Verdana"/>
                <w:noProof/>
                <w:sz w:val="16"/>
                <w:szCs w:val="16"/>
              </w:rPr>
              <w:t>Examination of papers about physical chemistry</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Evrim HÜR</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089" type="#_x0000_t202" style="position:absolute;margin-left:82.1pt;margin-top:-48.1pt;width:298.5pt;height:76.95pt;z-index:251604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629F0">
              <w:rPr>
                <w:rFonts w:ascii="Verdana" w:hAnsi="Verdana"/>
                <w:noProof/>
                <w:sz w:val="16"/>
                <w:szCs w:val="16"/>
              </w:rPr>
              <w:t>501501528</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66" w:name="EN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629F0">
              <w:rPr>
                <w:rFonts w:ascii="Verdana" w:hAnsi="Verdana"/>
                <w:noProof/>
                <w:sz w:val="16"/>
                <w:szCs w:val="16"/>
              </w:rPr>
              <w:t>SYNTHESIS TECNIQUES AND ORGANIC ANALYSIS</w:t>
            </w:r>
            <w:r>
              <w:rPr>
                <w:rFonts w:ascii="Verdana" w:hAnsi="Verdana"/>
                <w:sz w:val="16"/>
                <w:szCs w:val="16"/>
              </w:rPr>
              <w:fldChar w:fldCharType="end"/>
            </w:r>
            <w:bookmarkEnd w:id="66"/>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29F0">
              <w:rPr>
                <w:rFonts w:ascii="Verdana" w:hAnsi="Verdana"/>
                <w:noProof/>
                <w:sz w:val="16"/>
                <w:szCs w:val="16"/>
              </w:rPr>
              <w:t>Introduction , General methods for purification of organic compounds , Organic analysis, Reaction of functional groups of organic compounds, Drying and cleaning of organic solvents, Organic preparates.</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29F0">
              <w:rPr>
                <w:rFonts w:ascii="Verdana" w:hAnsi="Verdana"/>
                <w:noProof/>
                <w:sz w:val="16"/>
                <w:szCs w:val="16"/>
              </w:rPr>
              <w:t>The main purpose of this course, understanding of the basic principle of organic synthesis and understanding of the mechanisms of these reactions.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29F0">
              <w:rPr>
                <w:rFonts w:ascii="Verdana" w:hAnsi="Verdana"/>
                <w:noProof/>
                <w:sz w:val="16"/>
                <w:szCs w:val="16"/>
              </w:rPr>
              <w:t>The student will gain the interpretation  skill on industrial field.</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E3546D"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629F0">
              <w:rPr>
                <w:rFonts w:ascii="Verdana" w:hAnsi="Verdana"/>
                <w:noProof/>
                <w:sz w:val="16"/>
                <w:szCs w:val="16"/>
              </w:rPr>
              <w:t>Knowledge on the synthesis techniques and organic analysis.</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ED7D9A" w:rsidRDefault="00C95E4E" w:rsidP="00AD0325">
            <w:pPr>
              <w:pStyle w:val="Balk4"/>
              <w:rPr>
                <w:rFonts w:ascii="Verdana" w:hAnsi="Verdana"/>
                <w:b w:val="0"/>
                <w:sz w:val="16"/>
                <w:szCs w:val="16"/>
                <w:lang w:val="tr-TR"/>
              </w:rPr>
            </w:pPr>
            <w:r w:rsidRPr="00ED7D9A">
              <w:rPr>
                <w:rFonts w:ascii="Verdana" w:hAnsi="Verdana"/>
                <w:b w:val="0"/>
                <w:sz w:val="16"/>
                <w:szCs w:val="16"/>
                <w:lang w:val="tr-TR"/>
              </w:rPr>
              <w:t xml:space="preserve"> </w:t>
            </w:r>
            <w:r w:rsidRPr="00ED7D9A">
              <w:rPr>
                <w:rFonts w:ascii="Verdana" w:hAnsi="Verdana"/>
                <w:b w:val="0"/>
                <w:sz w:val="16"/>
                <w:szCs w:val="16"/>
                <w:lang w:val="tr-TR"/>
              </w:rPr>
              <w:fldChar w:fldCharType="begin">
                <w:ffData>
                  <w:name w:val=""/>
                  <w:enabled/>
                  <w:calcOnExit w:val="0"/>
                  <w:textInput/>
                </w:ffData>
              </w:fldChar>
            </w:r>
            <w:r w:rsidRPr="00ED7D9A">
              <w:rPr>
                <w:rFonts w:ascii="Verdana" w:hAnsi="Verdana"/>
                <w:b w:val="0"/>
                <w:sz w:val="16"/>
                <w:szCs w:val="16"/>
                <w:lang w:val="tr-TR"/>
              </w:rPr>
              <w:instrText xml:space="preserve"> FORMTEXT </w:instrText>
            </w:r>
            <w:r w:rsidRPr="00ED7D9A">
              <w:rPr>
                <w:rFonts w:ascii="Verdana" w:hAnsi="Verdana"/>
                <w:b w:val="0"/>
                <w:sz w:val="16"/>
                <w:szCs w:val="16"/>
                <w:lang w:val="tr-TR"/>
              </w:rPr>
            </w:r>
            <w:r w:rsidRPr="00ED7D9A">
              <w:rPr>
                <w:rFonts w:ascii="Verdana" w:hAnsi="Verdana"/>
                <w:b w:val="0"/>
                <w:sz w:val="16"/>
                <w:szCs w:val="16"/>
                <w:lang w:val="tr-TR"/>
              </w:rPr>
              <w:fldChar w:fldCharType="separate"/>
            </w:r>
            <w:r w:rsidRPr="00ED7D9A">
              <w:rPr>
                <w:rFonts w:ascii="Verdana" w:hAnsi="Verdana"/>
                <w:b w:val="0"/>
                <w:noProof/>
                <w:sz w:val="16"/>
                <w:szCs w:val="16"/>
                <w:lang w:val="tr-TR"/>
              </w:rPr>
              <w:t>1) Furniss, B.S.,  Practical Organic Chemistry (Fifth Edition),  New York,  1991.2) Advanced Organic Chemistry, Fourth Edition - Part A: Reaction and Synthesis by Francis A. Carey and Richard J. Sundberg , 2001 Springer; 4th edition.</w:t>
            </w:r>
            <w:r w:rsidRPr="00ED7D9A">
              <w:rPr>
                <w:rFonts w:ascii="Verdana" w:hAnsi="Verdana"/>
                <w:b w:val="0"/>
                <w:sz w:val="16"/>
                <w:szCs w:val="16"/>
                <w:lang w:val="tr-TR"/>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ED7D9A" w:rsidRDefault="00C95E4E" w:rsidP="00AD0325">
            <w:pPr>
              <w:pStyle w:val="Balk4"/>
              <w:rPr>
                <w:rFonts w:ascii="Verdana" w:hAnsi="Verdana"/>
                <w:b w:val="0"/>
                <w:noProof/>
                <w:sz w:val="16"/>
                <w:szCs w:val="16"/>
                <w:lang w:val="tr-TR"/>
              </w:rPr>
            </w:pPr>
            <w:r w:rsidRPr="00ED7D9A">
              <w:rPr>
                <w:rFonts w:ascii="Verdana" w:hAnsi="Verdana"/>
                <w:b w:val="0"/>
                <w:bCs w:val="0"/>
                <w:color w:val="000000"/>
                <w:sz w:val="16"/>
                <w:szCs w:val="16"/>
                <w:lang w:val="tr-TR"/>
              </w:rPr>
              <w:t xml:space="preserve"> </w:t>
            </w:r>
            <w:r w:rsidRPr="00ED7D9A">
              <w:rPr>
                <w:rFonts w:ascii="Verdana" w:hAnsi="Verdana"/>
                <w:b w:val="0"/>
                <w:sz w:val="16"/>
                <w:szCs w:val="16"/>
                <w:lang w:val="tr-TR"/>
              </w:rPr>
              <w:fldChar w:fldCharType="begin">
                <w:ffData>
                  <w:name w:val="Metin4"/>
                  <w:enabled/>
                  <w:calcOnExit w:val="0"/>
                  <w:textInput/>
                </w:ffData>
              </w:fldChar>
            </w:r>
            <w:r w:rsidRPr="00ED7D9A">
              <w:rPr>
                <w:rFonts w:ascii="Verdana" w:hAnsi="Verdana"/>
                <w:b w:val="0"/>
                <w:sz w:val="16"/>
                <w:szCs w:val="16"/>
                <w:lang w:val="tr-TR"/>
              </w:rPr>
              <w:instrText xml:space="preserve"> FORMTEXT </w:instrText>
            </w:r>
            <w:r w:rsidRPr="00ED7D9A">
              <w:rPr>
                <w:rFonts w:ascii="Verdana" w:hAnsi="Verdana"/>
                <w:b w:val="0"/>
                <w:sz w:val="16"/>
                <w:szCs w:val="16"/>
                <w:lang w:val="tr-TR"/>
              </w:rPr>
            </w:r>
            <w:r w:rsidRPr="00ED7D9A">
              <w:rPr>
                <w:rFonts w:ascii="Verdana" w:hAnsi="Verdana"/>
                <w:b w:val="0"/>
                <w:sz w:val="16"/>
                <w:szCs w:val="16"/>
                <w:lang w:val="tr-TR"/>
              </w:rPr>
              <w:fldChar w:fldCharType="separate"/>
            </w:r>
            <w:r w:rsidRPr="00ED7D9A">
              <w:rPr>
                <w:rFonts w:ascii="Verdana" w:hAnsi="Verdana"/>
                <w:b w:val="0"/>
                <w:noProof/>
                <w:sz w:val="16"/>
                <w:szCs w:val="16"/>
                <w:lang w:val="tr-TR"/>
              </w:rPr>
              <w:t>1) Strategic Applications of Named Reactions in Organic Synthesis by Laszlo Kurti and Barbara Czako , Academic Press; 1 edition 20052) The Vocabulary and Concepts of Organic Chemistry by Milton Orchin, Roger S. Macomber, Allan R. Pinhas, and R. Marshall Wilson ,Wiley-Interscience; 2 edition 2005</w:t>
            </w:r>
          </w:p>
          <w:p w:rsidR="00C95E4E" w:rsidRPr="00ED7D9A" w:rsidRDefault="00C95E4E" w:rsidP="00AD0325">
            <w:pPr>
              <w:pStyle w:val="Balk4"/>
              <w:rPr>
                <w:rFonts w:ascii="Verdana" w:hAnsi="Verdana"/>
                <w:b w:val="0"/>
                <w:color w:val="000000"/>
                <w:sz w:val="16"/>
                <w:szCs w:val="16"/>
                <w:lang w:val="tr-TR"/>
              </w:rPr>
            </w:pPr>
            <w:r w:rsidRPr="00ED7D9A">
              <w:rPr>
                <w:rFonts w:ascii="Verdana" w:hAnsi="Verdana"/>
                <w:b w:val="0"/>
                <w:noProof/>
                <w:sz w:val="16"/>
                <w:szCs w:val="16"/>
                <w:lang w:val="tr-TR"/>
              </w:rPr>
              <w:t>3) Sharp J.T.,  Practical Organic Chemisrty; Chapman &amp; Hall,  London,  1991.4) Organic Chemistry, S.Ege, P.C. Heath and Company, 1999.</w:t>
            </w:r>
            <w:r w:rsidRPr="00ED7D9A">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2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29F0">
              <w:rPr>
                <w:rFonts w:ascii="Verdana" w:hAnsi="Verdana"/>
                <w:noProof/>
                <w:sz w:val="16"/>
                <w:szCs w:val="16"/>
              </w:rPr>
              <w:t xml:space="preserve">Introduction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29F0">
              <w:rPr>
                <w:rFonts w:ascii="Verdana" w:hAnsi="Verdana"/>
                <w:noProof/>
                <w:sz w:val="16"/>
                <w:szCs w:val="16"/>
              </w:rPr>
              <w:t>General methods for purification of organic compounds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29F0">
              <w:rPr>
                <w:rFonts w:ascii="Verdana" w:hAnsi="Verdana"/>
                <w:noProof/>
                <w:sz w:val="16"/>
                <w:szCs w:val="16"/>
              </w:rPr>
              <w:t>Organic analysis,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29F0">
              <w:rPr>
                <w:rFonts w:ascii="Verdana" w:hAnsi="Verdana"/>
                <w:noProof/>
                <w:sz w:val="16"/>
                <w:szCs w:val="16"/>
              </w:rPr>
              <w:t>Reaction of functional groups of organic compounds,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29F0">
              <w:rPr>
                <w:rFonts w:ascii="Verdana" w:hAnsi="Verdana"/>
                <w:noProof/>
                <w:sz w:val="16"/>
                <w:szCs w:val="16"/>
              </w:rPr>
              <w:t>Drying and cleaning of organic solvents,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29F0">
              <w:rPr>
                <w:rFonts w:ascii="Verdana" w:hAnsi="Verdana"/>
                <w:sz w:val="16"/>
                <w:szCs w:val="16"/>
              </w:rPr>
              <w:t>Organic preparates (Reaction of aldehydes and ketones with alcohols)</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29F0">
              <w:rPr>
                <w:rFonts w:ascii="Verdana" w:hAnsi="Verdana"/>
                <w:noProof/>
                <w:sz w:val="16"/>
                <w:szCs w:val="16"/>
              </w:rPr>
              <w:t>Reaction of carboxylic acids and anhydrides with alcohols in acids media)</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29F0">
              <w:rPr>
                <w:rFonts w:ascii="Verdana" w:hAnsi="Verdana"/>
                <w:noProof/>
                <w:sz w:val="16"/>
                <w:szCs w:val="16"/>
              </w:rPr>
              <w:t>Organic preparates (Reaction of anhydrides and chlorides  of carboxylic acids with carboxylic acids)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29F0">
              <w:rPr>
                <w:rFonts w:ascii="Verdana" w:hAnsi="Verdana"/>
                <w:noProof/>
                <w:sz w:val="16"/>
                <w:szCs w:val="16"/>
              </w:rPr>
              <w:t>Organic preparates ( Reaction of carbon nucleophiles with carboxylic acid ester)</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29F0">
              <w:rPr>
                <w:rFonts w:ascii="Verdana" w:hAnsi="Verdana"/>
                <w:noProof/>
                <w:sz w:val="16"/>
                <w:szCs w:val="16"/>
              </w:rPr>
              <w:t>Organic preparates ( Reaction of aldehydes and ketones with ketones as CH- acid),</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29F0">
              <w:rPr>
                <w:rFonts w:ascii="Verdana" w:hAnsi="Verdana"/>
                <w:noProof/>
                <w:sz w:val="16"/>
                <w:szCs w:val="16"/>
              </w:rPr>
              <w:t>Organic preparates ( Reaction of carbon nucleophiles with carbon dioxide)</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29F0">
              <w:rPr>
                <w:rFonts w:ascii="Verdana" w:hAnsi="Verdana"/>
                <w:noProof/>
                <w:sz w:val="16"/>
                <w:szCs w:val="16"/>
              </w:rPr>
              <w:t>Organic preparates (Preparation of acid chlorides)</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91B11">
              <w:rPr>
                <w:rFonts w:ascii="Verdana" w:hAnsi="Verdana"/>
                <w:noProof/>
                <w:sz w:val="18"/>
                <w:szCs w:val="16"/>
              </w:rPr>
              <w:t>Assist. Prof. Dr. Murat GÜNDÜZ</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91B11">
              <w:rPr>
                <w:rFonts w:ascii="Verdana" w:hAnsi="Verdana"/>
                <w:noProof/>
                <w:sz w:val="18"/>
                <w:szCs w:val="16"/>
              </w:rPr>
              <w:t>27.04.2015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092" type="#_x0000_t202" style="position:absolute;margin-left:106.75pt;margin-top:-48.4pt;width:298.5pt;height:76.95pt;z-index:251607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501501529</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67" w:name="EN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C699A">
              <w:rPr>
                <w:rFonts w:ascii="Verdana" w:hAnsi="Verdana"/>
                <w:noProof/>
                <w:sz w:val="16"/>
                <w:szCs w:val="16"/>
              </w:rPr>
              <w:t>Sample Preparetion Techniques in Analytical Chemist</w:t>
            </w:r>
            <w:r>
              <w:rPr>
                <w:rFonts w:ascii="Verdana" w:hAnsi="Verdana"/>
                <w:sz w:val="16"/>
                <w:szCs w:val="16"/>
              </w:rPr>
              <w:fldChar w:fldCharType="end"/>
            </w:r>
            <w:bookmarkEnd w:id="67"/>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F5AD3">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5AD3">
              <w:rPr>
                <w:rFonts w:ascii="Verdana" w:hAnsi="Verdana"/>
                <w:noProof/>
                <w:sz w:val="16"/>
                <w:szCs w:val="16"/>
              </w:rPr>
              <w:t>Sampling and drying of sample or the determination of moisture content. Fragmentation and solvation of analytical sample. Errors during fragmentation and solvation of especially refracter substance or in the case of trace amounts of analyte. General methods for the fragmentation of  solid and liquid samples for obtaining aqueous solution of analyte .</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5AD3">
              <w:rPr>
                <w:rFonts w:ascii="Verdana" w:hAnsi="Verdana"/>
                <w:noProof/>
                <w:sz w:val="16"/>
                <w:szCs w:val="16"/>
              </w:rPr>
              <w:t>The aim of this course is to learn to students the importance of correct sampling from a sample and factors to need attention for sampling.</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5AD3">
              <w:rPr>
                <w:rFonts w:ascii="Verdana" w:hAnsi="Verdana"/>
                <w:noProof/>
                <w:sz w:val="16"/>
                <w:szCs w:val="16"/>
              </w:rPr>
              <w:t>Use techniques, skills, and modern tools necessary for practice in chemistry</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1253">
              <w:rPr>
                <w:rFonts w:ascii="Verdana" w:hAnsi="Verdana"/>
                <w:sz w:val="16"/>
                <w:szCs w:val="16"/>
              </w:rPr>
              <w:t xml:space="preserve"> </w:t>
            </w:r>
            <w:r>
              <w:rPr>
                <w:rFonts w:ascii="Verdana" w:hAnsi="Verdana"/>
                <w:sz w:val="16"/>
                <w:szCs w:val="16"/>
              </w:rPr>
              <w:t xml:space="preserve">1. </w:t>
            </w:r>
            <w:r w:rsidRPr="00641253">
              <w:rPr>
                <w:rFonts w:ascii="Verdana" w:hAnsi="Verdana"/>
                <w:sz w:val="16"/>
                <w:szCs w:val="16"/>
              </w:rPr>
              <w:t xml:space="preserve">The student will learn </w:t>
            </w:r>
            <w:r>
              <w:rPr>
                <w:rFonts w:ascii="Verdana" w:hAnsi="Verdana"/>
                <w:sz w:val="16"/>
                <w:szCs w:val="16"/>
              </w:rPr>
              <w:t>the sample preparation.</w:t>
            </w:r>
          </w:p>
          <w:p w:rsidR="00C95E4E" w:rsidRPr="00641253" w:rsidRDefault="00C95E4E" w:rsidP="00AD0325">
            <w:pPr>
              <w:tabs>
                <w:tab w:val="left" w:pos="7800"/>
              </w:tabs>
              <w:rPr>
                <w:rFonts w:ascii="Verdana" w:hAnsi="Verdana"/>
                <w:sz w:val="16"/>
                <w:szCs w:val="16"/>
              </w:rPr>
            </w:pPr>
            <w:r>
              <w:rPr>
                <w:rFonts w:ascii="Verdana" w:hAnsi="Verdana"/>
                <w:sz w:val="16"/>
                <w:szCs w:val="16"/>
              </w:rPr>
              <w:t>2. The student will learn the details of the sample collection.</w:t>
            </w:r>
          </w:p>
          <w:p w:rsidR="00C95E4E" w:rsidRPr="00641253" w:rsidRDefault="00C95E4E" w:rsidP="00AD0325">
            <w:pPr>
              <w:tabs>
                <w:tab w:val="left" w:pos="7800"/>
              </w:tabs>
              <w:rPr>
                <w:rFonts w:ascii="Verdana" w:hAnsi="Verdana"/>
                <w:sz w:val="16"/>
                <w:szCs w:val="16"/>
              </w:rPr>
            </w:pPr>
            <w:r w:rsidRPr="00641253">
              <w:rPr>
                <w:rFonts w:ascii="Verdana" w:hAnsi="Verdana"/>
                <w:sz w:val="16"/>
                <w:szCs w:val="16"/>
              </w:rPr>
              <w:t>3. The student apply the theoritical knowledge.</w:t>
            </w:r>
          </w:p>
          <w:p w:rsidR="00C95E4E" w:rsidRPr="00E3546D" w:rsidRDefault="00C95E4E" w:rsidP="00AD0325">
            <w:pPr>
              <w:tabs>
                <w:tab w:val="left" w:pos="7800"/>
              </w:tabs>
              <w:rPr>
                <w:rFonts w:ascii="Verdana" w:hAnsi="Verdana"/>
                <w:sz w:val="16"/>
                <w:szCs w:val="16"/>
              </w:rPr>
            </w:pPr>
            <w:r w:rsidRPr="00641253">
              <w:rPr>
                <w:rFonts w:ascii="Verdana" w:hAnsi="Verdana"/>
                <w:sz w:val="16"/>
                <w:szCs w:val="16"/>
              </w:rPr>
              <w:t>4. The student evaluate the analysis results.</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F5AD3">
              <w:rPr>
                <w:rFonts w:ascii="Verdana" w:hAnsi="Verdana"/>
                <w:b w:val="0"/>
                <w:noProof/>
                <w:sz w:val="16"/>
                <w:szCs w:val="16"/>
              </w:rPr>
              <w:t>Mitra S. (2003) Sample Preparation Techniques in Analytical Chemistry, John Willey &amp; Sons, Inc., New Jersey, USA.</w:t>
            </w:r>
            <w:r w:rsidRPr="006849DA">
              <w:rPr>
                <w:rFonts w:ascii="Verdana" w:hAnsi="Verdana"/>
                <w:b w:val="0"/>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7F5AD3" w:rsidRDefault="00C95E4E" w:rsidP="00AD032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F5AD3">
              <w:rPr>
                <w:rFonts w:ascii="Verdana" w:hAnsi="Verdana"/>
                <w:b w:val="0"/>
                <w:noProof/>
                <w:sz w:val="16"/>
                <w:szCs w:val="16"/>
              </w:rPr>
              <w:t>1. Fritz J.S.(1999) Analytical Solid-Phase Extraction, John Willey &amp; Sons, Inc., Canada.</w:t>
            </w:r>
          </w:p>
          <w:p w:rsidR="00C95E4E" w:rsidRPr="006849DA" w:rsidRDefault="00C95E4E" w:rsidP="00AD0325">
            <w:pPr>
              <w:pStyle w:val="Balk4"/>
              <w:spacing w:before="0" w:beforeAutospacing="0" w:after="0" w:afterAutospacing="0"/>
              <w:rPr>
                <w:rFonts w:ascii="Verdana" w:hAnsi="Verdana"/>
                <w:b w:val="0"/>
                <w:color w:val="000000"/>
                <w:sz w:val="16"/>
                <w:szCs w:val="16"/>
              </w:rPr>
            </w:pPr>
            <w:r w:rsidRPr="007F5AD3">
              <w:rPr>
                <w:rFonts w:ascii="Verdana" w:hAnsi="Verdana"/>
                <w:b w:val="0"/>
                <w:noProof/>
                <w:sz w:val="16"/>
                <w:szCs w:val="16"/>
              </w:rPr>
              <w:t>2. Skoog, D.A., West, D.M., Holler , F.J. (1996) Fundamentals of Analytical Chemistry</w:t>
            </w:r>
            <w:r w:rsidRPr="006849DA">
              <w:rPr>
                <w:rFonts w:ascii="Verdana" w:hAnsi="Verdana"/>
                <w:b w:val="0"/>
                <w:sz w:val="16"/>
                <w:szCs w:val="16"/>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2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5AD3">
              <w:rPr>
                <w:rFonts w:ascii="Verdana" w:hAnsi="Verdana"/>
                <w:noProof/>
                <w:sz w:val="16"/>
                <w:szCs w:val="16"/>
              </w:rPr>
              <w:t>Sampling</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5AD3">
              <w:rPr>
                <w:rFonts w:ascii="Verdana" w:hAnsi="Verdana"/>
                <w:noProof/>
                <w:sz w:val="16"/>
                <w:szCs w:val="16"/>
              </w:rPr>
              <w:t>Humidity in samples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5AD3">
              <w:rPr>
                <w:rFonts w:ascii="Verdana" w:hAnsi="Verdana"/>
                <w:noProof/>
                <w:sz w:val="16"/>
                <w:szCs w:val="16"/>
              </w:rPr>
              <w:t>Preparation of the analysis of samples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5AD3">
              <w:rPr>
                <w:rFonts w:ascii="Verdana" w:hAnsi="Verdana"/>
                <w:noProof/>
                <w:sz w:val="16"/>
                <w:szCs w:val="16"/>
              </w:rPr>
              <w:t>Wet digestion methods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5AD3">
              <w:rPr>
                <w:rFonts w:ascii="Verdana" w:hAnsi="Verdana"/>
                <w:noProof/>
                <w:sz w:val="16"/>
                <w:szCs w:val="16"/>
              </w:rPr>
              <w:t>Microwave digestion technique</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5AD3">
              <w:rPr>
                <w:rFonts w:ascii="Verdana" w:hAnsi="Verdana"/>
                <w:noProof/>
                <w:sz w:val="16"/>
                <w:szCs w:val="16"/>
              </w:rPr>
              <w:t>Dry ashing technique</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5AD3">
              <w:rPr>
                <w:rFonts w:ascii="Verdana" w:hAnsi="Verdana"/>
                <w:noProof/>
                <w:sz w:val="16"/>
                <w:szCs w:val="16"/>
              </w:rPr>
              <w:t>Extraction and enrichment in sample preparation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5AD3">
              <w:rPr>
                <w:rFonts w:ascii="Verdana" w:hAnsi="Verdana"/>
                <w:noProof/>
                <w:sz w:val="16"/>
                <w:szCs w:val="16"/>
              </w:rPr>
              <w:t>Principle of extraction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5AD3">
              <w:rPr>
                <w:rFonts w:ascii="Verdana" w:hAnsi="Verdana"/>
                <w:noProof/>
                <w:sz w:val="16"/>
                <w:szCs w:val="16"/>
              </w:rPr>
              <w:t>Liquid-liquid extraction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5AD3">
              <w:rPr>
                <w:rFonts w:ascii="Verdana" w:hAnsi="Verdana"/>
                <w:noProof/>
                <w:sz w:val="16"/>
                <w:szCs w:val="16"/>
              </w:rPr>
              <w:t>Solid phase extraction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5AD3">
              <w:rPr>
                <w:rFonts w:ascii="Verdana" w:hAnsi="Verdana"/>
                <w:noProof/>
                <w:sz w:val="16"/>
                <w:szCs w:val="16"/>
              </w:rPr>
              <w:t>Solid phase micro extraction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5AD3">
              <w:rPr>
                <w:rFonts w:ascii="Verdana" w:hAnsi="Verdana"/>
                <w:noProof/>
                <w:sz w:val="16"/>
                <w:szCs w:val="16"/>
              </w:rPr>
              <w:t>Headspace extraction</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 Prof. Dr. Tufan GÜRAY</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095" type="#_x0000_t202" style="position:absolute;margin-left:2.5pt;margin-top:-6.7pt;width:298.5pt;height:76.95pt;z-index:25161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23E64">
              <w:rPr>
                <w:rFonts w:ascii="Verdana" w:hAnsi="Verdana"/>
                <w:noProof/>
                <w:sz w:val="16"/>
                <w:szCs w:val="16"/>
              </w:rPr>
              <w:t>501501530</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68" w:name="EN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7E1C">
              <w:rPr>
                <w:rFonts w:ascii="Verdana" w:hAnsi="Verdana"/>
                <w:noProof/>
                <w:sz w:val="16"/>
                <w:szCs w:val="16"/>
              </w:rPr>
              <w:t>Electrochemical Surface Coatings</w:t>
            </w:r>
            <w:r>
              <w:rPr>
                <w:rFonts w:ascii="Verdana" w:hAnsi="Verdana"/>
                <w:sz w:val="16"/>
                <w:szCs w:val="16"/>
              </w:rPr>
              <w:fldChar w:fldCharType="end"/>
            </w:r>
            <w:bookmarkEnd w:id="68"/>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E1C">
              <w:rPr>
                <w:rFonts w:ascii="Verdana" w:hAnsi="Verdana"/>
                <w:noProof/>
                <w:sz w:val="16"/>
                <w:szCs w:val="16"/>
              </w:rPr>
              <w:t>Electrochemistry, electrolytic-coating, forming, polishing and Metal Processing, Alkali and Alkaline Earth Metals Extraction and Purification,  electrolytic metal Synthesis, metal Coating by Electrolytic Technique, Electrolytic Oxidation and Reduction, Coating onNon-Conductive Materials , electrolytically Coating with organic substances (with polymers)</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E1C">
              <w:rPr>
                <w:rFonts w:ascii="Verdana" w:hAnsi="Verdana"/>
                <w:noProof/>
                <w:sz w:val="16"/>
                <w:szCs w:val="16"/>
              </w:rPr>
              <w:t>The main aim of the course is to teach purification of metals and metal coating on conductive and/or nonconductive surfaces and basic information on this subject. By this way,  students gain a professional qualification and current researches related to monitoring and interpretation of the scientific method and research skills.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E1C">
              <w:rPr>
                <w:rFonts w:ascii="Verdana" w:hAnsi="Verdana"/>
                <w:noProof/>
                <w:sz w:val="16"/>
                <w:szCs w:val="16"/>
              </w:rPr>
              <w:t>Coatings are very common in industrial applications. basic information on this subject provide the ability to design and conduct experiments as well as to analyse and interpret data that is obtained by electrochemical methods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177E1C" w:rsidRDefault="00C95E4E" w:rsidP="00AD032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7E1C">
              <w:rPr>
                <w:rFonts w:ascii="Verdana" w:hAnsi="Verdana"/>
                <w:noProof/>
                <w:sz w:val="16"/>
                <w:szCs w:val="16"/>
              </w:rPr>
              <w:t>At the end of course, the student will be able to;</w:t>
            </w:r>
          </w:p>
          <w:p w:rsidR="00C95E4E" w:rsidRPr="00177E1C" w:rsidRDefault="00C95E4E" w:rsidP="00AD0325">
            <w:pPr>
              <w:tabs>
                <w:tab w:val="left" w:pos="7800"/>
              </w:tabs>
              <w:rPr>
                <w:rFonts w:ascii="Verdana" w:hAnsi="Verdana"/>
                <w:noProof/>
                <w:sz w:val="16"/>
                <w:szCs w:val="16"/>
              </w:rPr>
            </w:pPr>
            <w:r w:rsidRPr="00177E1C">
              <w:rPr>
                <w:rFonts w:ascii="Verdana" w:hAnsi="Verdana"/>
                <w:noProof/>
                <w:sz w:val="16"/>
                <w:szCs w:val="16"/>
              </w:rPr>
              <w:t>1) define the properties of metals and metal coatings.</w:t>
            </w:r>
          </w:p>
          <w:p w:rsidR="00C95E4E" w:rsidRPr="00177E1C" w:rsidRDefault="00C95E4E" w:rsidP="00AD0325">
            <w:pPr>
              <w:tabs>
                <w:tab w:val="left" w:pos="7800"/>
              </w:tabs>
              <w:rPr>
                <w:rFonts w:ascii="Verdana" w:hAnsi="Verdana"/>
                <w:noProof/>
                <w:sz w:val="16"/>
                <w:szCs w:val="16"/>
              </w:rPr>
            </w:pPr>
            <w:r w:rsidRPr="00177E1C">
              <w:rPr>
                <w:rFonts w:ascii="Verdana" w:hAnsi="Verdana"/>
                <w:noProof/>
                <w:sz w:val="16"/>
                <w:szCs w:val="16"/>
              </w:rPr>
              <w:t>2) explain the electrolytic metal isolation</w:t>
            </w:r>
          </w:p>
          <w:p w:rsidR="00C95E4E" w:rsidRPr="00177E1C" w:rsidRDefault="00C95E4E" w:rsidP="00AD0325">
            <w:pPr>
              <w:tabs>
                <w:tab w:val="left" w:pos="7800"/>
              </w:tabs>
              <w:rPr>
                <w:rFonts w:ascii="Verdana" w:hAnsi="Verdana"/>
                <w:noProof/>
                <w:sz w:val="16"/>
                <w:szCs w:val="16"/>
              </w:rPr>
            </w:pPr>
            <w:r w:rsidRPr="00177E1C">
              <w:rPr>
                <w:rFonts w:ascii="Verdana" w:hAnsi="Verdana"/>
                <w:noProof/>
                <w:sz w:val="16"/>
                <w:szCs w:val="16"/>
              </w:rPr>
              <w:t>3) design and conduct experiments as well as to analyse and interpret data obtained by electroytic metal coating</w:t>
            </w:r>
          </w:p>
          <w:p w:rsidR="00C95E4E" w:rsidRPr="00E3546D" w:rsidRDefault="00C95E4E" w:rsidP="00AD0325">
            <w:pPr>
              <w:tabs>
                <w:tab w:val="left" w:pos="7800"/>
              </w:tabs>
              <w:rPr>
                <w:rFonts w:ascii="Verdana" w:hAnsi="Verdana"/>
                <w:sz w:val="16"/>
                <w:szCs w:val="16"/>
              </w:rPr>
            </w:pPr>
            <w:r w:rsidRPr="00177E1C">
              <w:rPr>
                <w:rFonts w:ascii="Verdana" w:hAnsi="Verdana"/>
                <w:noProof/>
                <w:sz w:val="16"/>
                <w:szCs w:val="16"/>
              </w:rPr>
              <w:t>4) design and conduct experiments as well as to analyse and interpret data obtained by coating with organic compounds</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77E1C">
              <w:rPr>
                <w:rFonts w:ascii="Verdana" w:hAnsi="Verdana"/>
                <w:b w:val="0"/>
                <w:noProof/>
                <w:sz w:val="16"/>
                <w:szCs w:val="16"/>
              </w:rPr>
              <w:t>1) Metal kaplama ve elektrokimyasal teknolojiler, A.S. Saraç, Çağlayan Kitabevi , 1995</w:t>
            </w:r>
            <w:r>
              <w:rPr>
                <w:rFonts w:ascii="Verdana" w:hAnsi="Verdana"/>
                <w:b w:val="0"/>
                <w:noProof/>
                <w:sz w:val="16"/>
                <w:szCs w:val="16"/>
              </w:rPr>
              <w:t xml:space="preserve">,   </w:t>
            </w:r>
            <w:r w:rsidRPr="00177E1C">
              <w:rPr>
                <w:rFonts w:ascii="Verdana" w:hAnsi="Verdana"/>
                <w:b w:val="0"/>
                <w:noProof/>
                <w:sz w:val="16"/>
                <w:szCs w:val="16"/>
              </w:rPr>
              <w:t>2) Surface coatings, M. Rizzo and G. Bruno, editors., Hauppauge, N.Y. : Nova Science Publishers , 2009</w:t>
            </w:r>
            <w:r w:rsidRPr="006849DA">
              <w:rPr>
                <w:rFonts w:ascii="Verdana" w:hAnsi="Verdana"/>
                <w:b w:val="0"/>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77E1C">
              <w:rPr>
                <w:rFonts w:ascii="Verdana" w:hAnsi="Verdana"/>
                <w:b w:val="0"/>
                <w:noProof/>
                <w:sz w:val="16"/>
                <w:szCs w:val="16"/>
              </w:rPr>
              <w:t>Electrochemistry,C.M.A.Brett&amp; A.M.O Brett, Oxford Science Publications, 1993</w:t>
            </w:r>
            <w:r w:rsidRPr="006849DA">
              <w:rPr>
                <w:rFonts w:ascii="Verdana" w:hAnsi="Verdana"/>
                <w:b w:val="0"/>
                <w:sz w:val="16"/>
                <w:szCs w:val="16"/>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E1C">
              <w:rPr>
                <w:rFonts w:ascii="Verdana" w:hAnsi="Verdana"/>
                <w:noProof/>
                <w:sz w:val="16"/>
                <w:szCs w:val="16"/>
              </w:rPr>
              <w:t xml:space="preserve">Basic electrochemistry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E1C">
              <w:rPr>
                <w:rFonts w:ascii="Verdana" w:hAnsi="Verdana"/>
                <w:noProof/>
                <w:sz w:val="16"/>
                <w:szCs w:val="16"/>
              </w:rPr>
              <w:t xml:space="preserve">Electrode reactions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E1C">
              <w:rPr>
                <w:rFonts w:ascii="Verdana" w:hAnsi="Verdana"/>
                <w:noProof/>
                <w:sz w:val="16"/>
                <w:szCs w:val="16"/>
              </w:rPr>
              <w:t xml:space="preserve">Electrolytic-plating, forming, polishing and Metal Processing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E1C">
              <w:rPr>
                <w:rFonts w:ascii="Verdana" w:hAnsi="Verdana"/>
                <w:noProof/>
                <w:sz w:val="16"/>
                <w:szCs w:val="16"/>
              </w:rPr>
              <w:t xml:space="preserve">Alkali and alkaline earth metals Extraction and Purification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E1C">
              <w:rPr>
                <w:rFonts w:ascii="Verdana" w:hAnsi="Verdana"/>
                <w:noProof/>
                <w:sz w:val="16"/>
                <w:szCs w:val="16"/>
              </w:rPr>
              <w:t xml:space="preserve">Electrolytic Synthesis of Metals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E1C">
              <w:rPr>
                <w:rFonts w:ascii="Verdana" w:hAnsi="Verdana"/>
                <w:noProof/>
                <w:sz w:val="16"/>
                <w:szCs w:val="16"/>
              </w:rPr>
              <w:t xml:space="preserve">Electrolytic Plating Technique with metals as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E1C">
              <w:rPr>
                <w:rFonts w:ascii="Verdana" w:hAnsi="Verdana"/>
                <w:noProof/>
                <w:sz w:val="16"/>
                <w:szCs w:val="16"/>
              </w:rPr>
              <w:t xml:space="preserve">Plating baths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E1C">
              <w:rPr>
                <w:rFonts w:ascii="Verdana" w:hAnsi="Verdana"/>
                <w:noProof/>
                <w:sz w:val="16"/>
                <w:szCs w:val="16"/>
              </w:rPr>
              <w:t xml:space="preserve">Coating with metals applications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E1C">
              <w:rPr>
                <w:rFonts w:ascii="Verdana" w:hAnsi="Verdana"/>
                <w:noProof/>
                <w:sz w:val="16"/>
                <w:szCs w:val="16"/>
              </w:rPr>
              <w:t xml:space="preserve">Electrolytic Oxidation and Reducible the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E1C">
              <w:rPr>
                <w:rFonts w:ascii="Verdana" w:hAnsi="Verdana"/>
                <w:noProof/>
                <w:sz w:val="16"/>
                <w:szCs w:val="16"/>
              </w:rPr>
              <w:t xml:space="preserve">Non-Conductive Coating on Substances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E1C">
              <w:rPr>
                <w:rFonts w:ascii="Verdana" w:hAnsi="Verdana"/>
                <w:noProof/>
                <w:sz w:val="16"/>
                <w:szCs w:val="16"/>
              </w:rPr>
              <w:t xml:space="preserve">Electrolytically with organic substances (with polymers) Coating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E1C">
              <w:rPr>
                <w:rFonts w:ascii="Verdana" w:hAnsi="Verdana"/>
                <w:noProof/>
                <w:sz w:val="16"/>
                <w:szCs w:val="16"/>
              </w:rPr>
              <w:t xml:space="preserve">Organic coating applications </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77E1C">
              <w:rPr>
                <w:rFonts w:ascii="Verdana" w:hAnsi="Verdana"/>
                <w:noProof/>
                <w:sz w:val="18"/>
                <w:szCs w:val="16"/>
              </w:rPr>
              <w:t>Prof. Dr. Aysel Yurt</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101" type="#_x0000_t202" style="position:absolute;margin-left:2.5pt;margin-top:-6.7pt;width:298.5pt;height:76.95pt;z-index:251616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C5F49">
              <w:rPr>
                <w:rFonts w:ascii="Verdana" w:hAnsi="Verdana"/>
                <w:noProof/>
                <w:sz w:val="16"/>
                <w:szCs w:val="16"/>
              </w:rPr>
              <w:t>501502501</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69" w:name="EN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01859">
              <w:rPr>
                <w:rFonts w:ascii="Verdana" w:hAnsi="Verdana"/>
                <w:noProof/>
                <w:sz w:val="16"/>
                <w:szCs w:val="16"/>
              </w:rPr>
              <w:t xml:space="preserve">THEORETICAL ORGANIC CHEMISTRY </w:t>
            </w:r>
            <w:r>
              <w:rPr>
                <w:rFonts w:ascii="Verdana" w:hAnsi="Verdana"/>
                <w:noProof/>
                <w:sz w:val="16"/>
                <w:szCs w:val="16"/>
              </w:rPr>
              <w:t>I</w:t>
            </w:r>
            <w:r w:rsidRPr="00201859">
              <w:rPr>
                <w:rFonts w:ascii="Verdana" w:hAnsi="Verdana"/>
                <w:noProof/>
                <w:sz w:val="16"/>
                <w:szCs w:val="16"/>
              </w:rPr>
              <w:t>I</w:t>
            </w:r>
            <w:r>
              <w:rPr>
                <w:rFonts w:ascii="Verdana" w:hAnsi="Verdana"/>
                <w:sz w:val="16"/>
                <w:szCs w:val="16"/>
              </w:rPr>
              <w:fldChar w:fldCharType="end"/>
            </w:r>
            <w:bookmarkEnd w:id="69"/>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F49">
              <w:rPr>
                <w:rFonts w:ascii="Verdana" w:hAnsi="Verdana"/>
                <w:noProof/>
                <w:sz w:val="16"/>
                <w:szCs w:val="16"/>
              </w:rPr>
              <w:t>Reading the calculation results on a choosen moleculeThe investigation of the HOMO,LUMO orbital energies,total energy values,charges and geometrical parameters,IR results,negative frequency ,optimization and single point calculation,hard and sof acid bas theory and application of calculation and NMR results</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F49">
              <w:rPr>
                <w:rFonts w:ascii="Verdana" w:hAnsi="Verdana"/>
                <w:noProof/>
                <w:sz w:val="16"/>
                <w:szCs w:val="16"/>
              </w:rPr>
              <w:t>The aim of the course is learning the evaluation of   calculation result</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859">
              <w:rPr>
                <w:rFonts w:ascii="Verdana" w:hAnsi="Verdana"/>
                <w:noProof/>
                <w:sz w:val="16"/>
                <w:szCs w:val="16"/>
              </w:rPr>
              <w:t>The student will gain the interpretation  skill on industrial field</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1.The students will evaulate the calculation results.</w:t>
            </w:r>
          </w:p>
          <w:p w:rsidR="00C95E4E" w:rsidRDefault="00C95E4E" w:rsidP="00AD0325">
            <w:pPr>
              <w:tabs>
                <w:tab w:val="left" w:pos="7800"/>
              </w:tabs>
              <w:rPr>
                <w:rFonts w:ascii="Verdana" w:hAnsi="Verdana"/>
                <w:sz w:val="16"/>
                <w:szCs w:val="16"/>
              </w:rPr>
            </w:pPr>
            <w:r>
              <w:rPr>
                <w:rFonts w:ascii="Verdana" w:hAnsi="Verdana"/>
                <w:sz w:val="16"/>
                <w:szCs w:val="16"/>
              </w:rPr>
              <w:t>2. The students will verify the calculation results,</w:t>
            </w:r>
          </w:p>
          <w:p w:rsidR="00C95E4E" w:rsidRPr="00201859" w:rsidRDefault="00C95E4E" w:rsidP="00AD0325">
            <w:pPr>
              <w:tabs>
                <w:tab w:val="left" w:pos="7800"/>
              </w:tabs>
              <w:rPr>
                <w:rFonts w:ascii="Verdana" w:hAnsi="Verdana"/>
                <w:sz w:val="16"/>
                <w:szCs w:val="16"/>
              </w:rPr>
            </w:pPr>
            <w:r>
              <w:rPr>
                <w:rFonts w:ascii="Verdana" w:hAnsi="Verdana"/>
                <w:sz w:val="16"/>
                <w:szCs w:val="16"/>
              </w:rPr>
              <w:t>3.</w:t>
            </w:r>
            <w:r w:rsidRPr="00201859">
              <w:rPr>
                <w:rFonts w:ascii="Verdana" w:hAnsi="Verdana"/>
                <w:sz w:val="16"/>
                <w:szCs w:val="16"/>
              </w:rPr>
              <w:t xml:space="preserve">The students will </w:t>
            </w:r>
            <w:r>
              <w:rPr>
                <w:rFonts w:ascii="Verdana" w:hAnsi="Verdana"/>
                <w:sz w:val="16"/>
                <w:szCs w:val="16"/>
              </w:rPr>
              <w:t xml:space="preserve">compare the </w:t>
            </w:r>
            <w:r w:rsidRPr="00201859">
              <w:rPr>
                <w:rFonts w:ascii="Verdana" w:hAnsi="Verdana"/>
                <w:sz w:val="16"/>
                <w:szCs w:val="16"/>
              </w:rPr>
              <w:t>calculat</w:t>
            </w:r>
            <w:r>
              <w:rPr>
                <w:rFonts w:ascii="Verdana" w:hAnsi="Verdana"/>
                <w:sz w:val="16"/>
                <w:szCs w:val="16"/>
              </w:rPr>
              <w:t>ed and spectroscopic datas</w:t>
            </w:r>
            <w:r w:rsidRPr="00201859">
              <w:rPr>
                <w:rFonts w:ascii="Verdana" w:hAnsi="Verdana"/>
                <w:sz w:val="16"/>
                <w:szCs w:val="16"/>
              </w:rPr>
              <w:t>,</w:t>
            </w:r>
          </w:p>
          <w:p w:rsidR="00C95E4E" w:rsidRPr="00201859" w:rsidRDefault="00C95E4E" w:rsidP="00AD0325">
            <w:pPr>
              <w:tabs>
                <w:tab w:val="left" w:pos="7800"/>
              </w:tabs>
              <w:rPr>
                <w:rFonts w:ascii="Verdana" w:hAnsi="Verdana"/>
                <w:sz w:val="16"/>
                <w:szCs w:val="16"/>
              </w:rPr>
            </w:pPr>
            <w:r>
              <w:rPr>
                <w:rFonts w:ascii="Verdana" w:hAnsi="Verdana"/>
                <w:sz w:val="16"/>
                <w:szCs w:val="16"/>
              </w:rPr>
              <w:t>4.</w:t>
            </w:r>
            <w:r w:rsidRPr="00201859">
              <w:rPr>
                <w:rFonts w:ascii="Verdana" w:hAnsi="Verdana"/>
                <w:sz w:val="16"/>
                <w:szCs w:val="16"/>
              </w:rPr>
              <w:t xml:space="preserve">The students will </w:t>
            </w:r>
            <w:r>
              <w:rPr>
                <w:rFonts w:ascii="Verdana" w:hAnsi="Verdana"/>
                <w:sz w:val="16"/>
                <w:szCs w:val="16"/>
              </w:rPr>
              <w:t>find the</w:t>
            </w:r>
            <w:r w:rsidRPr="00201859">
              <w:rPr>
                <w:rFonts w:ascii="Verdana" w:hAnsi="Verdana"/>
                <w:sz w:val="16"/>
                <w:szCs w:val="16"/>
              </w:rPr>
              <w:t xml:space="preserve"> </w:t>
            </w:r>
            <w:r>
              <w:rPr>
                <w:rFonts w:ascii="Verdana" w:hAnsi="Verdana"/>
                <w:sz w:val="16"/>
                <w:szCs w:val="16"/>
              </w:rPr>
              <w:t xml:space="preserve">best fitted </w:t>
            </w:r>
            <w:r w:rsidRPr="00201859">
              <w:rPr>
                <w:rFonts w:ascii="Verdana" w:hAnsi="Verdana"/>
                <w:sz w:val="16"/>
                <w:szCs w:val="16"/>
              </w:rPr>
              <w:t>calculation methods,</w:t>
            </w:r>
          </w:p>
          <w:p w:rsidR="00C95E4E" w:rsidRPr="00201859" w:rsidRDefault="00C95E4E" w:rsidP="00AD0325">
            <w:pPr>
              <w:tabs>
                <w:tab w:val="left" w:pos="7800"/>
              </w:tabs>
              <w:rPr>
                <w:rFonts w:ascii="Verdana" w:hAnsi="Verdana"/>
                <w:sz w:val="16"/>
                <w:szCs w:val="16"/>
              </w:rPr>
            </w:pPr>
          </w:p>
          <w:p w:rsidR="00C95E4E" w:rsidRPr="00E3546D" w:rsidRDefault="00C95E4E" w:rsidP="00AD0325">
            <w:pPr>
              <w:tabs>
                <w:tab w:val="left" w:pos="7800"/>
              </w:tabs>
              <w:rPr>
                <w:rFonts w:ascii="Verdana" w:hAnsi="Verdana"/>
                <w:sz w:val="16"/>
                <w:szCs w:val="16"/>
              </w:rPr>
            </w:pP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F56164" w:rsidRDefault="00C95E4E" w:rsidP="00AD0325">
            <w:pPr>
              <w:pStyle w:val="Balk4"/>
              <w:rPr>
                <w:rFonts w:ascii="Verdana" w:hAnsi="Verdana"/>
                <w:b w:val="0"/>
                <w:noProof/>
                <w:sz w:val="16"/>
                <w:szCs w:val="16"/>
                <w:lang w:val="tr-TR"/>
              </w:rPr>
            </w:pPr>
            <w:r w:rsidRPr="00F56164">
              <w:rPr>
                <w:rFonts w:ascii="Verdana" w:hAnsi="Verdana"/>
                <w:b w:val="0"/>
                <w:sz w:val="16"/>
                <w:szCs w:val="16"/>
                <w:lang w:val="tr-TR"/>
              </w:rPr>
              <w:t xml:space="preserve"> </w:t>
            </w:r>
            <w:r w:rsidRPr="00F56164">
              <w:rPr>
                <w:rFonts w:ascii="Verdana" w:hAnsi="Verdana"/>
                <w:b w:val="0"/>
                <w:sz w:val="16"/>
                <w:szCs w:val="16"/>
                <w:lang w:val="tr-TR"/>
              </w:rPr>
              <w:fldChar w:fldCharType="begin">
                <w:ffData>
                  <w:name w:val=""/>
                  <w:enabled/>
                  <w:calcOnExit w:val="0"/>
                  <w:textInput/>
                </w:ffData>
              </w:fldChar>
            </w:r>
            <w:r w:rsidRPr="00F56164">
              <w:rPr>
                <w:rFonts w:ascii="Verdana" w:hAnsi="Verdana"/>
                <w:b w:val="0"/>
                <w:sz w:val="16"/>
                <w:szCs w:val="16"/>
                <w:lang w:val="tr-TR"/>
              </w:rPr>
              <w:instrText xml:space="preserve"> FORMTEXT </w:instrText>
            </w:r>
            <w:r w:rsidRPr="00F56164">
              <w:rPr>
                <w:rFonts w:ascii="Verdana" w:hAnsi="Verdana"/>
                <w:b w:val="0"/>
                <w:sz w:val="16"/>
                <w:szCs w:val="16"/>
                <w:lang w:val="tr-TR"/>
              </w:rPr>
            </w:r>
            <w:r w:rsidRPr="00F56164">
              <w:rPr>
                <w:rFonts w:ascii="Verdana" w:hAnsi="Verdana"/>
                <w:b w:val="0"/>
                <w:sz w:val="16"/>
                <w:szCs w:val="16"/>
                <w:lang w:val="tr-TR"/>
              </w:rPr>
              <w:fldChar w:fldCharType="separate"/>
            </w:r>
            <w:r w:rsidRPr="00F56164">
              <w:rPr>
                <w:rFonts w:ascii="Verdana" w:hAnsi="Verdana"/>
                <w:b w:val="0"/>
                <w:noProof/>
                <w:sz w:val="16"/>
                <w:szCs w:val="16"/>
                <w:lang w:val="tr-TR"/>
              </w:rPr>
              <w:t>1..</w:t>
            </w:r>
            <w:r w:rsidRPr="00F56164">
              <w:rPr>
                <w:rFonts w:ascii="Verdana" w:hAnsi="Verdana"/>
                <w:b w:val="0"/>
                <w:noProof/>
                <w:sz w:val="16"/>
                <w:szCs w:val="16"/>
                <w:lang w:val="tr-TR"/>
              </w:rPr>
              <w:tab/>
              <w:t xml:space="preserve">Exploring Chemistry and electronic structure methods 2nd. Edition (James B.Foresman,Elen Frisch) </w:t>
            </w:r>
          </w:p>
          <w:p w:rsidR="00C95E4E" w:rsidRPr="00F56164" w:rsidRDefault="00C95E4E" w:rsidP="00AD0325">
            <w:pPr>
              <w:pStyle w:val="Balk4"/>
              <w:spacing w:before="0" w:beforeAutospacing="0" w:after="0" w:afterAutospacing="0"/>
              <w:rPr>
                <w:rFonts w:ascii="Verdana" w:hAnsi="Verdana"/>
                <w:b w:val="0"/>
                <w:sz w:val="16"/>
                <w:szCs w:val="16"/>
                <w:lang w:val="tr-TR"/>
              </w:rPr>
            </w:pPr>
            <w:r w:rsidRPr="00F56164">
              <w:rPr>
                <w:rFonts w:ascii="Verdana" w:hAnsi="Verdana"/>
                <w:b w:val="0"/>
                <w:noProof/>
                <w:sz w:val="16"/>
                <w:szCs w:val="16"/>
                <w:lang w:val="tr-TR"/>
              </w:rPr>
              <w:t>2.</w:t>
            </w:r>
            <w:r w:rsidRPr="00F56164">
              <w:rPr>
                <w:rFonts w:ascii="Verdana" w:hAnsi="Verdana"/>
                <w:b w:val="0"/>
                <w:noProof/>
                <w:sz w:val="16"/>
                <w:szCs w:val="16"/>
                <w:lang w:val="tr-TR"/>
              </w:rPr>
              <w:tab/>
              <w:t>Frontier Orbitals and Organic Chemical Reactions (Ian Fleming,1985)</w:t>
            </w:r>
            <w:r w:rsidRPr="00F56164">
              <w:rPr>
                <w:rFonts w:ascii="Verdana" w:hAnsi="Verdana"/>
                <w:b w:val="0"/>
                <w:sz w:val="16"/>
                <w:szCs w:val="16"/>
                <w:lang w:val="tr-TR"/>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F56164" w:rsidRDefault="00C95E4E" w:rsidP="00AD0325">
            <w:pPr>
              <w:pStyle w:val="Balk4"/>
              <w:spacing w:before="0" w:beforeAutospacing="0" w:after="0" w:afterAutospacing="0"/>
              <w:rPr>
                <w:rFonts w:ascii="Verdana" w:hAnsi="Verdana"/>
                <w:b w:val="0"/>
                <w:color w:val="000000"/>
                <w:sz w:val="16"/>
                <w:szCs w:val="16"/>
                <w:lang w:val="tr-TR"/>
              </w:rPr>
            </w:pPr>
            <w:r w:rsidRPr="00F56164">
              <w:rPr>
                <w:rFonts w:ascii="Verdana" w:hAnsi="Verdana"/>
                <w:b w:val="0"/>
                <w:bCs w:val="0"/>
                <w:color w:val="000000"/>
                <w:sz w:val="16"/>
                <w:szCs w:val="16"/>
                <w:lang w:val="tr-TR"/>
              </w:rPr>
              <w:t xml:space="preserve"> </w:t>
            </w:r>
            <w:r w:rsidRPr="00F56164">
              <w:rPr>
                <w:rFonts w:ascii="Verdana" w:hAnsi="Verdana"/>
                <w:b w:val="0"/>
                <w:sz w:val="16"/>
                <w:szCs w:val="16"/>
                <w:lang w:val="tr-TR"/>
              </w:rPr>
              <w:fldChar w:fldCharType="begin">
                <w:ffData>
                  <w:name w:val="Metin4"/>
                  <w:enabled/>
                  <w:calcOnExit w:val="0"/>
                  <w:textInput/>
                </w:ffData>
              </w:fldChar>
            </w:r>
            <w:r w:rsidRPr="00F56164">
              <w:rPr>
                <w:rFonts w:ascii="Verdana" w:hAnsi="Verdana"/>
                <w:b w:val="0"/>
                <w:sz w:val="16"/>
                <w:szCs w:val="16"/>
                <w:lang w:val="tr-TR"/>
              </w:rPr>
              <w:instrText xml:space="preserve"> FORMTEXT </w:instrText>
            </w:r>
            <w:r w:rsidRPr="00F56164">
              <w:rPr>
                <w:rFonts w:ascii="Verdana" w:hAnsi="Verdana"/>
                <w:b w:val="0"/>
                <w:sz w:val="16"/>
                <w:szCs w:val="16"/>
                <w:lang w:val="tr-TR"/>
              </w:rPr>
            </w:r>
            <w:r w:rsidRPr="00F56164">
              <w:rPr>
                <w:rFonts w:ascii="Verdana" w:hAnsi="Verdana"/>
                <w:b w:val="0"/>
                <w:sz w:val="16"/>
                <w:szCs w:val="16"/>
                <w:lang w:val="tr-TR"/>
              </w:rPr>
              <w:fldChar w:fldCharType="separate"/>
            </w:r>
            <w:r w:rsidRPr="00F56164">
              <w:rPr>
                <w:rFonts w:ascii="Verdana" w:hAnsi="Verdana"/>
                <w:b w:val="0"/>
                <w:noProof/>
                <w:sz w:val="16"/>
                <w:szCs w:val="16"/>
                <w:lang w:val="tr-TR"/>
              </w:rPr>
              <w:tab/>
              <w:t>Gaussian03W,ChemOffice,Gaussview programları</w:t>
            </w:r>
            <w:r w:rsidRPr="00F56164">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3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F49">
              <w:rPr>
                <w:rFonts w:ascii="Verdana" w:hAnsi="Verdana"/>
                <w:noProof/>
                <w:sz w:val="16"/>
                <w:szCs w:val="16"/>
              </w:rPr>
              <w:t>Reading the calculation results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F49">
              <w:rPr>
                <w:rFonts w:ascii="Verdana" w:hAnsi="Verdana"/>
                <w:noProof/>
                <w:sz w:val="16"/>
                <w:szCs w:val="16"/>
              </w:rPr>
              <w:t>The investigation of the HOMO,LUMO orbital energies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F49">
              <w:rPr>
                <w:rFonts w:ascii="Verdana" w:hAnsi="Verdana"/>
                <w:noProof/>
                <w:sz w:val="16"/>
                <w:szCs w:val="16"/>
              </w:rPr>
              <w:t>The investigation the  energie values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F49">
              <w:rPr>
                <w:rFonts w:ascii="Verdana" w:hAnsi="Verdana"/>
                <w:noProof/>
                <w:sz w:val="16"/>
                <w:szCs w:val="16"/>
              </w:rPr>
              <w:t>The investigation the  energie values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859">
              <w:rPr>
                <w:rFonts w:ascii="Verdana" w:hAnsi="Verdana"/>
                <w:noProof/>
                <w:sz w:val="16"/>
                <w:szCs w:val="16"/>
              </w:rPr>
              <w:t>Examples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F49">
              <w:rPr>
                <w:rFonts w:ascii="Verdana" w:hAnsi="Verdana"/>
                <w:noProof/>
                <w:sz w:val="16"/>
                <w:szCs w:val="16"/>
              </w:rPr>
              <w:t>Optimization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F49">
              <w:rPr>
                <w:rFonts w:ascii="Verdana" w:hAnsi="Verdana"/>
                <w:noProof/>
                <w:sz w:val="16"/>
                <w:szCs w:val="16"/>
              </w:rPr>
              <w:t>Single Point Calculation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F49">
              <w:rPr>
                <w:rFonts w:ascii="Verdana" w:hAnsi="Verdana"/>
                <w:noProof/>
                <w:sz w:val="16"/>
                <w:szCs w:val="16"/>
              </w:rPr>
              <w:t>IR calculation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859">
              <w:rPr>
                <w:rFonts w:ascii="Verdana" w:hAnsi="Verdana"/>
                <w:noProof/>
                <w:sz w:val="16"/>
                <w:szCs w:val="16"/>
              </w:rPr>
              <w:t>Examples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F49">
              <w:rPr>
                <w:rFonts w:ascii="Verdana" w:hAnsi="Verdana"/>
                <w:noProof/>
                <w:sz w:val="16"/>
                <w:szCs w:val="16"/>
              </w:rPr>
              <w:t>NMR calcualtion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F49">
              <w:rPr>
                <w:rFonts w:ascii="Verdana" w:hAnsi="Verdana"/>
                <w:noProof/>
                <w:sz w:val="16"/>
                <w:szCs w:val="16"/>
              </w:rPr>
              <w:t>Examples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F49">
              <w:rPr>
                <w:rFonts w:ascii="Verdana" w:hAnsi="Verdana"/>
                <w:noProof/>
                <w:sz w:val="16"/>
                <w:szCs w:val="16"/>
              </w:rPr>
              <w:t>Examples</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Assoc.Prof.Dr.Taner ARSLAN</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104" type="#_x0000_t202" style="position:absolute;margin-left:2.5pt;margin-top:-6.7pt;width:298.5pt;height:76.95pt;z-index:251619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A3309">
              <w:rPr>
                <w:rFonts w:ascii="Verdana" w:hAnsi="Verdana"/>
                <w:noProof/>
                <w:sz w:val="16"/>
                <w:szCs w:val="16"/>
              </w:rPr>
              <w:t>501502503</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70" w:name="EN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A3309">
              <w:rPr>
                <w:rFonts w:ascii="Verdana" w:hAnsi="Verdana"/>
                <w:noProof/>
                <w:sz w:val="16"/>
                <w:szCs w:val="16"/>
              </w:rPr>
              <w:t>AN INTRODUCTION TO MEDICINAL CHEMISTRY</w:t>
            </w:r>
            <w:r>
              <w:rPr>
                <w:rFonts w:ascii="Verdana" w:hAnsi="Verdana"/>
                <w:sz w:val="16"/>
                <w:szCs w:val="16"/>
              </w:rPr>
              <w:fldChar w:fldCharType="end"/>
            </w:r>
            <w:bookmarkEnd w:id="70"/>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B385B">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36DF">
              <w:rPr>
                <w:rFonts w:ascii="Verdana" w:hAnsi="Verdana"/>
                <w:noProof/>
                <w:sz w:val="16"/>
                <w:szCs w:val="16"/>
              </w:rPr>
              <w:t>Basic chemistry lectures must be succeeded.</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36DF">
              <w:rPr>
                <w:rFonts w:ascii="Verdana" w:hAnsi="Verdana"/>
                <w:noProof/>
                <w:sz w:val="16"/>
                <w:szCs w:val="16"/>
              </w:rPr>
              <w:t>Classification of drugs, Drugs and the medicinal chemist, Protein structure, Drug action at enzymes, Drug action at receptors, Drugs acting on nucleic acids, Drug development, Pharmacodynamics, Quantitative structure-activity relationship (QSAR), Antibacterial agents, The peripheral nervous system, The opium analgesics and Cimetidine-a rational approach to drug design</w:t>
            </w:r>
            <w:r>
              <w:rPr>
                <w:rFonts w:ascii="Verdana" w:hAnsi="Verdana"/>
                <w:noProof/>
                <w:sz w:val="16"/>
                <w:szCs w:val="16"/>
              </w:rPr>
              <w:t>.</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36DF">
              <w:rPr>
                <w:rFonts w:ascii="Verdana" w:hAnsi="Verdana"/>
                <w:noProof/>
                <w:sz w:val="16"/>
                <w:szCs w:val="16"/>
              </w:rPr>
              <w:t>Course objectives are; Increasing the basic knowledge of students planning to work in drug industry by providing information to them about cell, protein and nucleic acid structures and how a lead compound can be found and then turned into an effective drug in drug industry.</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36DF">
              <w:rPr>
                <w:rFonts w:ascii="Verdana" w:hAnsi="Verdana"/>
                <w:noProof/>
                <w:sz w:val="16"/>
                <w:szCs w:val="16"/>
              </w:rPr>
              <w:t>Making students to be able to understand the basis of drug, their action on cells and how drug molecules developed.</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F636DF"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F636DF">
              <w:rPr>
                <w:rFonts w:ascii="Verdana" w:hAnsi="Verdana"/>
                <w:sz w:val="16"/>
                <w:szCs w:val="16"/>
              </w:rPr>
              <w:t>Having information about drug structure and their action</w:t>
            </w:r>
          </w:p>
          <w:p w:rsidR="00C95E4E" w:rsidRDefault="00C95E4E" w:rsidP="00AD0325">
            <w:pPr>
              <w:tabs>
                <w:tab w:val="left" w:pos="7800"/>
              </w:tabs>
              <w:rPr>
                <w:rFonts w:ascii="Verdana" w:hAnsi="Verdana"/>
                <w:sz w:val="16"/>
                <w:szCs w:val="16"/>
              </w:rPr>
            </w:pPr>
            <w:r>
              <w:rPr>
                <w:rFonts w:ascii="Verdana" w:hAnsi="Verdana"/>
                <w:sz w:val="16"/>
                <w:szCs w:val="16"/>
              </w:rPr>
              <w:t xml:space="preserve">2. </w:t>
            </w:r>
            <w:r w:rsidRPr="00F636DF">
              <w:rPr>
                <w:rFonts w:ascii="Verdana" w:hAnsi="Verdana"/>
                <w:sz w:val="16"/>
                <w:szCs w:val="16"/>
              </w:rPr>
              <w:t>Having information about how an effective drug candidate can be found and turned into an affective drug.</w:t>
            </w:r>
          </w:p>
          <w:p w:rsidR="00C95E4E" w:rsidRPr="00F636DF" w:rsidRDefault="00C95E4E" w:rsidP="00AD0325">
            <w:pPr>
              <w:tabs>
                <w:tab w:val="left" w:pos="7800"/>
              </w:tabs>
              <w:rPr>
                <w:rFonts w:ascii="Verdana" w:hAnsi="Verdana"/>
                <w:sz w:val="16"/>
                <w:szCs w:val="16"/>
              </w:rPr>
            </w:pPr>
            <w:r>
              <w:rPr>
                <w:rFonts w:ascii="Verdana" w:hAnsi="Verdana"/>
                <w:sz w:val="16"/>
                <w:szCs w:val="16"/>
              </w:rPr>
              <w:t xml:space="preserve">3. </w:t>
            </w:r>
            <w:r w:rsidRPr="00F636DF">
              <w:rPr>
                <w:rFonts w:ascii="Verdana" w:hAnsi="Verdana"/>
                <w:sz w:val="16"/>
                <w:szCs w:val="16"/>
              </w:rPr>
              <w:t xml:space="preserve">Gaining ability for using information for interdisciplinary studies. </w:t>
            </w:r>
          </w:p>
          <w:p w:rsidR="00C95E4E" w:rsidRDefault="00C95E4E" w:rsidP="00AD0325">
            <w:pPr>
              <w:tabs>
                <w:tab w:val="left" w:pos="7800"/>
              </w:tabs>
              <w:rPr>
                <w:rFonts w:ascii="Verdana" w:hAnsi="Verdana"/>
                <w:sz w:val="16"/>
                <w:szCs w:val="16"/>
              </w:rPr>
            </w:pPr>
            <w:r>
              <w:rPr>
                <w:rFonts w:ascii="Verdana" w:hAnsi="Verdana"/>
                <w:sz w:val="16"/>
                <w:szCs w:val="16"/>
              </w:rPr>
              <w:t xml:space="preserve">4. </w:t>
            </w:r>
            <w:r w:rsidRPr="00F636DF">
              <w:rPr>
                <w:rFonts w:ascii="Verdana" w:hAnsi="Verdana"/>
                <w:sz w:val="16"/>
                <w:szCs w:val="16"/>
              </w:rPr>
              <w:t>Gaining ability for interdisciplinary study.</w:t>
            </w:r>
          </w:p>
          <w:p w:rsidR="00C95E4E" w:rsidRPr="00E3546D" w:rsidRDefault="00C95E4E" w:rsidP="00AD0325">
            <w:pPr>
              <w:tabs>
                <w:tab w:val="left" w:pos="7800"/>
              </w:tabs>
              <w:rPr>
                <w:rFonts w:ascii="Verdana" w:hAnsi="Verdana"/>
                <w:sz w:val="16"/>
                <w:szCs w:val="16"/>
              </w:rPr>
            </w:pPr>
            <w:r>
              <w:rPr>
                <w:rFonts w:ascii="Verdana" w:hAnsi="Verdana"/>
                <w:sz w:val="16"/>
                <w:szCs w:val="16"/>
              </w:rPr>
              <w:t xml:space="preserve">5. </w:t>
            </w:r>
            <w:r w:rsidRPr="00F636DF">
              <w:rPr>
                <w:rFonts w:ascii="Verdana" w:hAnsi="Verdana"/>
                <w:sz w:val="16"/>
                <w:szCs w:val="16"/>
              </w:rPr>
              <w:t>Gaining ability to analyze problems in relation to basic sciences by using modern techniques and experimental methods.</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0F1C69" w:rsidRDefault="00C95E4E" w:rsidP="00AD0325">
            <w:pPr>
              <w:pStyle w:val="Balk4"/>
              <w:spacing w:before="0" w:beforeAutospacing="0" w:after="0" w:afterAutospacing="0"/>
              <w:rPr>
                <w:rFonts w:ascii="Verdana" w:hAnsi="Verdana"/>
                <w:b w:val="0"/>
                <w:sz w:val="16"/>
                <w:szCs w:val="16"/>
                <w:lang w:val="tr-TR"/>
              </w:rPr>
            </w:pPr>
            <w:r w:rsidRPr="000F1C69">
              <w:rPr>
                <w:rFonts w:ascii="Verdana" w:hAnsi="Verdana"/>
                <w:b w:val="0"/>
                <w:sz w:val="16"/>
                <w:szCs w:val="16"/>
                <w:lang w:val="tr-TR"/>
              </w:rPr>
              <w:t xml:space="preserve"> </w:t>
            </w:r>
            <w:r w:rsidRPr="000F1C69">
              <w:rPr>
                <w:rFonts w:ascii="Verdana" w:hAnsi="Verdana"/>
                <w:b w:val="0"/>
                <w:sz w:val="16"/>
                <w:szCs w:val="16"/>
                <w:lang w:val="tr-TR"/>
              </w:rPr>
              <w:fldChar w:fldCharType="begin">
                <w:ffData>
                  <w:name w:val=""/>
                  <w:enabled/>
                  <w:calcOnExit w:val="0"/>
                  <w:textInput/>
                </w:ffData>
              </w:fldChar>
            </w:r>
            <w:r w:rsidRPr="000F1C69">
              <w:rPr>
                <w:rFonts w:ascii="Verdana" w:hAnsi="Verdana"/>
                <w:b w:val="0"/>
                <w:sz w:val="16"/>
                <w:szCs w:val="16"/>
                <w:lang w:val="tr-TR"/>
              </w:rPr>
              <w:instrText xml:space="preserve"> FORMTEXT </w:instrText>
            </w:r>
            <w:r w:rsidRPr="000F1C69">
              <w:rPr>
                <w:rFonts w:ascii="Verdana" w:hAnsi="Verdana"/>
                <w:b w:val="0"/>
                <w:sz w:val="16"/>
                <w:szCs w:val="16"/>
                <w:lang w:val="tr-TR"/>
              </w:rPr>
            </w:r>
            <w:r w:rsidRPr="000F1C69">
              <w:rPr>
                <w:rFonts w:ascii="Verdana" w:hAnsi="Verdana"/>
                <w:b w:val="0"/>
                <w:sz w:val="16"/>
                <w:szCs w:val="16"/>
                <w:lang w:val="tr-TR"/>
              </w:rPr>
              <w:fldChar w:fldCharType="separate"/>
            </w:r>
            <w:r w:rsidRPr="000F1C69">
              <w:rPr>
                <w:rFonts w:ascii="Verdana" w:hAnsi="Verdana"/>
                <w:b w:val="0"/>
                <w:noProof/>
                <w:sz w:val="16"/>
                <w:szCs w:val="16"/>
                <w:lang w:val="tr-TR"/>
              </w:rPr>
              <w:t>Patrick G.L., (1995). An Introduction to Medicinal Chemistry. Oxford University Press, New York.</w:t>
            </w:r>
            <w:r w:rsidRPr="000F1C69">
              <w:rPr>
                <w:rFonts w:ascii="Verdana" w:hAnsi="Verdana"/>
                <w:b w:val="0"/>
                <w:sz w:val="16"/>
                <w:szCs w:val="16"/>
                <w:lang w:val="tr-TR"/>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0F1C69" w:rsidRDefault="00C95E4E" w:rsidP="00AD0325">
            <w:pPr>
              <w:pStyle w:val="Balk4"/>
              <w:rPr>
                <w:rFonts w:ascii="Verdana" w:hAnsi="Verdana"/>
                <w:b w:val="0"/>
                <w:noProof/>
                <w:sz w:val="16"/>
                <w:szCs w:val="16"/>
                <w:lang w:val="tr-TR"/>
              </w:rPr>
            </w:pPr>
            <w:r w:rsidRPr="000F1C69">
              <w:rPr>
                <w:rFonts w:ascii="Verdana" w:hAnsi="Verdana"/>
                <w:b w:val="0"/>
                <w:bCs w:val="0"/>
                <w:color w:val="000000"/>
                <w:sz w:val="16"/>
                <w:szCs w:val="16"/>
                <w:lang w:val="tr-TR"/>
              </w:rPr>
              <w:t xml:space="preserve"> </w:t>
            </w:r>
            <w:r w:rsidRPr="000F1C69">
              <w:rPr>
                <w:rFonts w:ascii="Verdana" w:hAnsi="Verdana"/>
                <w:b w:val="0"/>
                <w:sz w:val="16"/>
                <w:szCs w:val="16"/>
                <w:lang w:val="tr-TR"/>
              </w:rPr>
              <w:fldChar w:fldCharType="begin">
                <w:ffData>
                  <w:name w:val="Metin4"/>
                  <w:enabled/>
                  <w:calcOnExit w:val="0"/>
                  <w:textInput/>
                </w:ffData>
              </w:fldChar>
            </w:r>
            <w:r w:rsidRPr="000F1C69">
              <w:rPr>
                <w:rFonts w:ascii="Verdana" w:hAnsi="Verdana"/>
                <w:b w:val="0"/>
                <w:sz w:val="16"/>
                <w:szCs w:val="16"/>
                <w:lang w:val="tr-TR"/>
              </w:rPr>
              <w:instrText xml:space="preserve"> FORMTEXT </w:instrText>
            </w:r>
            <w:r w:rsidRPr="000F1C69">
              <w:rPr>
                <w:rFonts w:ascii="Verdana" w:hAnsi="Verdana"/>
                <w:b w:val="0"/>
                <w:sz w:val="16"/>
                <w:szCs w:val="16"/>
                <w:lang w:val="tr-TR"/>
              </w:rPr>
            </w:r>
            <w:r w:rsidRPr="000F1C69">
              <w:rPr>
                <w:rFonts w:ascii="Verdana" w:hAnsi="Verdana"/>
                <w:b w:val="0"/>
                <w:sz w:val="16"/>
                <w:szCs w:val="16"/>
                <w:lang w:val="tr-TR"/>
              </w:rPr>
              <w:fldChar w:fldCharType="separate"/>
            </w:r>
            <w:r w:rsidRPr="000F1C69">
              <w:rPr>
                <w:rFonts w:ascii="Verdana" w:hAnsi="Verdana"/>
                <w:b w:val="0"/>
                <w:noProof/>
                <w:sz w:val="16"/>
                <w:szCs w:val="16"/>
                <w:lang w:val="tr-TR"/>
              </w:rPr>
              <w:t>1. Mann J., (1992). Murder, Magic and Medicine. Oxford University Press, New York.</w:t>
            </w:r>
          </w:p>
          <w:p w:rsidR="00C95E4E" w:rsidRPr="000F1C69" w:rsidRDefault="00C95E4E" w:rsidP="00AD0325">
            <w:pPr>
              <w:pStyle w:val="Balk4"/>
              <w:rPr>
                <w:rFonts w:ascii="Verdana" w:hAnsi="Verdana"/>
                <w:b w:val="0"/>
                <w:noProof/>
                <w:sz w:val="16"/>
                <w:szCs w:val="16"/>
                <w:lang w:val="tr-TR"/>
              </w:rPr>
            </w:pPr>
            <w:r w:rsidRPr="000F1C69">
              <w:rPr>
                <w:rFonts w:ascii="Verdana" w:hAnsi="Verdana"/>
                <w:b w:val="0"/>
                <w:noProof/>
                <w:sz w:val="16"/>
                <w:szCs w:val="16"/>
                <w:lang w:val="tr-TR"/>
              </w:rPr>
              <w:t>2. Samnes, P.G., (1990). Comprehensive Medicinal Chemistry Pergamon Press, USA.</w:t>
            </w:r>
          </w:p>
          <w:p w:rsidR="00C95E4E" w:rsidRPr="000F1C69" w:rsidRDefault="00C95E4E" w:rsidP="00AD0325">
            <w:pPr>
              <w:pStyle w:val="Balk4"/>
              <w:rPr>
                <w:rFonts w:ascii="Verdana" w:hAnsi="Verdana"/>
                <w:b w:val="0"/>
                <w:color w:val="000000"/>
                <w:sz w:val="16"/>
                <w:szCs w:val="16"/>
                <w:lang w:val="tr-TR"/>
              </w:rPr>
            </w:pPr>
            <w:r w:rsidRPr="000F1C69">
              <w:rPr>
                <w:rFonts w:ascii="Verdana" w:hAnsi="Verdana"/>
                <w:b w:val="0"/>
                <w:noProof/>
                <w:sz w:val="16"/>
                <w:szCs w:val="16"/>
                <w:lang w:val="tr-TR"/>
              </w:rPr>
              <w:t xml:space="preserve">3. Silverman, R., (1992). The Organic Chemistry of Drug Design and Drug Action. Academic Press, USA. </w:t>
            </w:r>
            <w:r w:rsidRPr="000F1C69">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3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BCC">
              <w:rPr>
                <w:rFonts w:ascii="Verdana" w:hAnsi="Verdana"/>
                <w:noProof/>
                <w:sz w:val="16"/>
                <w:szCs w:val="16"/>
              </w:rPr>
              <w:t>Classification of drugs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BCC">
              <w:rPr>
                <w:rFonts w:ascii="Verdana" w:hAnsi="Verdana"/>
                <w:noProof/>
                <w:sz w:val="16"/>
                <w:szCs w:val="16"/>
              </w:rPr>
              <w:t>Drugs and the medicinal chemist</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BCC">
              <w:rPr>
                <w:rFonts w:ascii="Verdana" w:hAnsi="Verdana"/>
                <w:noProof/>
                <w:sz w:val="16"/>
                <w:szCs w:val="16"/>
              </w:rPr>
              <w:t>Protein structure</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BCC">
              <w:rPr>
                <w:rFonts w:ascii="Verdana" w:hAnsi="Verdana"/>
                <w:noProof/>
                <w:sz w:val="16"/>
                <w:szCs w:val="16"/>
              </w:rPr>
              <w:t>Drug action at enzymes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BCC">
              <w:rPr>
                <w:rFonts w:ascii="Verdana" w:hAnsi="Verdana"/>
                <w:noProof/>
                <w:sz w:val="16"/>
                <w:szCs w:val="16"/>
              </w:rPr>
              <w:t>Drug action at receptors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BCC">
              <w:rPr>
                <w:rFonts w:ascii="Verdana" w:hAnsi="Verdana"/>
                <w:noProof/>
                <w:sz w:val="16"/>
                <w:szCs w:val="16"/>
              </w:rPr>
              <w:t>Drugs acting on nucleic acids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BCC">
              <w:rPr>
                <w:rFonts w:ascii="Verdana" w:hAnsi="Verdana"/>
                <w:noProof/>
                <w:sz w:val="16"/>
                <w:szCs w:val="16"/>
              </w:rPr>
              <w:t>Drug development</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BCC">
              <w:rPr>
                <w:rFonts w:ascii="Verdana" w:hAnsi="Verdana"/>
                <w:noProof/>
                <w:sz w:val="16"/>
                <w:szCs w:val="16"/>
              </w:rPr>
              <w:t>Pharmacodynamics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BCC">
              <w:rPr>
                <w:rFonts w:ascii="Verdana" w:hAnsi="Verdana"/>
                <w:noProof/>
                <w:sz w:val="16"/>
                <w:szCs w:val="16"/>
              </w:rPr>
              <w:t>Quantitative structure-activity relationship (QSAR)</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BCC">
              <w:rPr>
                <w:rFonts w:ascii="Verdana" w:hAnsi="Verdana"/>
                <w:noProof/>
                <w:sz w:val="16"/>
                <w:szCs w:val="16"/>
              </w:rPr>
              <w:t>Antibacterial agents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BCC">
              <w:rPr>
                <w:rFonts w:ascii="Verdana" w:hAnsi="Verdana"/>
                <w:noProof/>
                <w:sz w:val="16"/>
                <w:szCs w:val="16"/>
              </w:rPr>
              <w:t>The peripheral nervous system</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BCC">
              <w:rPr>
                <w:rFonts w:ascii="Verdana" w:hAnsi="Verdana"/>
                <w:noProof/>
                <w:sz w:val="16"/>
                <w:szCs w:val="16"/>
              </w:rPr>
              <w:t>The opium analgesics and Cimetidine-a rational approach to drug design</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92C08">
              <w:rPr>
                <w:rFonts w:ascii="Verdana" w:hAnsi="Verdana"/>
                <w:noProof/>
                <w:sz w:val="18"/>
                <w:szCs w:val="16"/>
              </w:rPr>
              <w:t>Proff. Dr. İsmail KIRAN</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107" type="#_x0000_t202" style="position:absolute;margin-left:2.5pt;margin-top:-6.7pt;width:298.5pt;height:76.95pt;z-index:25162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77F8">
              <w:rPr>
                <w:rFonts w:ascii="Verdana" w:hAnsi="Verdana"/>
                <w:noProof/>
                <w:sz w:val="16"/>
                <w:szCs w:val="16"/>
              </w:rPr>
              <w:t>501502505</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71" w:name="EN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66A4">
              <w:rPr>
                <w:rFonts w:ascii="Verdana" w:hAnsi="Verdana"/>
                <w:noProof/>
                <w:sz w:val="16"/>
                <w:szCs w:val="16"/>
              </w:rPr>
              <w:t>A</w:t>
            </w:r>
            <w:r>
              <w:rPr>
                <w:rFonts w:ascii="Verdana" w:hAnsi="Verdana"/>
                <w:noProof/>
                <w:sz w:val="16"/>
                <w:szCs w:val="16"/>
              </w:rPr>
              <w:t>dvanced Polymer Chemistry</w:t>
            </w:r>
            <w:r w:rsidRPr="00B666A4">
              <w:rPr>
                <w:rFonts w:ascii="Verdana" w:hAnsi="Verdana"/>
                <w:noProof/>
                <w:sz w:val="16"/>
                <w:szCs w:val="16"/>
              </w:rPr>
              <w:t xml:space="preserve"> </w:t>
            </w:r>
            <w:r>
              <w:rPr>
                <w:rFonts w:ascii="Verdana" w:hAnsi="Verdana"/>
                <w:noProof/>
                <w:sz w:val="16"/>
                <w:szCs w:val="16"/>
              </w:rPr>
              <w:t>I</w:t>
            </w:r>
            <w:r w:rsidRPr="00B666A4">
              <w:rPr>
                <w:rFonts w:ascii="Verdana" w:hAnsi="Verdana"/>
                <w:noProof/>
                <w:sz w:val="16"/>
                <w:szCs w:val="16"/>
              </w:rPr>
              <w:t>I</w:t>
            </w:r>
            <w:r>
              <w:rPr>
                <w:rFonts w:ascii="Verdana" w:hAnsi="Verdana"/>
                <w:sz w:val="16"/>
                <w:szCs w:val="16"/>
              </w:rPr>
              <w:fldChar w:fldCharType="end"/>
            </w:r>
            <w:bookmarkEnd w:id="71"/>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6B2D">
              <w:rPr>
                <w:rFonts w:ascii="Verdana" w:hAnsi="Verdana"/>
                <w:noProof/>
                <w:sz w:val="16"/>
                <w:szCs w:val="16"/>
              </w:rPr>
              <w:t>Introduction, general definitions, overview of condensation and addition polymerizations, living polymerization chemistry, living anionic and  cationic polymerization, living radical polymerization methods, GTP, RAFT, ATRP, ROMP, NMRP, RAFT.</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6B2D">
              <w:rPr>
                <w:rFonts w:ascii="Verdana" w:hAnsi="Verdana"/>
                <w:noProof/>
                <w:sz w:val="16"/>
                <w:szCs w:val="16"/>
              </w:rPr>
              <w:t>The aim of this course is to plan molecular weight and structure of polymer before polymer synthesis, and to teach narrow molecular weight distribution polymerization techniques and characterized.</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6B2D">
              <w:rPr>
                <w:rFonts w:ascii="Verdana" w:hAnsi="Verdana"/>
                <w:noProof/>
                <w:sz w:val="16"/>
                <w:szCs w:val="16"/>
              </w:rPr>
              <w:t>To contribute individuals who have knowledge about living polymerization techniques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CB6B2D" w:rsidRDefault="00C95E4E" w:rsidP="00AD032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B6B2D">
              <w:rPr>
                <w:rFonts w:ascii="Verdana" w:hAnsi="Verdana"/>
                <w:noProof/>
                <w:sz w:val="16"/>
                <w:szCs w:val="16"/>
              </w:rPr>
              <w:t xml:space="preserve">1. Plan molecular weight and structure of polymer and make necessary calculations, </w:t>
            </w:r>
          </w:p>
          <w:p w:rsidR="00C95E4E" w:rsidRPr="00CB6B2D" w:rsidRDefault="00C95E4E" w:rsidP="00AD0325">
            <w:pPr>
              <w:tabs>
                <w:tab w:val="left" w:pos="7800"/>
              </w:tabs>
              <w:rPr>
                <w:rFonts w:ascii="Verdana" w:hAnsi="Verdana"/>
                <w:noProof/>
                <w:sz w:val="16"/>
                <w:szCs w:val="16"/>
              </w:rPr>
            </w:pPr>
            <w:r w:rsidRPr="00CB6B2D">
              <w:rPr>
                <w:rFonts w:ascii="Verdana" w:hAnsi="Verdana"/>
                <w:noProof/>
                <w:sz w:val="16"/>
                <w:szCs w:val="16"/>
              </w:rPr>
              <w:t>2. Perform narrow molecular weight distributed and controlled polymer synthesis,</w:t>
            </w:r>
          </w:p>
          <w:p w:rsidR="00C95E4E" w:rsidRPr="00CB6B2D" w:rsidRDefault="00C95E4E" w:rsidP="00AD0325">
            <w:pPr>
              <w:tabs>
                <w:tab w:val="left" w:pos="7800"/>
              </w:tabs>
              <w:rPr>
                <w:rFonts w:ascii="Verdana" w:hAnsi="Verdana"/>
                <w:noProof/>
                <w:sz w:val="16"/>
                <w:szCs w:val="16"/>
              </w:rPr>
            </w:pPr>
            <w:r w:rsidRPr="00CB6B2D">
              <w:rPr>
                <w:rFonts w:ascii="Verdana" w:hAnsi="Verdana"/>
                <w:noProof/>
                <w:sz w:val="16"/>
                <w:szCs w:val="16"/>
              </w:rPr>
              <w:t xml:space="preserve">3.  Determine living polymerization tecnique appropriated to monomer, </w:t>
            </w:r>
          </w:p>
          <w:p w:rsidR="00C95E4E" w:rsidRPr="00CB6B2D" w:rsidRDefault="00C95E4E" w:rsidP="00AD0325">
            <w:pPr>
              <w:tabs>
                <w:tab w:val="left" w:pos="7800"/>
              </w:tabs>
              <w:rPr>
                <w:rFonts w:ascii="Verdana" w:hAnsi="Verdana"/>
                <w:noProof/>
                <w:sz w:val="16"/>
                <w:szCs w:val="16"/>
              </w:rPr>
            </w:pPr>
            <w:r w:rsidRPr="00CB6B2D">
              <w:rPr>
                <w:rFonts w:ascii="Verdana" w:hAnsi="Verdana"/>
                <w:noProof/>
                <w:sz w:val="16"/>
                <w:szCs w:val="16"/>
              </w:rPr>
              <w:t>4.  Get an opportunity to apply living polymerization tecniques.</w:t>
            </w:r>
          </w:p>
          <w:p w:rsidR="00C95E4E" w:rsidRPr="00E3546D" w:rsidRDefault="00C95E4E" w:rsidP="00AD0325">
            <w:pPr>
              <w:tabs>
                <w:tab w:val="left" w:pos="7800"/>
              </w:tabs>
              <w:rPr>
                <w:rFonts w:ascii="Verdana" w:hAnsi="Verdana"/>
                <w:sz w:val="16"/>
                <w:szCs w:val="16"/>
              </w:rPr>
            </w:pPr>
            <w:r w:rsidRPr="00CB6B2D">
              <w:rPr>
                <w:rFonts w:ascii="Verdana" w:hAnsi="Verdana"/>
                <w:noProof/>
                <w:sz w:val="16"/>
                <w:szCs w:val="16"/>
              </w:rPr>
              <w:t>5. They can characterized  the synthesized polymer</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B6B2D">
              <w:rPr>
                <w:rFonts w:ascii="Verdana" w:hAnsi="Verdana"/>
                <w:b w:val="0"/>
                <w:noProof/>
                <w:sz w:val="16"/>
                <w:szCs w:val="16"/>
              </w:rPr>
              <w:t>Handbook of Radical Polymerization, Ed. K. Matyjaszewski and T. Davis, Wiley Interscience, Canada, 2002.</w:t>
            </w:r>
            <w:r w:rsidRPr="006849DA">
              <w:rPr>
                <w:rFonts w:ascii="Verdana" w:hAnsi="Verdana"/>
                <w:b w:val="0"/>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B6B2D">
              <w:rPr>
                <w:rFonts w:ascii="Verdana" w:hAnsi="Verdana"/>
                <w:b w:val="0"/>
                <w:noProof/>
                <w:sz w:val="16"/>
                <w:szCs w:val="16"/>
              </w:rPr>
              <w:t>1. Handbook of Polymer Synthesis, H.R. Kricheldorf, O. Nuyken, G. Swift, 2nd Ed. Marcel Denkel, New York. 2005                                                               2. Developments in Block Copolymer Science and Technology. Edited by IW Hamley, Wiley Press, UK, 2004.</w:t>
            </w:r>
            <w:r w:rsidRPr="006849DA">
              <w:rPr>
                <w:rFonts w:ascii="Verdana" w:hAnsi="Verdana"/>
                <w:b w:val="0"/>
                <w:sz w:val="16"/>
                <w:szCs w:val="16"/>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3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1783">
              <w:rPr>
                <w:rFonts w:ascii="Verdana" w:hAnsi="Verdana"/>
                <w:noProof/>
                <w:sz w:val="16"/>
                <w:szCs w:val="16"/>
              </w:rPr>
              <w:t>Controlled and living polymerization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1783">
              <w:rPr>
                <w:rFonts w:ascii="Verdana" w:hAnsi="Verdana"/>
                <w:noProof/>
                <w:sz w:val="16"/>
                <w:szCs w:val="16"/>
              </w:rPr>
              <w:t>Liv</w:t>
            </w:r>
            <w:r>
              <w:rPr>
                <w:rFonts w:ascii="Verdana" w:hAnsi="Verdana"/>
                <w:noProof/>
                <w:sz w:val="16"/>
                <w:szCs w:val="16"/>
              </w:rPr>
              <w:t>ing</w:t>
            </w:r>
            <w:r w:rsidRPr="009D1783">
              <w:rPr>
                <w:rFonts w:ascii="Verdana" w:hAnsi="Verdana"/>
                <w:noProof/>
                <w:sz w:val="16"/>
                <w:szCs w:val="16"/>
              </w:rPr>
              <w:t xml:space="preserve"> anionic and cationic polymerization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1FB3">
              <w:rPr>
                <w:rFonts w:ascii="Verdana" w:hAnsi="Verdana"/>
                <w:noProof/>
                <w:sz w:val="16"/>
                <w:szCs w:val="16"/>
              </w:rPr>
              <w:t>Living radical polymerization methods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1FB3">
              <w:rPr>
                <w:rFonts w:ascii="Verdana" w:hAnsi="Verdana"/>
                <w:noProof/>
                <w:sz w:val="16"/>
                <w:szCs w:val="16"/>
              </w:rPr>
              <w:t>Group transfer polymerization (GTP)</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79B1">
              <w:rPr>
                <w:rFonts w:ascii="Verdana" w:hAnsi="Verdana"/>
                <w:noProof/>
                <w:sz w:val="16"/>
                <w:szCs w:val="16"/>
              </w:rPr>
              <w:t>Atom transfer radical polymerization (ATRP) and examples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0C26">
              <w:rPr>
                <w:rFonts w:ascii="Verdana" w:hAnsi="Verdana"/>
                <w:noProof/>
                <w:sz w:val="16"/>
                <w:szCs w:val="16"/>
              </w:rPr>
              <w:t>Reversible Addition-Fragmentation chain Transfer</w:t>
            </w:r>
            <w:r>
              <w:rPr>
                <w:rFonts w:ascii="Verdana" w:hAnsi="Verdana"/>
                <w:noProof/>
                <w:sz w:val="16"/>
                <w:szCs w:val="16"/>
              </w:rPr>
              <w:t xml:space="preserve"> </w:t>
            </w:r>
            <w:r w:rsidRPr="008D0C26">
              <w:rPr>
                <w:rFonts w:ascii="Verdana" w:hAnsi="Verdana"/>
                <w:noProof/>
                <w:sz w:val="16"/>
                <w:szCs w:val="16"/>
              </w:rPr>
              <w:t>(RAFT) and examples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139F">
              <w:rPr>
                <w:rFonts w:ascii="Verdana" w:hAnsi="Verdana"/>
                <w:noProof/>
                <w:sz w:val="16"/>
                <w:szCs w:val="16"/>
              </w:rPr>
              <w:t>Nitroxide mediated radical polymerization</w:t>
            </w:r>
            <w:r>
              <w:rPr>
                <w:rFonts w:ascii="Verdana" w:hAnsi="Verdana"/>
                <w:noProof/>
                <w:sz w:val="16"/>
                <w:szCs w:val="16"/>
              </w:rPr>
              <w:t xml:space="preserve"> (NMRP) </w:t>
            </w:r>
            <w:r w:rsidRPr="0069139F">
              <w:rPr>
                <w:rFonts w:ascii="Verdana" w:hAnsi="Verdana"/>
                <w:noProof/>
                <w:sz w:val="16"/>
                <w:szCs w:val="16"/>
              </w:rPr>
              <w:t>and examples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665D">
              <w:rPr>
                <w:rFonts w:ascii="Verdana" w:hAnsi="Verdana"/>
                <w:noProof/>
                <w:sz w:val="16"/>
                <w:szCs w:val="16"/>
              </w:rPr>
              <w:t xml:space="preserve">Ring </w:t>
            </w:r>
            <w:r>
              <w:rPr>
                <w:rFonts w:ascii="Verdana" w:hAnsi="Verdana"/>
                <w:noProof/>
                <w:sz w:val="16"/>
                <w:szCs w:val="16"/>
              </w:rPr>
              <w:t>o</w:t>
            </w:r>
            <w:r w:rsidRPr="005D665D">
              <w:rPr>
                <w:rFonts w:ascii="Verdana" w:hAnsi="Verdana"/>
                <w:noProof/>
                <w:sz w:val="16"/>
                <w:szCs w:val="16"/>
              </w:rPr>
              <w:t xml:space="preserve">pening </w:t>
            </w:r>
            <w:r>
              <w:rPr>
                <w:rFonts w:ascii="Verdana" w:hAnsi="Verdana"/>
                <w:noProof/>
                <w:sz w:val="16"/>
                <w:szCs w:val="16"/>
              </w:rPr>
              <w:t>p</w:t>
            </w:r>
            <w:r w:rsidRPr="005D665D">
              <w:rPr>
                <w:rFonts w:ascii="Verdana" w:hAnsi="Verdana"/>
                <w:noProof/>
                <w:sz w:val="16"/>
                <w:szCs w:val="16"/>
              </w:rPr>
              <w:t>olymerization (ROMP) and coordination polymerization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3513">
              <w:rPr>
                <w:rFonts w:ascii="Verdana" w:hAnsi="Verdana"/>
                <w:noProof/>
                <w:sz w:val="16"/>
                <w:szCs w:val="16"/>
              </w:rPr>
              <w:t>Polymer characterization methods (GPC, NMR, UV-Vis, FT-IR)</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688D">
              <w:rPr>
                <w:rFonts w:ascii="Verdana" w:hAnsi="Verdana"/>
                <w:sz w:val="16"/>
                <w:szCs w:val="16"/>
              </w:rPr>
              <w:t>Polymer characterization methods</w:t>
            </w:r>
            <w:r w:rsidRPr="0052688D">
              <w:rPr>
                <w:rFonts w:ascii="Verdana" w:hAnsi="Verdana"/>
                <w:noProof/>
                <w:sz w:val="16"/>
                <w:szCs w:val="16"/>
              </w:rPr>
              <w:t>(DSC, TG, DTA)</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688D">
              <w:rPr>
                <w:rFonts w:ascii="Verdana" w:hAnsi="Verdana"/>
                <w:noProof/>
                <w:sz w:val="16"/>
                <w:szCs w:val="16"/>
              </w:rPr>
              <w:t>Polymer characterization methods</w:t>
            </w:r>
            <w:r>
              <w:rPr>
                <w:rFonts w:ascii="Verdana" w:hAnsi="Verdana"/>
                <w:noProof/>
                <w:sz w:val="16"/>
                <w:szCs w:val="16"/>
              </w:rPr>
              <w:t xml:space="preserve"> </w:t>
            </w:r>
            <w:r w:rsidRPr="0052688D">
              <w:rPr>
                <w:rFonts w:ascii="Verdana" w:hAnsi="Verdana"/>
                <w:noProof/>
                <w:sz w:val="16"/>
                <w:szCs w:val="16"/>
              </w:rPr>
              <w:t>(TEM ve SEM)</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688D">
              <w:rPr>
                <w:rFonts w:ascii="Verdana" w:hAnsi="Verdana"/>
                <w:noProof/>
                <w:sz w:val="16"/>
                <w:szCs w:val="16"/>
              </w:rPr>
              <w:t>Solution behavior</w:t>
            </w:r>
            <w:r>
              <w:rPr>
                <w:rFonts w:ascii="Verdana" w:hAnsi="Verdana"/>
                <w:noProof/>
                <w:sz w:val="16"/>
                <w:szCs w:val="16"/>
              </w:rPr>
              <w:t>s</w:t>
            </w:r>
            <w:r w:rsidRPr="0052688D">
              <w:rPr>
                <w:rFonts w:ascii="Verdana" w:hAnsi="Verdana"/>
                <w:noProof/>
                <w:sz w:val="16"/>
                <w:szCs w:val="16"/>
              </w:rPr>
              <w:t xml:space="preserve"> of polymers (DLS, SLS, UV, ZETA)</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 Dr. Vural Bütün</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110" type="#_x0000_t202" style="position:absolute;margin-left:2.5pt;margin-top:-6.7pt;width:298.5pt;height:76.95pt;z-index:251625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23391">
              <w:rPr>
                <w:rFonts w:ascii="Verdana" w:hAnsi="Verdana"/>
                <w:noProof/>
                <w:sz w:val="16"/>
                <w:szCs w:val="16"/>
              </w:rPr>
              <w:t>501502510</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72" w:name="EN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11393">
              <w:rPr>
                <w:rFonts w:ascii="Verdana" w:hAnsi="Verdana"/>
                <w:noProof/>
                <w:sz w:val="16"/>
                <w:szCs w:val="16"/>
              </w:rPr>
              <w:t>Modern Techniques in Analytical Chemistry II</w:t>
            </w:r>
            <w:r>
              <w:rPr>
                <w:rFonts w:ascii="Verdana" w:hAnsi="Verdana"/>
                <w:sz w:val="16"/>
                <w:szCs w:val="16"/>
              </w:rPr>
              <w:fldChar w:fldCharType="end"/>
            </w:r>
            <w:bookmarkEnd w:id="72"/>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1393">
              <w:rPr>
                <w:rFonts w:ascii="Verdana" w:hAnsi="Verdana"/>
                <w:noProof/>
                <w:sz w:val="16"/>
                <w:szCs w:val="16"/>
              </w:rPr>
              <w:t>PREPARING SAMPLES-ULTRAVİOLET SPECTROSCOPY-INFRARED SPECTROSCOPY- ATOMIC ABSORPTION SPECTROSCOPY-HIGH PERFORMANCE LIQUID CHROMATOGRAPHY-WATER ANALYSIS</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The aim of this course is to gain information and ability to analyze various samples using modern analysis techniques to students </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Pr>
                <w:rFonts w:ascii="Verdana" w:hAnsi="Verdana"/>
                <w:noProof/>
                <w:sz w:val="16"/>
                <w:szCs w:val="16"/>
              </w:rPr>
              <w:t xml:space="preserve">his course will provide to students to understand and apply various instrumental analysis methods  </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330AFD"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30AFD">
              <w:rPr>
                <w:rFonts w:ascii="Verdana" w:hAnsi="Verdana"/>
                <w:sz w:val="16"/>
                <w:szCs w:val="16"/>
              </w:rPr>
              <w:t>1. To understand mean principles of instrumental analysis methods,</w:t>
            </w:r>
          </w:p>
          <w:p w:rsidR="00C95E4E" w:rsidRPr="00330AFD" w:rsidRDefault="00C95E4E" w:rsidP="00AD0325">
            <w:pPr>
              <w:tabs>
                <w:tab w:val="left" w:pos="7800"/>
              </w:tabs>
              <w:rPr>
                <w:rFonts w:ascii="Verdana" w:hAnsi="Verdana"/>
                <w:sz w:val="16"/>
                <w:szCs w:val="16"/>
              </w:rPr>
            </w:pPr>
            <w:r w:rsidRPr="00330AFD">
              <w:rPr>
                <w:rFonts w:ascii="Verdana" w:hAnsi="Verdana"/>
                <w:sz w:val="16"/>
                <w:szCs w:val="16"/>
              </w:rPr>
              <w:t xml:space="preserve">2. To apply </w:t>
            </w:r>
            <w:r>
              <w:rPr>
                <w:rFonts w:ascii="Verdana" w:hAnsi="Verdana"/>
                <w:sz w:val="16"/>
                <w:szCs w:val="16"/>
              </w:rPr>
              <w:t>ultraviolet and infrared spectroscopic</w:t>
            </w:r>
            <w:r w:rsidRPr="00330AFD">
              <w:rPr>
                <w:rFonts w:ascii="Verdana" w:hAnsi="Verdana"/>
                <w:sz w:val="16"/>
                <w:szCs w:val="16"/>
              </w:rPr>
              <w:t xml:space="preserve"> methods,</w:t>
            </w:r>
          </w:p>
          <w:p w:rsidR="00C95E4E" w:rsidRPr="00330AFD" w:rsidRDefault="00C95E4E" w:rsidP="00AD0325">
            <w:pPr>
              <w:tabs>
                <w:tab w:val="left" w:pos="7800"/>
              </w:tabs>
              <w:rPr>
                <w:rFonts w:ascii="Verdana" w:hAnsi="Verdana"/>
                <w:sz w:val="16"/>
                <w:szCs w:val="16"/>
              </w:rPr>
            </w:pPr>
            <w:r w:rsidRPr="00330AFD">
              <w:rPr>
                <w:rFonts w:ascii="Verdana" w:hAnsi="Verdana"/>
                <w:sz w:val="16"/>
                <w:szCs w:val="16"/>
              </w:rPr>
              <w:t xml:space="preserve">3. To apply </w:t>
            </w:r>
            <w:r>
              <w:rPr>
                <w:rFonts w:ascii="Verdana" w:hAnsi="Verdana"/>
                <w:sz w:val="16"/>
                <w:szCs w:val="16"/>
              </w:rPr>
              <w:t>atomic absorption spectroscopic</w:t>
            </w:r>
            <w:r w:rsidRPr="00330AFD">
              <w:rPr>
                <w:rFonts w:ascii="Verdana" w:hAnsi="Verdana"/>
                <w:sz w:val="16"/>
                <w:szCs w:val="16"/>
              </w:rPr>
              <w:t xml:space="preserve"> method,</w:t>
            </w:r>
          </w:p>
          <w:p w:rsidR="00C95E4E" w:rsidRPr="00E3546D" w:rsidRDefault="00C95E4E" w:rsidP="00AD0325">
            <w:pPr>
              <w:tabs>
                <w:tab w:val="left" w:pos="7800"/>
              </w:tabs>
              <w:rPr>
                <w:rFonts w:ascii="Verdana" w:hAnsi="Verdana"/>
                <w:sz w:val="16"/>
                <w:szCs w:val="16"/>
              </w:rPr>
            </w:pPr>
            <w:r>
              <w:rPr>
                <w:rFonts w:ascii="Verdana" w:hAnsi="Verdana"/>
                <w:sz w:val="16"/>
                <w:szCs w:val="16"/>
              </w:rPr>
              <w:t>4</w:t>
            </w:r>
            <w:r w:rsidRPr="00330AFD">
              <w:rPr>
                <w:rFonts w:ascii="Verdana" w:hAnsi="Verdana"/>
                <w:sz w:val="16"/>
                <w:szCs w:val="16"/>
              </w:rPr>
              <w:t>. To learn methods</w:t>
            </w:r>
            <w:r>
              <w:rPr>
                <w:rFonts w:ascii="Verdana" w:hAnsi="Verdana"/>
                <w:sz w:val="16"/>
                <w:szCs w:val="16"/>
              </w:rPr>
              <w:t xml:space="preserve"> used for water analysis</w:t>
            </w:r>
            <w:r w:rsidRPr="00330AFD">
              <w:rPr>
                <w:rFonts w:ascii="Verdana" w:hAnsi="Verdana"/>
                <w:sz w:val="16"/>
                <w:szCs w:val="16"/>
              </w:rPr>
              <w:t xml:space="preserve">.     </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23391">
              <w:rPr>
                <w:rFonts w:ascii="Verdana" w:hAnsi="Verdana"/>
                <w:b w:val="0"/>
                <w:noProof/>
                <w:sz w:val="16"/>
                <w:szCs w:val="16"/>
              </w:rPr>
              <w:t>Skoog, D.A., West, D.M., Holler , F.J. (1998) Enstrumental Analiz İlkeleri, Bilim Yayıncılık</w:t>
            </w:r>
            <w:r w:rsidRPr="006849DA">
              <w:rPr>
                <w:rFonts w:ascii="Verdana" w:hAnsi="Verdana"/>
                <w:b w:val="0"/>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123391" w:rsidRDefault="00C95E4E" w:rsidP="00AD032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23391">
              <w:rPr>
                <w:rFonts w:ascii="Verdana" w:hAnsi="Verdana"/>
                <w:b w:val="0"/>
                <w:noProof/>
                <w:sz w:val="16"/>
                <w:szCs w:val="16"/>
              </w:rPr>
              <w:t>1. Gündüz, T. (1999) İnstrumental Analiz Ders Kitabı, Gazi Büro Kitabevi</w:t>
            </w:r>
          </w:p>
          <w:p w:rsidR="00C95E4E" w:rsidRPr="006849DA" w:rsidRDefault="00C95E4E" w:rsidP="00AD0325">
            <w:pPr>
              <w:pStyle w:val="Balk4"/>
              <w:spacing w:before="0" w:beforeAutospacing="0" w:after="0" w:afterAutospacing="0"/>
              <w:rPr>
                <w:rFonts w:ascii="Verdana" w:hAnsi="Verdana"/>
                <w:b w:val="0"/>
                <w:color w:val="000000"/>
                <w:sz w:val="16"/>
                <w:szCs w:val="16"/>
              </w:rPr>
            </w:pPr>
            <w:r w:rsidRPr="00123391">
              <w:rPr>
                <w:rFonts w:ascii="Verdana" w:hAnsi="Verdana"/>
                <w:b w:val="0"/>
                <w:noProof/>
                <w:sz w:val="16"/>
                <w:szCs w:val="16"/>
              </w:rPr>
              <w:t>2. Yıldız, A., Genç, Ö, Bektaş, S. (1997) Enstrumantal Analiz Yöntemleri, Hacettepe Üniversitesi Yayınları.</w:t>
            </w:r>
            <w:r w:rsidRPr="006849DA">
              <w:rPr>
                <w:rFonts w:ascii="Verdana" w:hAnsi="Verdana"/>
                <w:b w:val="0"/>
                <w:sz w:val="16"/>
                <w:szCs w:val="16"/>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3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Sample preparation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1393">
              <w:rPr>
                <w:rFonts w:ascii="Verdana" w:hAnsi="Verdana"/>
                <w:noProof/>
                <w:sz w:val="16"/>
                <w:szCs w:val="16"/>
              </w:rPr>
              <w:t xml:space="preserve">Ultraviolet </w:t>
            </w:r>
            <w:r>
              <w:rPr>
                <w:rFonts w:ascii="Verdana" w:hAnsi="Verdana"/>
                <w:noProof/>
                <w:sz w:val="16"/>
                <w:szCs w:val="16"/>
              </w:rPr>
              <w:t xml:space="preserve">(UV) </w:t>
            </w:r>
            <w:r w:rsidRPr="00111393">
              <w:rPr>
                <w:rFonts w:ascii="Verdana" w:hAnsi="Verdana"/>
                <w:noProof/>
                <w:sz w:val="16"/>
                <w:szCs w:val="16"/>
              </w:rPr>
              <w:t>Spectroscopy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1393">
              <w:rPr>
                <w:rFonts w:ascii="Verdana" w:hAnsi="Verdana"/>
                <w:noProof/>
                <w:sz w:val="16"/>
                <w:szCs w:val="16"/>
              </w:rPr>
              <w:t xml:space="preserve">Ultraviolet </w:t>
            </w:r>
            <w:r>
              <w:rPr>
                <w:rFonts w:ascii="Verdana" w:hAnsi="Verdana"/>
                <w:noProof/>
                <w:sz w:val="16"/>
                <w:szCs w:val="16"/>
              </w:rPr>
              <w:t xml:space="preserve">(UV) </w:t>
            </w:r>
            <w:r w:rsidRPr="00111393">
              <w:rPr>
                <w:rFonts w:ascii="Verdana" w:hAnsi="Verdana"/>
                <w:noProof/>
                <w:sz w:val="16"/>
                <w:szCs w:val="16"/>
              </w:rPr>
              <w:t>Spectroscopy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3F96">
              <w:rPr>
                <w:rFonts w:ascii="Verdana" w:hAnsi="Verdana"/>
                <w:sz w:val="16"/>
                <w:szCs w:val="16"/>
              </w:rPr>
              <w:t xml:space="preserve">Application </w:t>
            </w:r>
            <w:r>
              <w:rPr>
                <w:rFonts w:ascii="Verdana" w:hAnsi="Verdana"/>
                <w:sz w:val="16"/>
                <w:szCs w:val="16"/>
              </w:rPr>
              <w:t xml:space="preserve">of </w:t>
            </w:r>
            <w:r w:rsidRPr="00111393">
              <w:rPr>
                <w:rFonts w:ascii="Verdana" w:hAnsi="Verdana"/>
                <w:noProof/>
                <w:sz w:val="16"/>
                <w:szCs w:val="16"/>
              </w:rPr>
              <w:t>Ultraviolet Spectroscopy in Analytic</w:t>
            </w:r>
            <w:r>
              <w:rPr>
                <w:rFonts w:ascii="Verdana" w:hAnsi="Verdana"/>
                <w:noProof/>
                <w:sz w:val="16"/>
                <w:szCs w:val="16"/>
              </w:rPr>
              <w:t>al</w:t>
            </w:r>
            <w:r w:rsidRPr="00111393">
              <w:rPr>
                <w:rFonts w:ascii="Verdana" w:hAnsi="Verdana"/>
                <w:noProof/>
                <w:sz w:val="16"/>
                <w:szCs w:val="16"/>
              </w:rPr>
              <w:t xml:space="preserve"> Chemistry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1393">
              <w:rPr>
                <w:rFonts w:ascii="Verdana" w:hAnsi="Verdana"/>
                <w:noProof/>
                <w:sz w:val="16"/>
                <w:szCs w:val="16"/>
              </w:rPr>
              <w:t xml:space="preserve">Infrared Spectroscopy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1393">
              <w:rPr>
                <w:rFonts w:ascii="Verdana" w:hAnsi="Verdana"/>
                <w:noProof/>
                <w:sz w:val="16"/>
                <w:szCs w:val="16"/>
              </w:rPr>
              <w:t xml:space="preserve">Infrared Spectroscopy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0AFD">
              <w:rPr>
                <w:rFonts w:ascii="Verdana" w:hAnsi="Verdana"/>
                <w:sz w:val="16"/>
                <w:szCs w:val="16"/>
              </w:rPr>
              <w:t xml:space="preserve">Application </w:t>
            </w:r>
            <w:r>
              <w:rPr>
                <w:rFonts w:ascii="Verdana" w:hAnsi="Verdana"/>
                <w:sz w:val="16"/>
                <w:szCs w:val="16"/>
              </w:rPr>
              <w:t xml:space="preserve">of </w:t>
            </w:r>
            <w:r w:rsidRPr="00111393">
              <w:rPr>
                <w:rFonts w:ascii="Verdana" w:hAnsi="Verdana"/>
                <w:noProof/>
                <w:sz w:val="16"/>
                <w:szCs w:val="16"/>
              </w:rPr>
              <w:t>Infrared Spectroscopy in Analytic</w:t>
            </w:r>
            <w:r>
              <w:rPr>
                <w:rFonts w:ascii="Verdana" w:hAnsi="Verdana"/>
                <w:noProof/>
                <w:sz w:val="16"/>
                <w:szCs w:val="16"/>
              </w:rPr>
              <w:t>al</w:t>
            </w:r>
            <w:r w:rsidRPr="00111393">
              <w:rPr>
                <w:rFonts w:ascii="Verdana" w:hAnsi="Verdana"/>
                <w:noProof/>
                <w:sz w:val="16"/>
                <w:szCs w:val="16"/>
              </w:rPr>
              <w:t xml:space="preserve"> Chemistry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1393">
              <w:rPr>
                <w:rFonts w:ascii="Verdana" w:hAnsi="Verdana"/>
                <w:noProof/>
                <w:sz w:val="16"/>
                <w:szCs w:val="16"/>
              </w:rPr>
              <w:t>Atomic Absorption</w:t>
            </w:r>
            <w:r>
              <w:rPr>
                <w:rFonts w:ascii="Verdana" w:hAnsi="Verdana"/>
                <w:noProof/>
                <w:sz w:val="16"/>
                <w:szCs w:val="16"/>
              </w:rPr>
              <w:t xml:space="preserve"> Spectroscopy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1393">
              <w:rPr>
                <w:rFonts w:ascii="Verdana" w:hAnsi="Verdana"/>
                <w:noProof/>
                <w:sz w:val="16"/>
                <w:szCs w:val="16"/>
              </w:rPr>
              <w:t>Atomic Absorption</w:t>
            </w:r>
            <w:r>
              <w:rPr>
                <w:rFonts w:ascii="Verdana" w:hAnsi="Verdana"/>
                <w:noProof/>
                <w:sz w:val="16"/>
                <w:szCs w:val="16"/>
              </w:rPr>
              <w:t xml:space="preserve"> spectroscopy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0AFD">
              <w:rPr>
                <w:rFonts w:ascii="Verdana" w:hAnsi="Verdana"/>
                <w:sz w:val="16"/>
                <w:szCs w:val="16"/>
              </w:rPr>
              <w:t xml:space="preserve">Application </w:t>
            </w:r>
            <w:r>
              <w:rPr>
                <w:rFonts w:ascii="Verdana" w:hAnsi="Verdana"/>
                <w:sz w:val="16"/>
                <w:szCs w:val="16"/>
              </w:rPr>
              <w:t xml:space="preserve">of </w:t>
            </w:r>
            <w:r w:rsidRPr="00111393">
              <w:rPr>
                <w:rFonts w:ascii="Verdana" w:hAnsi="Verdana"/>
                <w:noProof/>
                <w:sz w:val="16"/>
                <w:szCs w:val="16"/>
              </w:rPr>
              <w:t>Atomic Absorption in Analytic</w:t>
            </w:r>
            <w:r>
              <w:rPr>
                <w:rFonts w:ascii="Verdana" w:hAnsi="Verdana"/>
                <w:noProof/>
                <w:sz w:val="16"/>
                <w:szCs w:val="16"/>
              </w:rPr>
              <w:t>al</w:t>
            </w:r>
            <w:r w:rsidRPr="00111393">
              <w:rPr>
                <w:rFonts w:ascii="Verdana" w:hAnsi="Verdana"/>
                <w:noProof/>
                <w:sz w:val="16"/>
                <w:szCs w:val="16"/>
              </w:rPr>
              <w:t xml:space="preserve"> Chemistry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1393">
              <w:rPr>
                <w:rFonts w:ascii="Verdana" w:hAnsi="Verdana"/>
                <w:noProof/>
                <w:sz w:val="16"/>
                <w:szCs w:val="16"/>
              </w:rPr>
              <w:t xml:space="preserve">High-Performance Liquid Chromatography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1393">
              <w:rPr>
                <w:rFonts w:ascii="Verdana" w:hAnsi="Verdana"/>
                <w:noProof/>
                <w:sz w:val="16"/>
                <w:szCs w:val="16"/>
              </w:rPr>
              <w:t xml:space="preserve">High-Performance Liquid Chromatography </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Prof.Dr.Sibel AKAR</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113" type="#_x0000_t202" style="position:absolute;margin-left:95.3pt;margin-top:-46.2pt;width:298.5pt;height:76.95pt;z-index:25162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95E4E" w:rsidRPr="002604AB" w:rsidTr="003D6F33">
        <w:tc>
          <w:tcPr>
            <w:tcW w:w="1948"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58"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5578">
              <w:rPr>
                <w:rFonts w:ascii="Verdana" w:hAnsi="Verdana"/>
                <w:noProof/>
                <w:sz w:val="16"/>
                <w:szCs w:val="16"/>
              </w:rPr>
              <w:t>501502511</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73" w:name="EN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5578">
              <w:rPr>
                <w:rFonts w:ascii="Verdana" w:hAnsi="Verdana"/>
                <w:noProof/>
                <w:sz w:val="16"/>
                <w:szCs w:val="16"/>
              </w:rPr>
              <w:t>Surface Chemistry</w:t>
            </w:r>
            <w:r>
              <w:rPr>
                <w:rFonts w:ascii="Verdana" w:hAnsi="Verdana"/>
                <w:sz w:val="16"/>
                <w:szCs w:val="16"/>
              </w:rPr>
              <w:fldChar w:fldCharType="end"/>
            </w:r>
            <w:bookmarkEnd w:id="73"/>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5578">
              <w:rPr>
                <w:rFonts w:ascii="Verdana" w:hAnsi="Verdana"/>
                <w:noProof/>
                <w:sz w:val="16"/>
                <w:szCs w:val="16"/>
              </w:rPr>
              <w:t xml:space="preserve">Surface tension, Factors that affect the surface tension, Surface energy, Surface pressure, Diffusion coefficient, Classification of surface films, Electrical double layer, Properties of solid surfaces, Surface activity, Surface active compounds and their properties, Adsorption and adsorption isotherms, Adsorption of gases on solids, Adsorption solids from solution </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5578">
              <w:rPr>
                <w:rFonts w:ascii="Verdana" w:hAnsi="Verdana"/>
                <w:noProof/>
                <w:sz w:val="16"/>
                <w:szCs w:val="16"/>
              </w:rPr>
              <w:t>To teach the surface properties and mechanism of adsorption</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5578">
              <w:rPr>
                <w:rFonts w:ascii="Verdana" w:hAnsi="Verdana"/>
                <w:noProof/>
                <w:sz w:val="16"/>
                <w:szCs w:val="16"/>
              </w:rPr>
              <w:t>To provide the ability to design and conduct experiments as well as to analyse and interpret data that is related with surface chemistry</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E3546D"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5578">
              <w:rPr>
                <w:rFonts w:ascii="Verdana" w:hAnsi="Verdana"/>
                <w:noProof/>
                <w:sz w:val="16"/>
                <w:szCs w:val="16"/>
              </w:rPr>
              <w:t>By the end of this module students will be able to:•Gain knowledge about surface tension,  surface pressure and surface films, Identify the properties liquid-liquid interface, Gain knowledge about surface activity,Gain knowledge about properties of solid surface, Identify the properties of solid-liquid and solid-gas interface, Design and conduct experiments as well as to analyze and interpret data</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395578" w:rsidRDefault="00C95E4E" w:rsidP="00AD0325">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95578">
              <w:rPr>
                <w:rFonts w:ascii="Verdana" w:hAnsi="Verdana"/>
                <w:b w:val="0"/>
                <w:noProof/>
                <w:sz w:val="16"/>
                <w:szCs w:val="16"/>
              </w:rPr>
              <w:t>1.</w:t>
            </w:r>
            <w:r w:rsidRPr="00395578">
              <w:rPr>
                <w:rFonts w:ascii="Verdana" w:hAnsi="Verdana"/>
                <w:b w:val="0"/>
                <w:noProof/>
                <w:sz w:val="16"/>
                <w:szCs w:val="16"/>
              </w:rPr>
              <w:tab/>
              <w:t>Üneri, S. (1993). Asıltılar Kimyası. Ankara: Ankara Üniversitesi Yayınları .</w:t>
            </w:r>
          </w:p>
          <w:p w:rsidR="00C95E4E" w:rsidRPr="006849DA" w:rsidRDefault="00C95E4E" w:rsidP="00AD0325">
            <w:pPr>
              <w:pStyle w:val="Balk4"/>
              <w:spacing w:before="0" w:beforeAutospacing="0" w:after="0" w:afterAutospacing="0"/>
              <w:rPr>
                <w:rFonts w:ascii="Verdana" w:hAnsi="Verdana"/>
                <w:b w:val="0"/>
                <w:sz w:val="16"/>
                <w:szCs w:val="16"/>
              </w:rPr>
            </w:pPr>
            <w:r w:rsidRPr="00395578">
              <w:rPr>
                <w:rFonts w:ascii="Verdana" w:hAnsi="Verdana"/>
                <w:b w:val="0"/>
                <w:noProof/>
                <w:sz w:val="16"/>
                <w:szCs w:val="16"/>
              </w:rPr>
              <w:t>2.</w:t>
            </w:r>
            <w:r w:rsidRPr="00395578">
              <w:rPr>
                <w:rFonts w:ascii="Verdana" w:hAnsi="Verdana"/>
                <w:b w:val="0"/>
                <w:noProof/>
                <w:sz w:val="16"/>
                <w:szCs w:val="16"/>
              </w:rPr>
              <w:tab/>
              <w:t xml:space="preserve">Atıcı, O. (1991). Yüzey Aktif Maddeler. İstanbul : İTÜ Matbaası  </w:t>
            </w:r>
            <w:r w:rsidRPr="006849DA">
              <w:rPr>
                <w:rFonts w:ascii="Verdana" w:hAnsi="Verdana"/>
                <w:b w:val="0"/>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95578">
              <w:rPr>
                <w:rFonts w:ascii="Verdana" w:hAnsi="Verdana"/>
                <w:b w:val="0"/>
                <w:noProof/>
                <w:sz w:val="16"/>
                <w:szCs w:val="16"/>
              </w:rPr>
              <w:t>Sarıkaya,Y. (2002).  Fizikokimya. Ankara: Gazi Kitabevi.    </w:t>
            </w:r>
            <w:r w:rsidRPr="006849DA">
              <w:rPr>
                <w:rFonts w:ascii="Verdana" w:hAnsi="Verdana"/>
                <w:b w:val="0"/>
                <w:sz w:val="16"/>
                <w:szCs w:val="16"/>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3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5578">
              <w:rPr>
                <w:rFonts w:ascii="Verdana" w:hAnsi="Verdana"/>
                <w:noProof/>
                <w:sz w:val="16"/>
                <w:szCs w:val="16"/>
              </w:rPr>
              <w:t xml:space="preserve">Surface tension, Surface energy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5578">
              <w:rPr>
                <w:rFonts w:ascii="Verdana" w:hAnsi="Verdana"/>
                <w:noProof/>
                <w:sz w:val="16"/>
                <w:szCs w:val="16"/>
              </w:rPr>
              <w:t xml:space="preserve">Methods of surface tension measurement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5578">
              <w:rPr>
                <w:rFonts w:ascii="Verdana" w:hAnsi="Verdana"/>
                <w:noProof/>
                <w:sz w:val="16"/>
                <w:szCs w:val="16"/>
              </w:rPr>
              <w:t>Factors that affect the surface tension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5578">
              <w:rPr>
                <w:rFonts w:ascii="Verdana" w:hAnsi="Verdana"/>
                <w:noProof/>
                <w:sz w:val="16"/>
                <w:szCs w:val="16"/>
              </w:rPr>
              <w:t xml:space="preserve">Surface pressure, Diffusion coefficient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5578">
              <w:rPr>
                <w:rFonts w:ascii="Verdana" w:hAnsi="Verdana"/>
                <w:noProof/>
                <w:sz w:val="16"/>
                <w:szCs w:val="16"/>
              </w:rPr>
              <w:t xml:space="preserve">Classification of surface films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5578">
              <w:rPr>
                <w:rFonts w:ascii="Verdana" w:hAnsi="Verdana"/>
                <w:noProof/>
                <w:sz w:val="16"/>
                <w:szCs w:val="16"/>
              </w:rPr>
              <w:t>Electrical double layer</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5578">
              <w:rPr>
                <w:rFonts w:ascii="Verdana" w:hAnsi="Verdana"/>
                <w:noProof/>
                <w:sz w:val="16"/>
                <w:szCs w:val="16"/>
              </w:rPr>
              <w:t xml:space="preserve">Surface activity and  surface active compounds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5578">
              <w:rPr>
                <w:rFonts w:ascii="Verdana" w:hAnsi="Verdana"/>
                <w:noProof/>
                <w:sz w:val="16"/>
                <w:szCs w:val="16"/>
              </w:rPr>
              <w:t xml:space="preserve">Properties of surface active compounds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5578">
              <w:rPr>
                <w:rFonts w:ascii="Verdana" w:hAnsi="Verdana"/>
                <w:noProof/>
                <w:sz w:val="16"/>
                <w:szCs w:val="16"/>
              </w:rPr>
              <w:t>Classification of surface active compounds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5578">
              <w:rPr>
                <w:rFonts w:ascii="Verdana" w:hAnsi="Verdana"/>
                <w:noProof/>
                <w:sz w:val="16"/>
                <w:szCs w:val="16"/>
              </w:rPr>
              <w:t>Types of adsorption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5578">
              <w:rPr>
                <w:rFonts w:ascii="Verdana" w:hAnsi="Verdana"/>
                <w:noProof/>
                <w:sz w:val="16"/>
                <w:szCs w:val="16"/>
              </w:rPr>
              <w:t xml:space="preserve">Adsorption isotherms,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5578">
              <w:rPr>
                <w:rFonts w:ascii="Verdana" w:hAnsi="Verdana"/>
                <w:noProof/>
                <w:sz w:val="16"/>
                <w:szCs w:val="16"/>
              </w:rPr>
              <w:t xml:space="preserve">Adsorption of gases on solids, </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95578">
              <w:rPr>
                <w:rFonts w:ascii="Verdana" w:hAnsi="Verdana"/>
                <w:noProof/>
                <w:sz w:val="18"/>
                <w:szCs w:val="16"/>
              </w:rPr>
              <w:t>Prof. Dr. Aysel Yurt</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116" type="#_x0000_t202" style="position:absolute;margin-left:87.75pt;margin-top:-48.1pt;width:298.5pt;height:76.95pt;z-index:25163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F3BF6">
              <w:rPr>
                <w:rFonts w:ascii="Verdana" w:hAnsi="Verdana"/>
                <w:noProof/>
                <w:sz w:val="16"/>
                <w:szCs w:val="16"/>
              </w:rPr>
              <w:t>501502513</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74" w:name="EN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F3BF6">
              <w:rPr>
                <w:rFonts w:ascii="Verdana" w:hAnsi="Verdana"/>
                <w:noProof/>
                <w:sz w:val="16"/>
                <w:szCs w:val="16"/>
              </w:rPr>
              <w:t>Surface Active Materials and Their Physical Chemistry</w:t>
            </w:r>
            <w:r>
              <w:rPr>
                <w:rFonts w:ascii="Verdana" w:hAnsi="Verdana"/>
                <w:sz w:val="16"/>
                <w:szCs w:val="16"/>
              </w:rPr>
              <w:fldChar w:fldCharType="end"/>
            </w:r>
            <w:bookmarkEnd w:id="74"/>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F3BF6">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3BF6">
              <w:rPr>
                <w:rFonts w:ascii="Verdana" w:hAnsi="Verdana"/>
                <w:noProof/>
                <w:sz w:val="16"/>
                <w:szCs w:val="16"/>
              </w:rPr>
              <w:t>Gain a background on the solution properties of surface active materials.</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3BF6">
              <w:rPr>
                <w:rFonts w:ascii="Verdana" w:hAnsi="Verdana"/>
                <w:noProof/>
                <w:sz w:val="16"/>
                <w:szCs w:val="16"/>
              </w:rPr>
              <w:t>Surface Actives, General Properties, Phase Interfaces, classification of surface active materials, capilarity and capilarity factors,surface activity, critical micelle concentration, craft point, Liquid-liquid and liquid-solid interfaces, surface films,superficial properties of solutions, Adsorption thermodynamics,enthalpy, isotherm, isobar, isocor</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3BF6">
              <w:rPr>
                <w:rFonts w:ascii="Verdana" w:hAnsi="Verdana"/>
                <w:noProof/>
                <w:sz w:val="16"/>
                <w:szCs w:val="16"/>
              </w:rPr>
              <w:t>At the end of this course the students should be able to, recognize a wide range of surface active materials, describe their solution properties by using some functions such as surface tension and viscosity</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3BF6">
              <w:rPr>
                <w:rFonts w:ascii="Verdana" w:hAnsi="Verdana"/>
                <w:noProof/>
                <w:sz w:val="16"/>
                <w:szCs w:val="16"/>
              </w:rPr>
              <w:t>Gain a background on the solution properties of surface active materials.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FF3BF6"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FF3BF6">
              <w:rPr>
                <w:rFonts w:ascii="Verdana" w:hAnsi="Verdana"/>
                <w:sz w:val="16"/>
                <w:szCs w:val="16"/>
              </w:rPr>
              <w:t>.  An awareness of the necessity of surface activities from the  chemistry viewpoint.</w:t>
            </w:r>
          </w:p>
          <w:p w:rsidR="00C95E4E" w:rsidRPr="00FF3BF6" w:rsidRDefault="00C95E4E" w:rsidP="00AD0325">
            <w:pPr>
              <w:tabs>
                <w:tab w:val="left" w:pos="7800"/>
              </w:tabs>
              <w:rPr>
                <w:rFonts w:ascii="Verdana" w:hAnsi="Verdana"/>
                <w:sz w:val="16"/>
                <w:szCs w:val="16"/>
              </w:rPr>
            </w:pPr>
            <w:r w:rsidRPr="00FF3BF6">
              <w:rPr>
                <w:rFonts w:ascii="Verdana" w:hAnsi="Verdana"/>
                <w:sz w:val="16"/>
                <w:szCs w:val="16"/>
              </w:rPr>
              <w:t>2.  An awareness of the necessity of surface activities in the Phiysical chemistry.</w:t>
            </w:r>
          </w:p>
          <w:p w:rsidR="00C95E4E" w:rsidRPr="00FF3BF6" w:rsidRDefault="00C95E4E" w:rsidP="00AD0325">
            <w:pPr>
              <w:tabs>
                <w:tab w:val="left" w:pos="7800"/>
              </w:tabs>
              <w:rPr>
                <w:rFonts w:ascii="Verdana" w:hAnsi="Verdana"/>
                <w:sz w:val="16"/>
                <w:szCs w:val="16"/>
              </w:rPr>
            </w:pPr>
            <w:r w:rsidRPr="00FF3BF6">
              <w:rPr>
                <w:rFonts w:ascii="Verdana" w:hAnsi="Verdana"/>
                <w:sz w:val="16"/>
                <w:szCs w:val="16"/>
              </w:rPr>
              <w:t>3.  To explain and application of phase equilibria.</w:t>
            </w:r>
          </w:p>
          <w:p w:rsidR="00C95E4E" w:rsidRPr="00E3546D" w:rsidRDefault="00C95E4E" w:rsidP="00AD0325">
            <w:pPr>
              <w:tabs>
                <w:tab w:val="left" w:pos="7800"/>
              </w:tabs>
              <w:rPr>
                <w:rFonts w:ascii="Verdana" w:hAnsi="Verdana"/>
                <w:sz w:val="16"/>
                <w:szCs w:val="16"/>
              </w:rPr>
            </w:pPr>
            <w:r w:rsidRPr="00FF3BF6">
              <w:rPr>
                <w:rFonts w:ascii="Verdana" w:hAnsi="Verdana"/>
                <w:sz w:val="16"/>
                <w:szCs w:val="16"/>
              </w:rPr>
              <w:t xml:space="preserve">4.  To explain and application the principles of solution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D12E99" w:rsidRDefault="00C95E4E" w:rsidP="00AD0325">
            <w:pPr>
              <w:pStyle w:val="Balk4"/>
              <w:spacing w:before="0" w:beforeAutospacing="0" w:after="0" w:afterAutospacing="0"/>
              <w:rPr>
                <w:rFonts w:ascii="Verdana" w:hAnsi="Verdana"/>
                <w:b w:val="0"/>
                <w:sz w:val="16"/>
                <w:szCs w:val="16"/>
                <w:lang w:val="tr-TR"/>
              </w:rPr>
            </w:pPr>
            <w:r w:rsidRPr="00D12E99">
              <w:rPr>
                <w:rFonts w:ascii="Verdana" w:hAnsi="Verdana"/>
                <w:b w:val="0"/>
                <w:sz w:val="16"/>
                <w:szCs w:val="16"/>
                <w:lang w:val="tr-TR"/>
              </w:rPr>
              <w:t xml:space="preserve"> </w:t>
            </w:r>
            <w:r w:rsidRPr="00D12E99">
              <w:rPr>
                <w:rFonts w:ascii="Verdana" w:hAnsi="Verdana"/>
                <w:b w:val="0"/>
                <w:sz w:val="16"/>
                <w:szCs w:val="16"/>
                <w:lang w:val="tr-TR"/>
              </w:rPr>
              <w:fldChar w:fldCharType="begin">
                <w:ffData>
                  <w:name w:val=""/>
                  <w:enabled/>
                  <w:calcOnExit w:val="0"/>
                  <w:textInput/>
                </w:ffData>
              </w:fldChar>
            </w:r>
            <w:r w:rsidRPr="00D12E99">
              <w:rPr>
                <w:rFonts w:ascii="Verdana" w:hAnsi="Verdana"/>
                <w:b w:val="0"/>
                <w:sz w:val="16"/>
                <w:szCs w:val="16"/>
                <w:lang w:val="tr-TR"/>
              </w:rPr>
              <w:instrText xml:space="preserve"> FORMTEXT </w:instrText>
            </w:r>
            <w:r w:rsidRPr="00D12E99">
              <w:rPr>
                <w:rFonts w:ascii="Verdana" w:hAnsi="Verdana"/>
                <w:b w:val="0"/>
                <w:sz w:val="16"/>
                <w:szCs w:val="16"/>
                <w:lang w:val="tr-TR"/>
              </w:rPr>
            </w:r>
            <w:r w:rsidRPr="00D12E99">
              <w:rPr>
                <w:rFonts w:ascii="Verdana" w:hAnsi="Verdana"/>
                <w:b w:val="0"/>
                <w:sz w:val="16"/>
                <w:szCs w:val="16"/>
                <w:lang w:val="tr-TR"/>
              </w:rPr>
              <w:fldChar w:fldCharType="separate"/>
            </w:r>
            <w:r w:rsidRPr="00D12E99">
              <w:rPr>
                <w:rFonts w:ascii="Verdana" w:hAnsi="Verdana"/>
                <w:b w:val="0"/>
                <w:noProof/>
                <w:sz w:val="16"/>
                <w:szCs w:val="16"/>
                <w:lang w:val="tr-TR"/>
              </w:rPr>
              <w:t> </w:t>
            </w:r>
            <w:r w:rsidRPr="00D12E99">
              <w:rPr>
                <w:rFonts w:ascii="Verdana" w:hAnsi="Verdana"/>
                <w:b w:val="0"/>
                <w:noProof/>
                <w:sz w:val="16"/>
                <w:szCs w:val="16"/>
                <w:lang w:val="tr-TR"/>
              </w:rPr>
              <w:t> </w:t>
            </w:r>
            <w:r w:rsidRPr="00D12E99">
              <w:rPr>
                <w:rFonts w:ascii="Verdana" w:hAnsi="Verdana"/>
                <w:b w:val="0"/>
                <w:noProof/>
                <w:sz w:val="16"/>
                <w:szCs w:val="16"/>
                <w:lang w:val="tr-TR"/>
              </w:rPr>
              <w:t> </w:t>
            </w:r>
            <w:r w:rsidRPr="00D12E99">
              <w:rPr>
                <w:rFonts w:ascii="Verdana" w:hAnsi="Verdana"/>
                <w:b w:val="0"/>
                <w:noProof/>
                <w:sz w:val="16"/>
                <w:szCs w:val="16"/>
                <w:lang w:val="tr-TR"/>
              </w:rPr>
              <w:t> </w:t>
            </w:r>
            <w:r w:rsidRPr="00D12E99">
              <w:rPr>
                <w:rFonts w:ascii="Verdana" w:hAnsi="Verdana"/>
                <w:b w:val="0"/>
                <w:noProof/>
                <w:sz w:val="16"/>
                <w:szCs w:val="16"/>
                <w:lang w:val="tr-TR"/>
              </w:rPr>
              <w:t> </w:t>
            </w:r>
            <w:r w:rsidRPr="00D12E99">
              <w:rPr>
                <w:rFonts w:ascii="Verdana" w:hAnsi="Verdana"/>
                <w:b w:val="0"/>
                <w:sz w:val="16"/>
                <w:szCs w:val="16"/>
                <w:lang w:val="tr-TR"/>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D12E99" w:rsidRDefault="00C95E4E" w:rsidP="00AD0325">
            <w:pPr>
              <w:pStyle w:val="Balk4"/>
              <w:spacing w:before="0" w:beforeAutospacing="0" w:after="0" w:afterAutospacing="0"/>
              <w:rPr>
                <w:rFonts w:ascii="Verdana" w:hAnsi="Verdana"/>
                <w:b w:val="0"/>
                <w:color w:val="000000"/>
                <w:sz w:val="16"/>
                <w:szCs w:val="16"/>
                <w:lang w:val="tr-TR"/>
              </w:rPr>
            </w:pPr>
            <w:r w:rsidRPr="00D12E99">
              <w:rPr>
                <w:rFonts w:ascii="Verdana" w:hAnsi="Verdana"/>
                <w:b w:val="0"/>
                <w:bCs w:val="0"/>
                <w:color w:val="000000"/>
                <w:sz w:val="16"/>
                <w:szCs w:val="16"/>
                <w:lang w:val="tr-TR"/>
              </w:rPr>
              <w:t xml:space="preserve"> </w:t>
            </w:r>
            <w:r w:rsidRPr="00D12E99">
              <w:rPr>
                <w:rFonts w:ascii="Verdana" w:hAnsi="Verdana"/>
                <w:b w:val="0"/>
                <w:sz w:val="16"/>
                <w:szCs w:val="16"/>
                <w:lang w:val="tr-TR"/>
              </w:rPr>
              <w:fldChar w:fldCharType="begin">
                <w:ffData>
                  <w:name w:val="Metin4"/>
                  <w:enabled/>
                  <w:calcOnExit w:val="0"/>
                  <w:textInput/>
                </w:ffData>
              </w:fldChar>
            </w:r>
            <w:r w:rsidRPr="00D12E99">
              <w:rPr>
                <w:rFonts w:ascii="Verdana" w:hAnsi="Verdana"/>
                <w:b w:val="0"/>
                <w:sz w:val="16"/>
                <w:szCs w:val="16"/>
                <w:lang w:val="tr-TR"/>
              </w:rPr>
              <w:instrText xml:space="preserve"> FORMTEXT </w:instrText>
            </w:r>
            <w:r w:rsidRPr="00D12E99">
              <w:rPr>
                <w:rFonts w:ascii="Verdana" w:hAnsi="Verdana"/>
                <w:b w:val="0"/>
                <w:sz w:val="16"/>
                <w:szCs w:val="16"/>
                <w:lang w:val="tr-TR"/>
              </w:rPr>
            </w:r>
            <w:r w:rsidRPr="00D12E99">
              <w:rPr>
                <w:rFonts w:ascii="Verdana" w:hAnsi="Verdana"/>
                <w:b w:val="0"/>
                <w:sz w:val="16"/>
                <w:szCs w:val="16"/>
                <w:lang w:val="tr-TR"/>
              </w:rPr>
              <w:fldChar w:fldCharType="separate"/>
            </w:r>
            <w:r w:rsidRPr="00D12E99">
              <w:rPr>
                <w:rFonts w:ascii="Verdana" w:hAnsi="Verdana"/>
                <w:b w:val="0"/>
                <w:noProof/>
                <w:sz w:val="16"/>
                <w:szCs w:val="16"/>
                <w:lang w:val="tr-TR"/>
              </w:rPr>
              <w:t>Lecture Notes</w:t>
            </w:r>
            <w:r w:rsidRPr="00D12E99">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3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5150">
              <w:rPr>
                <w:rFonts w:ascii="Verdana" w:hAnsi="Verdana"/>
                <w:noProof/>
                <w:sz w:val="16"/>
                <w:szCs w:val="16"/>
              </w:rPr>
              <w:t>Surface Actives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5150">
              <w:rPr>
                <w:rFonts w:ascii="Verdana" w:hAnsi="Verdana"/>
                <w:noProof/>
                <w:sz w:val="16"/>
                <w:szCs w:val="16"/>
              </w:rPr>
              <w:t>General Properties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5150">
              <w:rPr>
                <w:rFonts w:ascii="Verdana" w:hAnsi="Verdana"/>
                <w:noProof/>
                <w:sz w:val="16"/>
                <w:szCs w:val="16"/>
              </w:rPr>
              <w:t>Phase Interfaces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5150">
              <w:rPr>
                <w:rFonts w:ascii="Verdana" w:hAnsi="Verdana"/>
                <w:noProof/>
                <w:sz w:val="16"/>
                <w:szCs w:val="16"/>
              </w:rPr>
              <w:t>Classification of Surface Active Materials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5150">
              <w:rPr>
                <w:rFonts w:ascii="Verdana" w:hAnsi="Verdana"/>
                <w:noProof/>
                <w:sz w:val="16"/>
                <w:szCs w:val="16"/>
              </w:rPr>
              <w:t>Capilarity and Capilarity Factors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5150">
              <w:rPr>
                <w:rFonts w:ascii="Verdana" w:hAnsi="Verdana"/>
                <w:noProof/>
                <w:sz w:val="16"/>
                <w:szCs w:val="16"/>
              </w:rPr>
              <w:t>Surface Tension and Determination Methods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5150">
              <w:rPr>
                <w:rFonts w:ascii="Verdana" w:hAnsi="Verdana"/>
                <w:noProof/>
                <w:sz w:val="16"/>
                <w:szCs w:val="16"/>
              </w:rPr>
              <w:t>Surface Tension Relation With Other Physical Properties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5150">
              <w:rPr>
                <w:rFonts w:ascii="Verdana" w:hAnsi="Verdana"/>
                <w:noProof/>
                <w:sz w:val="16"/>
                <w:szCs w:val="16"/>
              </w:rPr>
              <w:t>Surface Activity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5150">
              <w:rPr>
                <w:rFonts w:ascii="Verdana" w:hAnsi="Verdana"/>
                <w:noProof/>
                <w:sz w:val="16"/>
                <w:szCs w:val="16"/>
              </w:rPr>
              <w:t>Critical Micelle Concentration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5150">
              <w:rPr>
                <w:rFonts w:ascii="Verdana" w:hAnsi="Verdana"/>
                <w:noProof/>
                <w:sz w:val="16"/>
                <w:szCs w:val="16"/>
              </w:rPr>
              <w:t>Craft Point</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5150">
              <w:rPr>
                <w:rFonts w:ascii="Verdana" w:hAnsi="Verdana"/>
                <w:noProof/>
                <w:sz w:val="16"/>
                <w:szCs w:val="16"/>
              </w:rPr>
              <w:t>Craft Point</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5150">
              <w:rPr>
                <w:rFonts w:ascii="Verdana" w:hAnsi="Verdana"/>
                <w:noProof/>
                <w:sz w:val="16"/>
                <w:szCs w:val="16"/>
              </w:rPr>
              <w:t>Surface Films</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95150">
              <w:rPr>
                <w:rFonts w:ascii="Verdana" w:hAnsi="Verdana"/>
                <w:noProof/>
                <w:sz w:val="18"/>
                <w:szCs w:val="16"/>
              </w:rPr>
              <w:t>Yrd.Doç.Dr. Arzu PINARBAŞI</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95150">
              <w:rPr>
                <w:rFonts w:ascii="Verdana" w:hAnsi="Verdana"/>
                <w:noProof/>
                <w:sz w:val="18"/>
                <w:szCs w:val="16"/>
              </w:rPr>
              <w:t>4.5.2015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119" type="#_x0000_t202" style="position:absolute;margin-left:2.5pt;margin-top:-6.7pt;width:298.5pt;height:76.95pt;z-index:25163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E5EE9">
              <w:rPr>
                <w:rFonts w:ascii="Verdana" w:hAnsi="Verdana"/>
                <w:noProof/>
                <w:sz w:val="16"/>
                <w:szCs w:val="16"/>
              </w:rPr>
              <w:t>501502515</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75" w:name="EN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SEPARATION</w:t>
            </w:r>
            <w:r w:rsidRPr="00A40B72">
              <w:rPr>
                <w:rFonts w:ascii="Verdana" w:hAnsi="Verdana"/>
                <w:noProof/>
                <w:sz w:val="16"/>
                <w:szCs w:val="16"/>
              </w:rPr>
              <w:t xml:space="preserve"> METHODS</w:t>
            </w:r>
            <w:r>
              <w:rPr>
                <w:rFonts w:ascii="Verdana" w:hAnsi="Verdana"/>
                <w:sz w:val="16"/>
                <w:szCs w:val="16"/>
              </w:rPr>
              <w:fldChar w:fldCharType="end"/>
            </w:r>
            <w:bookmarkEnd w:id="75"/>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5EE9">
              <w:rPr>
                <w:rFonts w:ascii="Verdana" w:hAnsi="Verdana"/>
                <w:noProof/>
                <w:sz w:val="16"/>
                <w:szCs w:val="16"/>
              </w:rPr>
              <w:t>Chemical analysis, classical and instrumental separation methods.</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5EE9">
              <w:rPr>
                <w:rFonts w:ascii="Verdana" w:hAnsi="Verdana"/>
                <w:noProof/>
                <w:sz w:val="16"/>
                <w:szCs w:val="16"/>
              </w:rPr>
              <w:t>The aim of this course is to teach fundamental principles of the classical and instrumental separation methods to students.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5EE9">
              <w:rPr>
                <w:rFonts w:ascii="Verdana" w:hAnsi="Verdana"/>
                <w:noProof/>
                <w:sz w:val="16"/>
                <w:szCs w:val="16"/>
              </w:rPr>
              <w:t>This course will gain to ability to apply classical and instrumental separation methods to students.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40B72">
              <w:rPr>
                <w:rFonts w:ascii="Verdana" w:hAnsi="Verdana"/>
                <w:sz w:val="16"/>
                <w:szCs w:val="16"/>
              </w:rPr>
              <w:t xml:space="preserve">1. To understand basic principles of </w:t>
            </w:r>
            <w:r>
              <w:rPr>
                <w:rFonts w:ascii="Verdana" w:hAnsi="Verdana"/>
                <w:sz w:val="16"/>
                <w:szCs w:val="16"/>
              </w:rPr>
              <w:t>separation</w:t>
            </w:r>
            <w:r w:rsidRPr="00A40B72">
              <w:rPr>
                <w:rFonts w:ascii="Verdana" w:hAnsi="Verdana"/>
                <w:sz w:val="16"/>
                <w:szCs w:val="16"/>
              </w:rPr>
              <w:t xml:space="preserve"> methods</w:t>
            </w:r>
          </w:p>
          <w:p w:rsidR="00C95E4E" w:rsidRPr="00A40B72" w:rsidRDefault="00C95E4E" w:rsidP="00AD0325">
            <w:pPr>
              <w:tabs>
                <w:tab w:val="left" w:pos="7800"/>
              </w:tabs>
              <w:rPr>
                <w:rFonts w:ascii="Verdana" w:hAnsi="Verdana"/>
                <w:sz w:val="16"/>
                <w:szCs w:val="16"/>
              </w:rPr>
            </w:pPr>
            <w:r>
              <w:rPr>
                <w:rFonts w:ascii="Verdana" w:hAnsi="Verdana"/>
                <w:sz w:val="16"/>
                <w:szCs w:val="16"/>
              </w:rPr>
              <w:t>2. To classify analysis methods</w:t>
            </w:r>
          </w:p>
          <w:p w:rsidR="00C95E4E" w:rsidRDefault="00C95E4E" w:rsidP="00AD0325">
            <w:pPr>
              <w:tabs>
                <w:tab w:val="left" w:pos="7800"/>
              </w:tabs>
              <w:rPr>
                <w:rFonts w:ascii="Verdana" w:hAnsi="Verdana"/>
                <w:sz w:val="16"/>
                <w:szCs w:val="16"/>
              </w:rPr>
            </w:pPr>
            <w:r>
              <w:rPr>
                <w:rFonts w:ascii="Verdana" w:hAnsi="Verdana"/>
                <w:sz w:val="16"/>
                <w:szCs w:val="16"/>
              </w:rPr>
              <w:t>3</w:t>
            </w:r>
            <w:r w:rsidRPr="00A40B72">
              <w:rPr>
                <w:rFonts w:ascii="Verdana" w:hAnsi="Verdana"/>
                <w:sz w:val="16"/>
                <w:szCs w:val="16"/>
              </w:rPr>
              <w:t xml:space="preserve">. To apply classical </w:t>
            </w:r>
            <w:r>
              <w:rPr>
                <w:rFonts w:ascii="Verdana" w:hAnsi="Verdana"/>
                <w:sz w:val="16"/>
                <w:szCs w:val="16"/>
              </w:rPr>
              <w:t xml:space="preserve">separation </w:t>
            </w:r>
            <w:r w:rsidRPr="00E34AE7">
              <w:rPr>
                <w:rFonts w:ascii="Verdana" w:hAnsi="Verdana"/>
                <w:sz w:val="16"/>
                <w:szCs w:val="16"/>
              </w:rPr>
              <w:t>methods to different samples.</w:t>
            </w:r>
          </w:p>
          <w:p w:rsidR="00C95E4E" w:rsidRPr="00E3546D" w:rsidRDefault="00C95E4E" w:rsidP="00AD0325">
            <w:pPr>
              <w:tabs>
                <w:tab w:val="left" w:pos="7800"/>
              </w:tabs>
              <w:rPr>
                <w:rFonts w:ascii="Verdana" w:hAnsi="Verdana"/>
                <w:sz w:val="16"/>
                <w:szCs w:val="16"/>
              </w:rPr>
            </w:pPr>
            <w:r>
              <w:rPr>
                <w:rFonts w:ascii="Verdana" w:hAnsi="Verdana"/>
                <w:sz w:val="16"/>
                <w:szCs w:val="16"/>
              </w:rPr>
              <w:t>4. To apply</w:t>
            </w:r>
            <w:r w:rsidRPr="00A40B72">
              <w:rPr>
                <w:rFonts w:ascii="Verdana" w:hAnsi="Verdana"/>
                <w:sz w:val="16"/>
                <w:szCs w:val="16"/>
              </w:rPr>
              <w:t xml:space="preserve"> instrumental </w:t>
            </w:r>
            <w:r>
              <w:rPr>
                <w:rFonts w:ascii="Verdana" w:hAnsi="Verdana"/>
                <w:sz w:val="16"/>
                <w:szCs w:val="16"/>
              </w:rPr>
              <w:t xml:space="preserve">separation </w:t>
            </w:r>
            <w:r w:rsidRPr="00A40B72">
              <w:rPr>
                <w:rFonts w:ascii="Verdana" w:hAnsi="Verdana"/>
                <w:sz w:val="16"/>
                <w:szCs w:val="16"/>
              </w:rPr>
              <w:t>methods to different samples.</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213A5">
              <w:rPr>
                <w:rFonts w:ascii="Verdana" w:hAnsi="Verdana"/>
                <w:b w:val="0"/>
                <w:noProof/>
                <w:sz w:val="16"/>
                <w:szCs w:val="16"/>
              </w:rPr>
              <w:t>Fundamentals of Analytical Chemistry, A. Skoog- M. West, Hold- Saunders, Japan</w:t>
            </w:r>
            <w:r w:rsidRPr="006849DA">
              <w:rPr>
                <w:rFonts w:ascii="Verdana" w:hAnsi="Verdana"/>
                <w:b w:val="0"/>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E213A5" w:rsidRDefault="00C95E4E" w:rsidP="00AD032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213A5">
              <w:rPr>
                <w:rFonts w:ascii="Verdana" w:hAnsi="Verdana"/>
                <w:b w:val="0"/>
                <w:noProof/>
                <w:sz w:val="16"/>
                <w:szCs w:val="16"/>
              </w:rPr>
              <w:t>1.</w:t>
            </w:r>
            <w:r w:rsidRPr="00E213A5">
              <w:rPr>
                <w:rFonts w:ascii="Verdana" w:hAnsi="Verdana"/>
                <w:b w:val="0"/>
                <w:noProof/>
                <w:sz w:val="16"/>
                <w:szCs w:val="16"/>
              </w:rPr>
              <w:tab/>
              <w:t>İnstümental Analiz, Turgut GÜNDÜZ, Bilge Yayıncılık, Ankara</w:t>
            </w:r>
          </w:p>
          <w:p w:rsidR="00C95E4E" w:rsidRPr="006849DA" w:rsidRDefault="00C95E4E" w:rsidP="00AD0325">
            <w:pPr>
              <w:pStyle w:val="Balk4"/>
              <w:rPr>
                <w:rFonts w:ascii="Verdana" w:hAnsi="Verdana"/>
                <w:b w:val="0"/>
                <w:color w:val="000000"/>
                <w:sz w:val="16"/>
                <w:szCs w:val="16"/>
              </w:rPr>
            </w:pPr>
            <w:r w:rsidRPr="00E213A5">
              <w:rPr>
                <w:rFonts w:ascii="Verdana" w:hAnsi="Verdana"/>
                <w:b w:val="0"/>
                <w:noProof/>
                <w:sz w:val="16"/>
                <w:szCs w:val="16"/>
              </w:rPr>
              <w:t>2.</w:t>
            </w:r>
            <w:r w:rsidRPr="00E213A5">
              <w:rPr>
                <w:rFonts w:ascii="Verdana" w:hAnsi="Verdana"/>
                <w:b w:val="0"/>
                <w:noProof/>
                <w:sz w:val="16"/>
                <w:szCs w:val="16"/>
              </w:rPr>
              <w:tab/>
              <w:t>Enstrümantal Analiz İlkeleri, KILIÇ-KÖSEOĞLU-YILMAZ, Bilim Yayıncılık, Ankara</w:t>
            </w:r>
            <w:r w:rsidRPr="006849DA">
              <w:rPr>
                <w:rFonts w:ascii="Verdana" w:hAnsi="Verdana"/>
                <w:b w:val="0"/>
                <w:sz w:val="16"/>
                <w:szCs w:val="16"/>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3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13A5">
              <w:rPr>
                <w:rFonts w:ascii="Verdana" w:hAnsi="Verdana"/>
                <w:noProof/>
                <w:sz w:val="16"/>
                <w:szCs w:val="16"/>
              </w:rPr>
              <w:t>Introduction, Chemical Analysis, Classification of Separations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13A5">
              <w:rPr>
                <w:rFonts w:ascii="Verdana" w:hAnsi="Verdana"/>
                <w:noProof/>
                <w:sz w:val="16"/>
                <w:szCs w:val="16"/>
              </w:rPr>
              <w:t>Chemical Reactions Using for Separations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13A5">
              <w:rPr>
                <w:rFonts w:ascii="Verdana" w:hAnsi="Verdana"/>
                <w:noProof/>
                <w:sz w:val="16"/>
                <w:szCs w:val="16"/>
              </w:rPr>
              <w:t>Separations with Precipitation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13A5">
              <w:rPr>
                <w:rFonts w:ascii="Verdana" w:hAnsi="Verdana"/>
                <w:noProof/>
                <w:sz w:val="16"/>
                <w:szCs w:val="16"/>
              </w:rPr>
              <w:t>Distillation, Extraction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13A5">
              <w:rPr>
                <w:rFonts w:ascii="Verdana" w:hAnsi="Verdana"/>
                <w:noProof/>
                <w:sz w:val="16"/>
                <w:szCs w:val="16"/>
              </w:rPr>
              <w:t>Ion-exchange</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13A5">
              <w:rPr>
                <w:rFonts w:ascii="Verdana" w:hAnsi="Verdana"/>
                <w:noProof/>
                <w:sz w:val="16"/>
                <w:szCs w:val="16"/>
              </w:rPr>
              <w:t>Chromatography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13A5">
              <w:rPr>
                <w:rFonts w:ascii="Verdana" w:hAnsi="Verdana"/>
                <w:noProof/>
                <w:sz w:val="16"/>
                <w:szCs w:val="16"/>
              </w:rPr>
              <w:t>Paper Chromatography, Thin Layer Chromatography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13A5">
              <w:rPr>
                <w:rFonts w:ascii="Verdana" w:hAnsi="Verdana"/>
                <w:noProof/>
                <w:sz w:val="16"/>
                <w:szCs w:val="16"/>
              </w:rPr>
              <w:t>Column Chromatography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13A5">
              <w:rPr>
                <w:rFonts w:ascii="Verdana" w:hAnsi="Verdana"/>
                <w:noProof/>
                <w:sz w:val="16"/>
                <w:szCs w:val="16"/>
              </w:rPr>
              <w:t>Gas Chromatography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13A5">
              <w:rPr>
                <w:rFonts w:ascii="Verdana" w:hAnsi="Verdana"/>
                <w:noProof/>
                <w:sz w:val="16"/>
                <w:szCs w:val="16"/>
              </w:rPr>
              <w:t>High Pressure Liquid Chromatography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13A5">
              <w:rPr>
                <w:rFonts w:ascii="Verdana" w:hAnsi="Verdana"/>
                <w:noProof/>
                <w:sz w:val="16"/>
                <w:szCs w:val="16"/>
              </w:rPr>
              <w:t>Gas-Liquid Chromatography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13A5">
              <w:rPr>
                <w:rFonts w:ascii="Verdana" w:hAnsi="Verdana"/>
                <w:noProof/>
                <w:sz w:val="16"/>
                <w:szCs w:val="16"/>
              </w:rPr>
              <w:t>Electrogravimetric Separations</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916C1">
              <w:rPr>
                <w:rFonts w:ascii="Verdana" w:hAnsi="Verdana"/>
                <w:noProof/>
                <w:sz w:val="18"/>
                <w:szCs w:val="16"/>
              </w:rPr>
              <w:t>PROF. DR. SİBEL AKAR</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916C1">
              <w:rPr>
                <w:rFonts w:ascii="Verdana" w:hAnsi="Verdana"/>
                <w:noProof/>
                <w:sz w:val="18"/>
                <w:szCs w:val="16"/>
              </w:rPr>
              <w:t>27.04.2015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122" type="#_x0000_t202" style="position:absolute;margin-left:2.5pt;margin-top:-6.7pt;width:298.5pt;height:76.95pt;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3D6F33">
        <w:tc>
          <w:tcPr>
            <w:tcW w:w="1949"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58"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501502517</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76" w:name="EN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Enzymes and Their Industrial Applications</w:t>
            </w:r>
            <w:r>
              <w:rPr>
                <w:rFonts w:ascii="Verdana" w:hAnsi="Verdana"/>
                <w:sz w:val="16"/>
                <w:szCs w:val="16"/>
              </w:rPr>
              <w:fldChar w:fldCharType="end"/>
            </w:r>
            <w:bookmarkEnd w:id="76"/>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Definition and classification of enzymes, Action of Enzymes, Kinetics of enzymes and mechanism, Regulator enzymes</w:t>
            </w:r>
            <w:r w:rsidRPr="00C04D4A">
              <w:rPr>
                <w:rFonts w:ascii="Verdana" w:hAnsi="Verdana"/>
                <w:noProof/>
                <w:sz w:val="16"/>
                <w:szCs w:val="16"/>
              </w:rPr>
              <w:t>,</w:t>
            </w:r>
            <w:r>
              <w:rPr>
                <w:rFonts w:ascii="Verdana" w:hAnsi="Verdana"/>
                <w:noProof/>
                <w:sz w:val="16"/>
                <w:szCs w:val="16"/>
              </w:rPr>
              <w:t xml:space="preserve"> Industrial enzymes</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111E">
              <w:rPr>
                <w:rFonts w:ascii="Verdana" w:hAnsi="Verdana"/>
                <w:noProof/>
                <w:sz w:val="16"/>
                <w:szCs w:val="16"/>
              </w:rPr>
              <w:t xml:space="preserve">The main aim of the course is to give the information to students about the information of enzymes and their importance in industrial applications.     </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5419">
              <w:rPr>
                <w:rFonts w:ascii="Verdana" w:hAnsi="Verdana"/>
                <w:sz w:val="16"/>
                <w:szCs w:val="16"/>
              </w:rPr>
              <w:t xml:space="preserve">By the end of this course, students will be able to obtain detailed information about enzymes and their industrial applications.     </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DB21A0" w:rsidRDefault="00C95E4E" w:rsidP="00AD032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B21A0">
              <w:rPr>
                <w:rFonts w:ascii="Verdana" w:hAnsi="Verdana"/>
                <w:noProof/>
                <w:sz w:val="16"/>
                <w:szCs w:val="16"/>
              </w:rPr>
              <w:t xml:space="preserve">1. Comprehension of the importance of enzymes. </w:t>
            </w:r>
          </w:p>
          <w:p w:rsidR="00C95E4E" w:rsidRPr="00DB21A0" w:rsidRDefault="00C95E4E" w:rsidP="00AD0325">
            <w:pPr>
              <w:tabs>
                <w:tab w:val="left" w:pos="7800"/>
              </w:tabs>
              <w:rPr>
                <w:rFonts w:ascii="Verdana" w:hAnsi="Verdana"/>
                <w:noProof/>
                <w:sz w:val="16"/>
                <w:szCs w:val="16"/>
              </w:rPr>
            </w:pPr>
            <w:r w:rsidRPr="00DB21A0">
              <w:rPr>
                <w:rFonts w:ascii="Verdana" w:hAnsi="Verdana"/>
                <w:noProof/>
                <w:sz w:val="16"/>
                <w:szCs w:val="16"/>
              </w:rPr>
              <w:t>2. Comprehension of the enzyme actions.</w:t>
            </w:r>
          </w:p>
          <w:p w:rsidR="00C95E4E" w:rsidRPr="00DB21A0" w:rsidRDefault="00C95E4E" w:rsidP="00AD0325">
            <w:pPr>
              <w:tabs>
                <w:tab w:val="left" w:pos="7800"/>
              </w:tabs>
              <w:rPr>
                <w:rFonts w:ascii="Verdana" w:hAnsi="Verdana"/>
                <w:noProof/>
                <w:sz w:val="16"/>
                <w:szCs w:val="16"/>
              </w:rPr>
            </w:pPr>
            <w:r w:rsidRPr="00DB21A0">
              <w:rPr>
                <w:rFonts w:ascii="Verdana" w:hAnsi="Verdana"/>
                <w:noProof/>
                <w:sz w:val="16"/>
                <w:szCs w:val="16"/>
              </w:rPr>
              <w:t>3. Analysis of the enzyme kinetic.</w:t>
            </w:r>
          </w:p>
          <w:p w:rsidR="00C95E4E" w:rsidRPr="00E3546D" w:rsidRDefault="00C95E4E" w:rsidP="00AD0325">
            <w:pPr>
              <w:tabs>
                <w:tab w:val="left" w:pos="7800"/>
              </w:tabs>
              <w:rPr>
                <w:rFonts w:ascii="Verdana" w:hAnsi="Verdana"/>
                <w:sz w:val="16"/>
                <w:szCs w:val="16"/>
              </w:rPr>
            </w:pPr>
            <w:r w:rsidRPr="00DB21A0">
              <w:rPr>
                <w:rFonts w:ascii="Verdana" w:hAnsi="Verdana"/>
                <w:noProof/>
                <w:sz w:val="16"/>
                <w:szCs w:val="16"/>
              </w:rPr>
              <w:t>4. Evaluation of the enzymes in industrial point.</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B21A0">
              <w:rPr>
                <w:rFonts w:ascii="Verdana" w:hAnsi="Verdana"/>
                <w:b w:val="0"/>
                <w:noProof/>
                <w:sz w:val="16"/>
                <w:szCs w:val="16"/>
              </w:rPr>
              <w:t>1. A. Telefoncu, Enzimoloji, Ege Üniversitesi, İzmir, 1997.</w:t>
            </w:r>
            <w:r w:rsidRPr="006849DA">
              <w:rPr>
                <w:rFonts w:ascii="Verdana" w:hAnsi="Verdana"/>
                <w:b w:val="0"/>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DB21A0" w:rsidRDefault="00C95E4E" w:rsidP="00AD032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B21A0">
              <w:rPr>
                <w:rFonts w:ascii="Verdana" w:hAnsi="Verdana"/>
                <w:b w:val="0"/>
                <w:noProof/>
                <w:sz w:val="16"/>
                <w:szCs w:val="16"/>
              </w:rPr>
              <w:t xml:space="preserve"> 1. A. Telefoncu, Biyoteknoloji, Ege Üniversitesi, İzmir, 1995</w:t>
            </w:r>
          </w:p>
          <w:p w:rsidR="00C95E4E" w:rsidRPr="00DB21A0" w:rsidRDefault="00C95E4E" w:rsidP="00AD0325">
            <w:pPr>
              <w:pStyle w:val="Balk4"/>
              <w:rPr>
                <w:rFonts w:ascii="Verdana" w:hAnsi="Verdana"/>
                <w:b w:val="0"/>
                <w:noProof/>
                <w:sz w:val="16"/>
                <w:szCs w:val="16"/>
              </w:rPr>
            </w:pPr>
            <w:r w:rsidRPr="00DB21A0">
              <w:rPr>
                <w:rFonts w:ascii="Verdana" w:hAnsi="Verdana"/>
                <w:b w:val="0"/>
                <w:noProof/>
                <w:sz w:val="16"/>
                <w:szCs w:val="16"/>
              </w:rPr>
              <w:t>2. D.L.Nelson, M.M. Cox, Lehninger Biyokimyanın İlkeleri, Palme yayıncılık, Ankara, 2005</w:t>
            </w:r>
          </w:p>
          <w:p w:rsidR="00C95E4E" w:rsidRPr="006849DA" w:rsidRDefault="00C95E4E" w:rsidP="00AD0325">
            <w:pPr>
              <w:pStyle w:val="Balk4"/>
              <w:spacing w:before="0" w:beforeAutospacing="0" w:after="0" w:afterAutospacing="0"/>
              <w:rPr>
                <w:rFonts w:ascii="Verdana" w:hAnsi="Verdana"/>
                <w:b w:val="0"/>
                <w:color w:val="000000"/>
                <w:sz w:val="16"/>
                <w:szCs w:val="16"/>
              </w:rPr>
            </w:pPr>
            <w:r w:rsidRPr="00DB21A0">
              <w:rPr>
                <w:rFonts w:ascii="Verdana" w:hAnsi="Verdana"/>
                <w:b w:val="0"/>
                <w:noProof/>
                <w:sz w:val="16"/>
                <w:szCs w:val="16"/>
              </w:rPr>
              <w:t>3. P. C. Champe, R. A. Harvey, Lippincott’s Illustrated reviews serisinden: Biyokimya, Nobel, İstanbul</w:t>
            </w:r>
            <w:r w:rsidRPr="006849DA">
              <w:rPr>
                <w:rFonts w:ascii="Verdana" w:hAnsi="Verdana"/>
                <w:b w:val="0"/>
                <w:sz w:val="16"/>
                <w:szCs w:val="16"/>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3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21A0">
              <w:rPr>
                <w:rFonts w:ascii="Verdana" w:hAnsi="Verdana"/>
                <w:noProof/>
                <w:sz w:val="16"/>
                <w:szCs w:val="16"/>
              </w:rPr>
              <w:t>Definition and classification of enzymes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Mechanism and kinetics of enzyme catalysis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inhibition, control and regulation of enzymatic reactions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Regulator enzymes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Enzyme technology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Recombinant enzyme production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Isolation of enzymes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Enzyme purification methods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Industrial enzymes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Carbohydrates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Proteases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Lypases</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Tamer AKAR</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27.04.2014</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125" type="#_x0000_t202" style="position:absolute;margin-left:2.5pt;margin-top:-6.7pt;width:298.5pt;height:76.95pt;z-index:25164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501502518</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77" w:name="EN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478D1">
              <w:rPr>
                <w:rFonts w:ascii="Verdana" w:hAnsi="Verdana"/>
                <w:noProof/>
                <w:sz w:val="16"/>
                <w:szCs w:val="16"/>
              </w:rPr>
              <w:t>Polymeric Materials in Corrosion</w:t>
            </w:r>
            <w:r>
              <w:rPr>
                <w:rFonts w:ascii="Verdana" w:hAnsi="Verdana"/>
                <w:sz w:val="16"/>
                <w:szCs w:val="16"/>
              </w:rPr>
              <w:fldChar w:fldCharType="end"/>
            </w:r>
            <w:bookmarkEnd w:id="77"/>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78D1">
              <w:rPr>
                <w:rFonts w:ascii="Verdana" w:hAnsi="Verdana"/>
                <w:noProof/>
                <w:sz w:val="16"/>
                <w:szCs w:val="16"/>
              </w:rPr>
              <w:t>Corrosion inhibition by surface coating, some application methods</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78D1">
              <w:rPr>
                <w:rFonts w:ascii="Verdana" w:hAnsi="Verdana"/>
                <w:noProof/>
                <w:sz w:val="16"/>
                <w:szCs w:val="16"/>
              </w:rPr>
              <w:t>The main aim of the course is to inform students about the information of corrosion control with polymeric material.</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E3546D"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478D1">
              <w:rPr>
                <w:rFonts w:ascii="Verdana" w:hAnsi="Verdana"/>
                <w:noProof/>
                <w:sz w:val="16"/>
                <w:szCs w:val="16"/>
              </w:rPr>
              <w:t>By the end of this module students will be able to obtaine detailed information about corrosion control with polymeric material.</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478D1">
              <w:rPr>
                <w:rFonts w:ascii="Verdana" w:hAnsi="Verdana"/>
                <w:b w:val="0"/>
                <w:noProof/>
                <w:sz w:val="16"/>
                <w:szCs w:val="16"/>
              </w:rPr>
              <w:t>E. Ghali, “Corrosion Prevention and Protection”, John Wiley &amp; Sons, Limited, United Kingdom Jun 2006.</w:t>
            </w:r>
            <w:r w:rsidRPr="006849DA">
              <w:rPr>
                <w:rFonts w:ascii="Verdana" w:hAnsi="Verdana"/>
                <w:b w:val="0"/>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F478D1" w:rsidRDefault="00C95E4E" w:rsidP="00AD032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478D1">
              <w:rPr>
                <w:rFonts w:ascii="Verdana" w:hAnsi="Verdana"/>
                <w:b w:val="0"/>
                <w:noProof/>
                <w:sz w:val="16"/>
                <w:szCs w:val="16"/>
              </w:rPr>
              <w:t>1. Ooij Van “Corrosion Control of Metals by Organic Coatings”, CRC Press UK, 2004.</w:t>
            </w:r>
          </w:p>
          <w:p w:rsidR="00C95E4E" w:rsidRPr="00F478D1" w:rsidRDefault="00C95E4E" w:rsidP="00AD0325">
            <w:pPr>
              <w:pStyle w:val="Balk4"/>
              <w:rPr>
                <w:rFonts w:ascii="Verdana" w:hAnsi="Verdana"/>
                <w:b w:val="0"/>
                <w:noProof/>
                <w:sz w:val="16"/>
                <w:szCs w:val="16"/>
              </w:rPr>
            </w:pPr>
            <w:r w:rsidRPr="00F478D1">
              <w:rPr>
                <w:rFonts w:ascii="Verdana" w:hAnsi="Verdana"/>
                <w:b w:val="0"/>
                <w:noProof/>
                <w:sz w:val="16"/>
                <w:szCs w:val="16"/>
              </w:rPr>
              <w:t>2. Peter Zarras , John D. Stenger-Smith, Yen Wei, “Electroactive Polymers for Corrosion Control”, American Chemical Society, 2003.</w:t>
            </w:r>
          </w:p>
          <w:p w:rsidR="00C95E4E" w:rsidRPr="00F478D1" w:rsidRDefault="00C95E4E" w:rsidP="00AD0325">
            <w:pPr>
              <w:pStyle w:val="Balk4"/>
              <w:rPr>
                <w:rFonts w:ascii="Verdana" w:hAnsi="Verdana"/>
                <w:b w:val="0"/>
                <w:noProof/>
                <w:sz w:val="16"/>
                <w:szCs w:val="16"/>
              </w:rPr>
            </w:pPr>
            <w:r w:rsidRPr="00F478D1">
              <w:rPr>
                <w:rFonts w:ascii="Verdana" w:hAnsi="Verdana"/>
                <w:b w:val="0"/>
                <w:noProof/>
                <w:sz w:val="16"/>
                <w:szCs w:val="16"/>
              </w:rPr>
              <w:t>3. Gordon Wallace, “Conductive Electroactive Polymers: Intelligent Materials Systems”, CRC Press, 2003.</w:t>
            </w:r>
          </w:p>
          <w:p w:rsidR="00C95E4E" w:rsidRPr="00F478D1" w:rsidRDefault="00C95E4E" w:rsidP="00AD0325">
            <w:pPr>
              <w:pStyle w:val="Balk4"/>
              <w:rPr>
                <w:rFonts w:ascii="Verdana" w:hAnsi="Verdana"/>
                <w:b w:val="0"/>
                <w:noProof/>
                <w:sz w:val="16"/>
                <w:szCs w:val="16"/>
              </w:rPr>
            </w:pPr>
            <w:r w:rsidRPr="00F478D1">
              <w:rPr>
                <w:rFonts w:ascii="Verdana" w:hAnsi="Verdana"/>
                <w:b w:val="0"/>
                <w:noProof/>
                <w:sz w:val="16"/>
                <w:szCs w:val="16"/>
              </w:rPr>
              <w:t>4. James Racicot, “Investigations of Conductive Polymer Coating for Corrosion Protection of Aluminum Alloys”, Storming Media, US, 1997.</w:t>
            </w:r>
          </w:p>
          <w:p w:rsidR="00C95E4E" w:rsidRPr="00F478D1" w:rsidRDefault="00C95E4E" w:rsidP="00AD0325">
            <w:pPr>
              <w:pStyle w:val="Balk4"/>
              <w:rPr>
                <w:rFonts w:ascii="Verdana" w:hAnsi="Verdana"/>
                <w:b w:val="0"/>
                <w:noProof/>
                <w:sz w:val="16"/>
                <w:szCs w:val="16"/>
              </w:rPr>
            </w:pPr>
            <w:r w:rsidRPr="00F478D1">
              <w:rPr>
                <w:rFonts w:ascii="Verdana" w:hAnsi="Verdana"/>
                <w:b w:val="0"/>
                <w:noProof/>
                <w:sz w:val="16"/>
                <w:szCs w:val="16"/>
              </w:rPr>
              <w:t>5. G. Wranglen, “An Introduction To Corrosion and Protection Of Metals”, Chapman and Hall, NY 1985.</w:t>
            </w:r>
          </w:p>
          <w:p w:rsidR="00C95E4E" w:rsidRPr="00F478D1" w:rsidRDefault="00C95E4E" w:rsidP="00AD0325">
            <w:pPr>
              <w:pStyle w:val="Balk4"/>
              <w:rPr>
                <w:rFonts w:ascii="Verdana" w:hAnsi="Verdana"/>
                <w:b w:val="0"/>
                <w:noProof/>
                <w:sz w:val="16"/>
                <w:szCs w:val="16"/>
              </w:rPr>
            </w:pPr>
            <w:r w:rsidRPr="00F478D1">
              <w:rPr>
                <w:rFonts w:ascii="Verdana" w:hAnsi="Verdana"/>
                <w:b w:val="0"/>
                <w:noProof/>
                <w:sz w:val="16"/>
                <w:szCs w:val="16"/>
              </w:rPr>
              <w:t>6. Zeno W. Wicks, Frank N.Jones, S.Peter Pappas, “Organic Coatings”, Second Ed. Wiley, 1999</w:t>
            </w:r>
          </w:p>
          <w:p w:rsidR="00C95E4E" w:rsidRPr="00F478D1" w:rsidRDefault="00C95E4E" w:rsidP="00AD0325">
            <w:pPr>
              <w:pStyle w:val="Balk4"/>
              <w:rPr>
                <w:rFonts w:ascii="Verdana" w:hAnsi="Verdana"/>
                <w:b w:val="0"/>
                <w:noProof/>
                <w:sz w:val="16"/>
                <w:szCs w:val="16"/>
              </w:rPr>
            </w:pPr>
            <w:r w:rsidRPr="00F478D1">
              <w:rPr>
                <w:rFonts w:ascii="Verdana" w:hAnsi="Verdana"/>
                <w:b w:val="0"/>
                <w:noProof/>
                <w:sz w:val="16"/>
                <w:szCs w:val="16"/>
              </w:rPr>
              <w:t>7. J.J. Licari, L.A Hughes, “Handbook of Polymer Coatings for Electronics - Chemistry, Technology and Applications”, William Andrew Publishing/Noyes (2nd Edition), 1990.</w:t>
            </w:r>
          </w:p>
          <w:p w:rsidR="00C95E4E" w:rsidRPr="00F478D1" w:rsidRDefault="00C95E4E" w:rsidP="00AD0325">
            <w:pPr>
              <w:pStyle w:val="Balk4"/>
              <w:rPr>
                <w:rFonts w:ascii="Verdana" w:hAnsi="Verdana"/>
                <w:b w:val="0"/>
                <w:noProof/>
                <w:sz w:val="16"/>
                <w:szCs w:val="16"/>
              </w:rPr>
            </w:pPr>
            <w:r w:rsidRPr="00F478D1">
              <w:rPr>
                <w:rFonts w:ascii="Verdana" w:hAnsi="Verdana"/>
                <w:b w:val="0"/>
                <w:noProof/>
                <w:sz w:val="16"/>
                <w:szCs w:val="16"/>
              </w:rPr>
              <w:t xml:space="preserve">8. L.L. Sherier, R.A.Jarman, G.T. Burstein, “Corrosion”, 3rd Edt. Butterworth-Heinemann Ltd., Oxford, 1994. </w:t>
            </w:r>
          </w:p>
          <w:p w:rsidR="00C95E4E" w:rsidRPr="00F478D1" w:rsidRDefault="00C95E4E" w:rsidP="00AD0325">
            <w:pPr>
              <w:pStyle w:val="Balk4"/>
              <w:rPr>
                <w:rFonts w:ascii="Verdana" w:hAnsi="Verdana"/>
                <w:b w:val="0"/>
                <w:noProof/>
                <w:sz w:val="16"/>
                <w:szCs w:val="16"/>
              </w:rPr>
            </w:pPr>
            <w:r w:rsidRPr="00F478D1">
              <w:rPr>
                <w:rFonts w:ascii="Verdana" w:hAnsi="Verdana"/>
                <w:b w:val="0"/>
                <w:noProof/>
                <w:sz w:val="16"/>
                <w:szCs w:val="16"/>
              </w:rPr>
              <w:t>9. E. Michael, Lyons, “Electroactive Polymer Electrochemistry”, Plenium Press, NY, 1996.</w:t>
            </w:r>
          </w:p>
          <w:p w:rsidR="00C95E4E" w:rsidRPr="00F478D1" w:rsidRDefault="00C95E4E" w:rsidP="00AD0325">
            <w:pPr>
              <w:pStyle w:val="Balk4"/>
              <w:rPr>
                <w:rFonts w:ascii="Verdana" w:hAnsi="Verdana"/>
                <w:b w:val="0"/>
                <w:noProof/>
                <w:sz w:val="16"/>
                <w:szCs w:val="16"/>
              </w:rPr>
            </w:pPr>
            <w:r w:rsidRPr="00F478D1">
              <w:rPr>
                <w:rFonts w:ascii="Verdana" w:hAnsi="Verdana"/>
                <w:b w:val="0"/>
                <w:noProof/>
                <w:sz w:val="16"/>
                <w:szCs w:val="16"/>
              </w:rPr>
              <w:t>10. M.G. Fontana, Corrosion Engineering, 3rd Edt. McGraw Hill, NY, 1987.</w:t>
            </w:r>
          </w:p>
          <w:p w:rsidR="00C95E4E" w:rsidRPr="00F478D1" w:rsidRDefault="00C95E4E" w:rsidP="00AD0325">
            <w:pPr>
              <w:pStyle w:val="Balk4"/>
              <w:rPr>
                <w:rFonts w:ascii="Verdana" w:hAnsi="Verdana"/>
                <w:b w:val="0"/>
                <w:noProof/>
                <w:sz w:val="16"/>
                <w:szCs w:val="16"/>
              </w:rPr>
            </w:pPr>
            <w:r w:rsidRPr="00F478D1">
              <w:rPr>
                <w:rFonts w:ascii="Verdana" w:hAnsi="Verdana"/>
                <w:b w:val="0"/>
                <w:noProof/>
                <w:sz w:val="16"/>
                <w:szCs w:val="16"/>
              </w:rPr>
              <w:t>11. B.G. Clubley “Chemical Inhibitors for Corrsion Control”, Royal Society of Chemistry, 1990.</w:t>
            </w:r>
          </w:p>
          <w:p w:rsidR="00C95E4E" w:rsidRPr="006849DA" w:rsidRDefault="00C95E4E" w:rsidP="00AD0325">
            <w:pPr>
              <w:pStyle w:val="Balk4"/>
              <w:spacing w:before="0" w:beforeAutospacing="0" w:after="0" w:afterAutospacing="0"/>
              <w:rPr>
                <w:rFonts w:ascii="Verdana" w:hAnsi="Verdana"/>
                <w:b w:val="0"/>
                <w:color w:val="000000"/>
                <w:sz w:val="16"/>
                <w:szCs w:val="16"/>
              </w:rPr>
            </w:pPr>
            <w:r w:rsidRPr="00F478D1">
              <w:rPr>
                <w:rFonts w:ascii="Verdana" w:hAnsi="Verdana"/>
                <w:b w:val="0"/>
                <w:noProof/>
                <w:sz w:val="16"/>
                <w:szCs w:val="16"/>
              </w:rPr>
              <w:t xml:space="preserve">12. D.L.Piron “The Electrochemistry of Corrosion” NACE International, 2nd Edt. 1994. </w:t>
            </w:r>
            <w:r w:rsidRPr="006849DA">
              <w:rPr>
                <w:rFonts w:ascii="Verdana" w:hAnsi="Verdana"/>
                <w:b w:val="0"/>
                <w:sz w:val="16"/>
                <w:szCs w:val="16"/>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78D1">
              <w:rPr>
                <w:rFonts w:ascii="Verdana" w:hAnsi="Verdana"/>
                <w:noProof/>
                <w:sz w:val="16"/>
                <w:szCs w:val="16"/>
              </w:rPr>
              <w:t>Corrosion inhibition by surface coating</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78D1">
              <w:rPr>
                <w:rFonts w:ascii="Verdana" w:hAnsi="Verdana"/>
                <w:noProof/>
                <w:sz w:val="16"/>
                <w:szCs w:val="16"/>
              </w:rPr>
              <w:t>Preparation of metal surface before coating</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78D1">
              <w:rPr>
                <w:rFonts w:ascii="Verdana" w:hAnsi="Verdana"/>
                <w:noProof/>
                <w:sz w:val="16"/>
                <w:szCs w:val="16"/>
              </w:rPr>
              <w:t>Applications methods, some basic definitions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78D1">
              <w:rPr>
                <w:rFonts w:ascii="Verdana" w:hAnsi="Verdana"/>
                <w:noProof/>
                <w:sz w:val="16"/>
                <w:szCs w:val="16"/>
              </w:rPr>
              <w:t>Metallic coating</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78D1">
              <w:rPr>
                <w:rFonts w:ascii="Verdana" w:hAnsi="Verdana"/>
                <w:noProof/>
                <w:sz w:val="16"/>
                <w:szCs w:val="16"/>
              </w:rPr>
              <w:t>Organic coating</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78D1">
              <w:rPr>
                <w:rFonts w:ascii="Verdana" w:hAnsi="Verdana"/>
                <w:noProof/>
                <w:sz w:val="16"/>
                <w:szCs w:val="16"/>
              </w:rPr>
              <w:t>Polymeric coating</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78D1">
              <w:rPr>
                <w:rFonts w:ascii="Verdana" w:hAnsi="Verdana"/>
                <w:noProof/>
                <w:sz w:val="16"/>
                <w:szCs w:val="16"/>
              </w:rPr>
              <w:t>Properties of polymeric coatings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78D1">
              <w:rPr>
                <w:rFonts w:ascii="Verdana" w:hAnsi="Verdana"/>
                <w:noProof/>
                <w:sz w:val="16"/>
                <w:szCs w:val="16"/>
              </w:rPr>
              <w:t>Preparation from monomers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78D1">
              <w:rPr>
                <w:rFonts w:ascii="Verdana" w:hAnsi="Verdana"/>
                <w:noProof/>
                <w:sz w:val="16"/>
                <w:szCs w:val="16"/>
              </w:rPr>
              <w:t xml:space="preserve">Natural synthetic rubber, other elastomers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78D1">
              <w:rPr>
                <w:rFonts w:ascii="Verdana" w:hAnsi="Verdana"/>
                <w:noProof/>
                <w:sz w:val="16"/>
                <w:szCs w:val="16"/>
              </w:rPr>
              <w:t>Recent applications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78D1">
              <w:rPr>
                <w:rFonts w:ascii="Verdana" w:hAnsi="Verdana"/>
                <w:noProof/>
                <w:sz w:val="16"/>
                <w:szCs w:val="16"/>
              </w:rPr>
              <w:t>Recent applications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78D1">
              <w:rPr>
                <w:rFonts w:ascii="Verdana" w:hAnsi="Verdana"/>
                <w:noProof/>
                <w:sz w:val="16"/>
                <w:szCs w:val="16"/>
              </w:rPr>
              <w:t>Recent applications</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Evrim HÜR</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rsidP="00AD0325">
      <w:pPr>
        <w:spacing w:line="360" w:lineRule="auto"/>
      </w:pP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128" type="#_x0000_t202" style="position:absolute;margin-left:2.5pt;margin-top:-6.7pt;width:298.5pt;height:76.95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2C9B">
              <w:rPr>
                <w:rFonts w:ascii="Verdana" w:hAnsi="Verdana"/>
                <w:noProof/>
                <w:sz w:val="16"/>
                <w:szCs w:val="16"/>
              </w:rPr>
              <w:t>501502519</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78" w:name="EN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2C9B">
              <w:rPr>
                <w:rFonts w:ascii="Verdana" w:hAnsi="Verdana"/>
                <w:noProof/>
                <w:sz w:val="16"/>
                <w:szCs w:val="16"/>
              </w:rPr>
              <w:t xml:space="preserve">Selective Topics in Analytical Chemistry II  </w:t>
            </w:r>
            <w:r>
              <w:rPr>
                <w:rFonts w:ascii="Verdana" w:hAnsi="Verdana"/>
                <w:sz w:val="16"/>
                <w:szCs w:val="16"/>
              </w:rPr>
              <w:fldChar w:fldCharType="end"/>
            </w:r>
            <w:bookmarkEnd w:id="78"/>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2C9B">
              <w:rPr>
                <w:rFonts w:ascii="Verdana" w:hAnsi="Verdana"/>
                <w:noProof/>
                <w:sz w:val="16"/>
                <w:szCs w:val="16"/>
              </w:rPr>
              <w:t>Electroanalytic methods, chromatographic methods, spectroscopic methods</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2C9B">
              <w:rPr>
                <w:rFonts w:ascii="Verdana" w:hAnsi="Verdana"/>
                <w:noProof/>
                <w:sz w:val="16"/>
                <w:szCs w:val="16"/>
              </w:rPr>
              <w:t xml:space="preserve">To give the ability of analytical methods to students </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2C9B">
              <w:rPr>
                <w:rFonts w:ascii="Verdana" w:hAnsi="Verdana"/>
                <w:noProof/>
                <w:sz w:val="16"/>
                <w:szCs w:val="16"/>
              </w:rPr>
              <w:t>Gain the supplement knowledge to basic chemistry, gain ability on research and learn scientific method, apply the content of this course on current subject</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762C9B"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2C9B">
              <w:rPr>
                <w:rFonts w:ascii="Verdana" w:hAnsi="Verdana"/>
                <w:sz w:val="16"/>
                <w:szCs w:val="16"/>
              </w:rPr>
              <w:t>1.Provides knowledge of chemistry.</w:t>
            </w:r>
          </w:p>
          <w:p w:rsidR="00C95E4E" w:rsidRPr="00762C9B" w:rsidRDefault="00C95E4E" w:rsidP="00AD0325">
            <w:pPr>
              <w:tabs>
                <w:tab w:val="left" w:pos="7800"/>
              </w:tabs>
              <w:rPr>
                <w:rFonts w:ascii="Verdana" w:hAnsi="Verdana"/>
                <w:sz w:val="16"/>
                <w:szCs w:val="16"/>
              </w:rPr>
            </w:pPr>
            <w:r w:rsidRPr="00762C9B">
              <w:rPr>
                <w:rFonts w:ascii="Verdana" w:hAnsi="Verdana"/>
                <w:sz w:val="16"/>
                <w:szCs w:val="16"/>
              </w:rPr>
              <w:t>2.Will be able to analyze the data.</w:t>
            </w:r>
          </w:p>
          <w:p w:rsidR="00C95E4E" w:rsidRPr="00762C9B" w:rsidRDefault="00C95E4E" w:rsidP="00AD0325">
            <w:pPr>
              <w:tabs>
                <w:tab w:val="left" w:pos="7800"/>
              </w:tabs>
              <w:rPr>
                <w:rFonts w:ascii="Verdana" w:hAnsi="Verdana"/>
                <w:sz w:val="16"/>
                <w:szCs w:val="16"/>
              </w:rPr>
            </w:pPr>
            <w:r w:rsidRPr="00762C9B">
              <w:rPr>
                <w:rFonts w:ascii="Verdana" w:hAnsi="Verdana"/>
                <w:sz w:val="16"/>
                <w:szCs w:val="16"/>
              </w:rPr>
              <w:t>3.Design and implement experiments.</w:t>
            </w:r>
          </w:p>
          <w:p w:rsidR="00C95E4E" w:rsidRPr="00E3546D" w:rsidRDefault="00C95E4E" w:rsidP="00AD0325">
            <w:pPr>
              <w:tabs>
                <w:tab w:val="left" w:pos="7800"/>
              </w:tabs>
              <w:rPr>
                <w:rFonts w:ascii="Verdana" w:hAnsi="Verdana"/>
                <w:sz w:val="16"/>
                <w:szCs w:val="16"/>
              </w:rPr>
            </w:pPr>
            <w:r w:rsidRPr="00762C9B">
              <w:rPr>
                <w:rFonts w:ascii="Verdana" w:hAnsi="Verdana"/>
                <w:sz w:val="16"/>
                <w:szCs w:val="16"/>
              </w:rPr>
              <w:t>4.Recognize and solve problems related to the field.</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7F74C7" w:rsidRDefault="00C95E4E" w:rsidP="00AD0325">
            <w:pPr>
              <w:pStyle w:val="Balk4"/>
              <w:spacing w:before="0" w:beforeAutospacing="0" w:after="0" w:afterAutospacing="0"/>
              <w:rPr>
                <w:rFonts w:ascii="Verdana" w:hAnsi="Verdana"/>
                <w:b w:val="0"/>
                <w:sz w:val="16"/>
                <w:szCs w:val="16"/>
                <w:lang w:val="tr-TR"/>
              </w:rPr>
            </w:pPr>
            <w:r w:rsidRPr="007F74C7">
              <w:rPr>
                <w:rFonts w:ascii="Verdana" w:hAnsi="Verdana"/>
                <w:b w:val="0"/>
                <w:sz w:val="16"/>
                <w:szCs w:val="16"/>
                <w:lang w:val="tr-TR"/>
              </w:rPr>
              <w:t xml:space="preserve"> </w:t>
            </w:r>
            <w:r w:rsidRPr="007F74C7">
              <w:rPr>
                <w:rFonts w:ascii="Verdana" w:hAnsi="Verdana"/>
                <w:b w:val="0"/>
                <w:sz w:val="16"/>
                <w:szCs w:val="16"/>
                <w:lang w:val="tr-TR"/>
              </w:rPr>
              <w:fldChar w:fldCharType="begin">
                <w:ffData>
                  <w:name w:val=""/>
                  <w:enabled/>
                  <w:calcOnExit w:val="0"/>
                  <w:textInput/>
                </w:ffData>
              </w:fldChar>
            </w:r>
            <w:r w:rsidRPr="007F74C7">
              <w:rPr>
                <w:rFonts w:ascii="Verdana" w:hAnsi="Verdana"/>
                <w:b w:val="0"/>
                <w:sz w:val="16"/>
                <w:szCs w:val="16"/>
                <w:lang w:val="tr-TR"/>
              </w:rPr>
              <w:instrText xml:space="preserve"> FORMTEXT </w:instrText>
            </w:r>
            <w:r w:rsidRPr="007F74C7">
              <w:rPr>
                <w:rFonts w:ascii="Verdana" w:hAnsi="Verdana"/>
                <w:b w:val="0"/>
                <w:sz w:val="16"/>
                <w:szCs w:val="16"/>
                <w:lang w:val="tr-TR"/>
              </w:rPr>
            </w:r>
            <w:r w:rsidRPr="007F74C7">
              <w:rPr>
                <w:rFonts w:ascii="Verdana" w:hAnsi="Verdana"/>
                <w:b w:val="0"/>
                <w:sz w:val="16"/>
                <w:szCs w:val="16"/>
                <w:lang w:val="tr-TR"/>
              </w:rPr>
              <w:fldChar w:fldCharType="separate"/>
            </w:r>
            <w:r w:rsidRPr="007F74C7">
              <w:rPr>
                <w:rFonts w:ascii="Verdana" w:hAnsi="Verdana"/>
                <w:b w:val="0"/>
                <w:noProof/>
                <w:sz w:val="16"/>
                <w:szCs w:val="16"/>
                <w:lang w:val="tr-TR"/>
              </w:rPr>
              <w:t xml:space="preserve">Ç. Ed. SOMER, G. Analitik Kimya,  , Gazi Büro Kitabevi, Ankara </w:t>
            </w:r>
            <w:r w:rsidRPr="007F74C7">
              <w:rPr>
                <w:rFonts w:ascii="Verdana" w:hAnsi="Verdana"/>
                <w:b w:val="0"/>
                <w:sz w:val="16"/>
                <w:szCs w:val="16"/>
                <w:lang w:val="tr-TR"/>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7F74C7" w:rsidRDefault="00C95E4E" w:rsidP="003D6F33">
            <w:pPr>
              <w:pStyle w:val="Balk4"/>
              <w:spacing w:before="0" w:beforeAutospacing="0" w:after="0" w:afterAutospacing="0"/>
              <w:rPr>
                <w:rFonts w:ascii="Verdana" w:hAnsi="Verdana"/>
                <w:b w:val="0"/>
                <w:noProof/>
                <w:sz w:val="16"/>
                <w:szCs w:val="16"/>
                <w:lang w:val="tr-TR"/>
              </w:rPr>
            </w:pPr>
            <w:r w:rsidRPr="007F74C7">
              <w:rPr>
                <w:rFonts w:ascii="Verdana" w:hAnsi="Verdana"/>
                <w:b w:val="0"/>
                <w:bCs w:val="0"/>
                <w:color w:val="000000"/>
                <w:sz w:val="16"/>
                <w:szCs w:val="16"/>
                <w:lang w:val="tr-TR"/>
              </w:rPr>
              <w:t xml:space="preserve"> </w:t>
            </w:r>
            <w:r w:rsidRPr="007F74C7">
              <w:rPr>
                <w:rFonts w:ascii="Verdana" w:hAnsi="Verdana"/>
                <w:b w:val="0"/>
                <w:sz w:val="16"/>
                <w:szCs w:val="16"/>
                <w:lang w:val="tr-TR"/>
              </w:rPr>
              <w:fldChar w:fldCharType="begin">
                <w:ffData>
                  <w:name w:val="Metin4"/>
                  <w:enabled/>
                  <w:calcOnExit w:val="0"/>
                  <w:textInput/>
                </w:ffData>
              </w:fldChar>
            </w:r>
            <w:r w:rsidRPr="007F74C7">
              <w:rPr>
                <w:rFonts w:ascii="Verdana" w:hAnsi="Verdana"/>
                <w:b w:val="0"/>
                <w:sz w:val="16"/>
                <w:szCs w:val="16"/>
                <w:lang w:val="tr-TR"/>
              </w:rPr>
              <w:instrText xml:space="preserve"> FORMTEXT </w:instrText>
            </w:r>
            <w:r w:rsidRPr="007F74C7">
              <w:rPr>
                <w:rFonts w:ascii="Verdana" w:hAnsi="Verdana"/>
                <w:b w:val="0"/>
                <w:sz w:val="16"/>
                <w:szCs w:val="16"/>
                <w:lang w:val="tr-TR"/>
              </w:rPr>
            </w:r>
            <w:r w:rsidRPr="007F74C7">
              <w:rPr>
                <w:rFonts w:ascii="Verdana" w:hAnsi="Verdana"/>
                <w:b w:val="0"/>
                <w:sz w:val="16"/>
                <w:szCs w:val="16"/>
                <w:lang w:val="tr-TR"/>
              </w:rPr>
              <w:fldChar w:fldCharType="separate"/>
            </w:r>
            <w:r w:rsidRPr="007F74C7">
              <w:rPr>
                <w:rFonts w:ascii="Verdana" w:hAnsi="Verdana"/>
                <w:b w:val="0"/>
                <w:sz w:val="16"/>
                <w:szCs w:val="16"/>
                <w:lang w:val="tr-TR"/>
              </w:rPr>
              <w:t>1.</w:t>
            </w:r>
            <w:r w:rsidRPr="007F74C7">
              <w:rPr>
                <w:rFonts w:ascii="Verdana" w:hAnsi="Verdana"/>
                <w:b w:val="0"/>
                <w:noProof/>
                <w:sz w:val="16"/>
                <w:szCs w:val="16"/>
                <w:lang w:val="tr-TR"/>
              </w:rPr>
              <w:t>GÜNDÜZ, T. (1997) Kantitatif Analiz Ders Kitabı, , Bilge Yayıncılık, Ankara</w:t>
            </w:r>
          </w:p>
          <w:p w:rsidR="00C95E4E" w:rsidRPr="007F74C7" w:rsidRDefault="00C95E4E" w:rsidP="003D6F33">
            <w:pPr>
              <w:pStyle w:val="Balk4"/>
              <w:spacing w:before="0" w:beforeAutospacing="0" w:after="0" w:afterAutospacing="0"/>
              <w:rPr>
                <w:rFonts w:ascii="Verdana" w:hAnsi="Verdana"/>
                <w:b w:val="0"/>
                <w:noProof/>
                <w:sz w:val="16"/>
                <w:szCs w:val="16"/>
                <w:lang w:val="tr-TR"/>
              </w:rPr>
            </w:pPr>
            <w:r w:rsidRPr="007F74C7">
              <w:rPr>
                <w:rFonts w:ascii="Verdana" w:hAnsi="Verdana"/>
                <w:b w:val="0"/>
                <w:noProof/>
                <w:sz w:val="16"/>
                <w:szCs w:val="16"/>
                <w:lang w:val="tr-TR"/>
              </w:rPr>
              <w:t xml:space="preserve"> 2. Harris, D.C. (1994)  Analitik Kimya, Çev.Editörü:Güler Somer,Gazi Büro Kitapevi</w:t>
            </w:r>
          </w:p>
          <w:p w:rsidR="00C95E4E" w:rsidRPr="007F74C7" w:rsidRDefault="00C95E4E" w:rsidP="003D6F33">
            <w:pPr>
              <w:pStyle w:val="Balk4"/>
              <w:spacing w:before="0" w:beforeAutospacing="0" w:after="0" w:afterAutospacing="0"/>
              <w:rPr>
                <w:rFonts w:ascii="Verdana" w:hAnsi="Verdana"/>
                <w:b w:val="0"/>
                <w:noProof/>
                <w:sz w:val="16"/>
                <w:szCs w:val="16"/>
                <w:lang w:val="tr-TR"/>
              </w:rPr>
            </w:pPr>
            <w:r w:rsidRPr="007F74C7">
              <w:rPr>
                <w:rFonts w:ascii="Verdana" w:hAnsi="Verdana"/>
                <w:b w:val="0"/>
                <w:noProof/>
                <w:sz w:val="16"/>
                <w:szCs w:val="16"/>
                <w:lang w:val="tr-TR"/>
              </w:rPr>
              <w:t xml:space="preserve"> 3. Gündüz, T. (1989) Kalitatif Analiz Ders Kitabı, Bilge Yayımcılık    </w:t>
            </w:r>
          </w:p>
          <w:p w:rsidR="00C95E4E" w:rsidRPr="007F74C7" w:rsidRDefault="00C95E4E" w:rsidP="003D6F33">
            <w:pPr>
              <w:pStyle w:val="Balk4"/>
              <w:spacing w:before="0" w:beforeAutospacing="0" w:after="0" w:afterAutospacing="0"/>
              <w:rPr>
                <w:rFonts w:ascii="Verdana" w:hAnsi="Verdana"/>
                <w:b w:val="0"/>
                <w:color w:val="000000"/>
                <w:sz w:val="16"/>
                <w:szCs w:val="16"/>
                <w:lang w:val="tr-TR"/>
              </w:rPr>
            </w:pPr>
            <w:r w:rsidRPr="007F74C7">
              <w:rPr>
                <w:rFonts w:ascii="Verdana" w:hAnsi="Verdana"/>
                <w:b w:val="0"/>
                <w:noProof/>
                <w:sz w:val="16"/>
                <w:szCs w:val="16"/>
                <w:lang w:val="tr-TR"/>
              </w:rPr>
              <w:t xml:space="preserve">4. Skoog, D.A., West, D.M., Holler , F.J. (1996) </w:t>
            </w:r>
            <w:r w:rsidRPr="007F74C7">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4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7E9A">
              <w:rPr>
                <w:rFonts w:ascii="Verdana" w:hAnsi="Verdana"/>
                <w:noProof/>
                <w:sz w:val="16"/>
                <w:szCs w:val="16"/>
              </w:rPr>
              <w:t>Electroanalytical methods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w:t>
            </w:r>
            <w:r w:rsidRPr="004E7E9A">
              <w:rPr>
                <w:rFonts w:ascii="Verdana" w:hAnsi="Verdana"/>
                <w:noProof/>
                <w:sz w:val="16"/>
                <w:szCs w:val="16"/>
              </w:rPr>
              <w:t>oltammetr</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7E9A">
              <w:rPr>
                <w:rFonts w:ascii="Verdana" w:hAnsi="Verdana"/>
                <w:noProof/>
                <w:sz w:val="16"/>
                <w:szCs w:val="16"/>
              </w:rPr>
              <w:t>Potentiometry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4E7E9A">
              <w:rPr>
                <w:rFonts w:ascii="Verdana" w:hAnsi="Verdana"/>
                <w:noProof/>
                <w:sz w:val="16"/>
                <w:szCs w:val="16"/>
              </w:rPr>
              <w:t>mperometry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7E9A">
              <w:rPr>
                <w:rFonts w:ascii="Verdana" w:hAnsi="Verdana"/>
                <w:noProof/>
                <w:sz w:val="16"/>
                <w:szCs w:val="16"/>
              </w:rPr>
              <w:t>Coulometry and electrogravimetry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7E9A">
              <w:rPr>
                <w:rFonts w:ascii="Verdana" w:hAnsi="Verdana"/>
                <w:noProof/>
                <w:sz w:val="16"/>
                <w:szCs w:val="16"/>
              </w:rPr>
              <w:t>Chromatographic methods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7E9A">
              <w:rPr>
                <w:rFonts w:ascii="Verdana" w:hAnsi="Verdana"/>
                <w:noProof/>
                <w:sz w:val="16"/>
                <w:szCs w:val="16"/>
              </w:rPr>
              <w:t>Gas chromatography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7E9A">
              <w:rPr>
                <w:rFonts w:ascii="Verdana" w:hAnsi="Verdana"/>
                <w:noProof/>
                <w:sz w:val="16"/>
                <w:szCs w:val="16"/>
              </w:rPr>
              <w:t>Liquid chromatography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4E7E9A">
              <w:rPr>
                <w:rFonts w:ascii="Verdana" w:hAnsi="Verdana"/>
                <w:noProof/>
                <w:sz w:val="16"/>
                <w:szCs w:val="16"/>
              </w:rPr>
              <w:t>pplication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7E9A">
              <w:rPr>
                <w:rFonts w:ascii="Verdana" w:hAnsi="Verdana"/>
                <w:noProof/>
                <w:sz w:val="16"/>
                <w:szCs w:val="16"/>
              </w:rPr>
              <w:t>Spectroscopic methods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4E7E9A">
              <w:rPr>
                <w:rFonts w:ascii="Verdana" w:hAnsi="Verdana"/>
                <w:noProof/>
                <w:sz w:val="16"/>
                <w:szCs w:val="16"/>
              </w:rPr>
              <w:t>tomic spectroscopy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4E7E9A">
              <w:rPr>
                <w:rFonts w:ascii="Verdana" w:hAnsi="Verdana"/>
                <w:noProof/>
                <w:sz w:val="16"/>
                <w:szCs w:val="16"/>
              </w:rPr>
              <w:t>olecular spectroscopy</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35220">
              <w:rPr>
                <w:rFonts w:ascii="Verdana" w:hAnsi="Verdana"/>
                <w:noProof/>
                <w:sz w:val="18"/>
                <w:szCs w:val="16"/>
              </w:rPr>
              <w:t>Assoc.Prof.Dr.Ebru Birlik Özkütük</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131" type="#_x0000_t202" style="position:absolute;margin-left:2.5pt;margin-top:-6.7pt;width:298.5pt;height:76.95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59D0">
              <w:rPr>
                <w:rFonts w:ascii="Verdana" w:hAnsi="Verdana"/>
                <w:sz w:val="16"/>
                <w:szCs w:val="16"/>
              </w:rPr>
              <w:t>50150252</w:t>
            </w:r>
            <w:r>
              <w:rPr>
                <w:rFonts w:ascii="Verdana" w:hAnsi="Verdana"/>
                <w:sz w:val="16"/>
                <w:szCs w:val="16"/>
              </w:rPr>
              <w:t>1</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79" w:name="EN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570E">
              <w:rPr>
                <w:rFonts w:ascii="Verdana" w:hAnsi="Verdana"/>
                <w:noProof/>
                <w:sz w:val="16"/>
                <w:szCs w:val="16"/>
              </w:rPr>
              <w:t>CHESMISTRY OF NATURAL COMPOUNDS</w:t>
            </w:r>
            <w:r>
              <w:rPr>
                <w:rFonts w:ascii="Verdana" w:hAnsi="Verdana"/>
                <w:sz w:val="16"/>
                <w:szCs w:val="16"/>
              </w:rPr>
              <w:fldChar w:fldCharType="end"/>
            </w:r>
            <w:bookmarkEnd w:id="79"/>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42742">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5A6B">
              <w:rPr>
                <w:rFonts w:ascii="Verdana" w:hAnsi="Verdana"/>
                <w:noProof/>
                <w:sz w:val="16"/>
                <w:szCs w:val="16"/>
              </w:rPr>
              <w:t>Biochemistry I and II must be succeded.</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5A6B">
              <w:rPr>
                <w:rFonts w:ascii="Verdana" w:hAnsi="Verdana"/>
                <w:noProof/>
                <w:sz w:val="16"/>
                <w:szCs w:val="16"/>
              </w:rPr>
              <w:t>Introduction, Fatty acids and their derivatives, Polyketides, Terpenoids and steroids, Phenols, lignans and flanonoids biosynthesis, Alkaloids.</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5A6B">
              <w:rPr>
                <w:rFonts w:ascii="Verdana" w:hAnsi="Verdana"/>
                <w:noProof/>
                <w:sz w:val="16"/>
                <w:szCs w:val="16"/>
              </w:rPr>
              <w:t>The aim is to provide an insight into the biosynhesis of naturally occuring compounds.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5A6B">
              <w:rPr>
                <w:rFonts w:ascii="Verdana" w:hAnsi="Verdana"/>
                <w:noProof/>
                <w:sz w:val="16"/>
                <w:szCs w:val="16"/>
              </w:rPr>
              <w:t>Making students to be able to understand the basis of  biosynthetic principles for the formation of naturally occuring compounds</w:t>
            </w:r>
            <w:r>
              <w:rPr>
                <w:rFonts w:ascii="Verdana" w:hAnsi="Verdana"/>
                <w:noProof/>
                <w:sz w:val="16"/>
                <w:szCs w:val="16"/>
              </w:rPr>
              <w:t>.</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To know the structure of natural products. </w:t>
            </w:r>
          </w:p>
          <w:p w:rsidR="00C95E4E" w:rsidRDefault="00C95E4E" w:rsidP="00AD0325">
            <w:pPr>
              <w:tabs>
                <w:tab w:val="left" w:pos="7800"/>
              </w:tabs>
              <w:rPr>
                <w:rFonts w:ascii="Verdana" w:hAnsi="Verdana"/>
                <w:sz w:val="16"/>
                <w:szCs w:val="16"/>
              </w:rPr>
            </w:pPr>
            <w:r>
              <w:rPr>
                <w:rFonts w:ascii="Verdana" w:hAnsi="Verdana"/>
                <w:sz w:val="16"/>
                <w:szCs w:val="16"/>
              </w:rPr>
              <w:t xml:space="preserve">2. To differentiate the structure of natural products and name them.  </w:t>
            </w:r>
          </w:p>
          <w:p w:rsidR="00C95E4E" w:rsidRDefault="00C95E4E" w:rsidP="00AD0325">
            <w:pPr>
              <w:tabs>
                <w:tab w:val="left" w:pos="7800"/>
              </w:tabs>
              <w:rPr>
                <w:rFonts w:ascii="Verdana" w:hAnsi="Verdana"/>
                <w:sz w:val="16"/>
                <w:szCs w:val="16"/>
              </w:rPr>
            </w:pPr>
            <w:r>
              <w:rPr>
                <w:rFonts w:ascii="Verdana" w:hAnsi="Verdana"/>
                <w:sz w:val="16"/>
                <w:szCs w:val="16"/>
              </w:rPr>
              <w:t xml:space="preserve">3. To analyze the structure of natural products and classify them. </w:t>
            </w:r>
          </w:p>
          <w:p w:rsidR="00C95E4E" w:rsidRPr="00E3546D" w:rsidRDefault="00C95E4E" w:rsidP="00AD0325">
            <w:pPr>
              <w:tabs>
                <w:tab w:val="left" w:pos="7800"/>
              </w:tabs>
              <w:rPr>
                <w:rFonts w:ascii="Verdana" w:hAnsi="Verdana"/>
                <w:sz w:val="16"/>
                <w:szCs w:val="16"/>
              </w:rPr>
            </w:pPr>
            <w:r>
              <w:rPr>
                <w:rFonts w:ascii="Verdana" w:hAnsi="Verdana"/>
                <w:sz w:val="16"/>
                <w:szCs w:val="16"/>
              </w:rPr>
              <w:t xml:space="preserve">4. To gain </w:t>
            </w:r>
            <w:r w:rsidRPr="00423BAA">
              <w:rPr>
                <w:rFonts w:ascii="Verdana" w:hAnsi="Verdana"/>
                <w:sz w:val="16"/>
                <w:szCs w:val="16"/>
              </w:rPr>
              <w:t xml:space="preserve">ability to comment on the possible metabolic pathways for the biosynthesis of natural compounds. </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10197" w:rsidRDefault="00C95E4E" w:rsidP="00AD0325">
            <w:pPr>
              <w:pStyle w:val="Balk4"/>
              <w:spacing w:before="0" w:beforeAutospacing="0" w:after="0" w:afterAutospacing="0"/>
              <w:rPr>
                <w:rFonts w:ascii="Verdana" w:hAnsi="Verdana"/>
                <w:b w:val="0"/>
                <w:sz w:val="16"/>
                <w:szCs w:val="16"/>
                <w:lang w:val="tr-TR"/>
              </w:rPr>
            </w:pPr>
            <w:r w:rsidRPr="00210197">
              <w:rPr>
                <w:rFonts w:ascii="Verdana" w:hAnsi="Verdana"/>
                <w:b w:val="0"/>
                <w:sz w:val="16"/>
                <w:szCs w:val="16"/>
                <w:lang w:val="tr-TR"/>
              </w:rPr>
              <w:t xml:space="preserve"> </w:t>
            </w:r>
            <w:r w:rsidRPr="00210197">
              <w:rPr>
                <w:rFonts w:ascii="Verdana" w:hAnsi="Verdana"/>
                <w:b w:val="0"/>
                <w:sz w:val="16"/>
                <w:szCs w:val="16"/>
                <w:lang w:val="tr-TR"/>
              </w:rPr>
              <w:fldChar w:fldCharType="begin">
                <w:ffData>
                  <w:name w:val=""/>
                  <w:enabled/>
                  <w:calcOnExit w:val="0"/>
                  <w:textInput/>
                </w:ffData>
              </w:fldChar>
            </w:r>
            <w:r w:rsidRPr="00210197">
              <w:rPr>
                <w:rFonts w:ascii="Verdana" w:hAnsi="Verdana"/>
                <w:b w:val="0"/>
                <w:sz w:val="16"/>
                <w:szCs w:val="16"/>
                <w:lang w:val="tr-TR"/>
              </w:rPr>
              <w:instrText xml:space="preserve"> FORMTEXT </w:instrText>
            </w:r>
            <w:r w:rsidRPr="00210197">
              <w:rPr>
                <w:rFonts w:ascii="Verdana" w:hAnsi="Verdana"/>
                <w:b w:val="0"/>
                <w:sz w:val="16"/>
                <w:szCs w:val="16"/>
                <w:lang w:val="tr-TR"/>
              </w:rPr>
            </w:r>
            <w:r w:rsidRPr="00210197">
              <w:rPr>
                <w:rFonts w:ascii="Verdana" w:hAnsi="Verdana"/>
                <w:b w:val="0"/>
                <w:sz w:val="16"/>
                <w:szCs w:val="16"/>
                <w:lang w:val="tr-TR"/>
              </w:rPr>
              <w:fldChar w:fldCharType="separate"/>
            </w:r>
            <w:r w:rsidRPr="00210197">
              <w:rPr>
                <w:rFonts w:ascii="Verdana" w:hAnsi="Verdana"/>
                <w:b w:val="0"/>
                <w:noProof/>
                <w:sz w:val="16"/>
                <w:szCs w:val="16"/>
                <w:lang w:val="tr-TR"/>
              </w:rPr>
              <w:t>John Mann, Chemical Aspects of Biosynthesis, W.H.Freeman Spectrum, Oxford, 1995.</w:t>
            </w:r>
            <w:r w:rsidRPr="00210197">
              <w:rPr>
                <w:rFonts w:ascii="Verdana" w:hAnsi="Verdana"/>
                <w:b w:val="0"/>
                <w:sz w:val="16"/>
                <w:szCs w:val="16"/>
                <w:lang w:val="tr-TR"/>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10197" w:rsidRDefault="00C95E4E" w:rsidP="00AD0325">
            <w:pPr>
              <w:pStyle w:val="Balk4"/>
              <w:rPr>
                <w:rFonts w:ascii="Verdana" w:hAnsi="Verdana"/>
                <w:b w:val="0"/>
                <w:noProof/>
                <w:sz w:val="16"/>
                <w:szCs w:val="16"/>
                <w:lang w:val="tr-TR"/>
              </w:rPr>
            </w:pPr>
            <w:r w:rsidRPr="00210197">
              <w:rPr>
                <w:rFonts w:ascii="Verdana" w:hAnsi="Verdana"/>
                <w:b w:val="0"/>
                <w:bCs w:val="0"/>
                <w:color w:val="000000"/>
                <w:sz w:val="16"/>
                <w:szCs w:val="16"/>
                <w:lang w:val="tr-TR"/>
              </w:rPr>
              <w:t xml:space="preserve"> </w:t>
            </w:r>
            <w:r w:rsidRPr="00210197">
              <w:rPr>
                <w:rFonts w:ascii="Verdana" w:hAnsi="Verdana"/>
                <w:b w:val="0"/>
                <w:sz w:val="16"/>
                <w:szCs w:val="16"/>
                <w:lang w:val="tr-TR"/>
              </w:rPr>
              <w:fldChar w:fldCharType="begin">
                <w:ffData>
                  <w:name w:val="Metin4"/>
                  <w:enabled/>
                  <w:calcOnExit w:val="0"/>
                  <w:textInput/>
                </w:ffData>
              </w:fldChar>
            </w:r>
            <w:r w:rsidRPr="00210197">
              <w:rPr>
                <w:rFonts w:ascii="Verdana" w:hAnsi="Verdana"/>
                <w:b w:val="0"/>
                <w:sz w:val="16"/>
                <w:szCs w:val="16"/>
                <w:lang w:val="tr-TR"/>
              </w:rPr>
              <w:instrText xml:space="preserve"> FORMTEXT </w:instrText>
            </w:r>
            <w:r w:rsidRPr="00210197">
              <w:rPr>
                <w:rFonts w:ascii="Verdana" w:hAnsi="Verdana"/>
                <w:b w:val="0"/>
                <w:sz w:val="16"/>
                <w:szCs w:val="16"/>
                <w:lang w:val="tr-TR"/>
              </w:rPr>
            </w:r>
            <w:r w:rsidRPr="00210197">
              <w:rPr>
                <w:rFonts w:ascii="Verdana" w:hAnsi="Verdana"/>
                <w:b w:val="0"/>
                <w:sz w:val="16"/>
                <w:szCs w:val="16"/>
                <w:lang w:val="tr-TR"/>
              </w:rPr>
              <w:fldChar w:fldCharType="separate"/>
            </w:r>
            <w:r w:rsidRPr="00210197">
              <w:rPr>
                <w:rFonts w:ascii="Verdana" w:hAnsi="Verdana"/>
                <w:b w:val="0"/>
                <w:noProof/>
                <w:sz w:val="16"/>
                <w:szCs w:val="16"/>
                <w:lang w:val="tr-TR"/>
              </w:rPr>
              <w:t>1.  P. Manitto, Biosynthesis of natural products, Ellis Harwood, Chichester, UK, 1981.</w:t>
            </w:r>
          </w:p>
          <w:p w:rsidR="00C95E4E" w:rsidRPr="00210197" w:rsidRDefault="00C95E4E" w:rsidP="00AD0325">
            <w:pPr>
              <w:pStyle w:val="Balk4"/>
              <w:spacing w:before="0" w:beforeAutospacing="0" w:after="0" w:afterAutospacing="0"/>
              <w:rPr>
                <w:rFonts w:ascii="Verdana" w:hAnsi="Verdana"/>
                <w:b w:val="0"/>
                <w:color w:val="000000"/>
                <w:sz w:val="16"/>
                <w:szCs w:val="16"/>
                <w:lang w:val="tr-TR"/>
              </w:rPr>
            </w:pPr>
            <w:r w:rsidRPr="00210197">
              <w:rPr>
                <w:rFonts w:ascii="Verdana" w:hAnsi="Verdana"/>
                <w:b w:val="0"/>
                <w:noProof/>
                <w:sz w:val="16"/>
                <w:szCs w:val="16"/>
                <w:lang w:val="tr-TR"/>
              </w:rPr>
              <w:t>2.  K. B. G. Torssell, Natural Product Chemistry, Wiley, Chichester, UK,   1983.</w:t>
            </w:r>
            <w:r w:rsidRPr="00210197">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4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CF">
              <w:rPr>
                <w:rFonts w:ascii="Verdana" w:hAnsi="Verdana"/>
                <w:noProof/>
                <w:sz w:val="16"/>
                <w:szCs w:val="16"/>
              </w:rPr>
              <w:t>Introduction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CF">
              <w:rPr>
                <w:rFonts w:ascii="Verdana" w:hAnsi="Verdana"/>
                <w:noProof/>
                <w:sz w:val="16"/>
                <w:szCs w:val="16"/>
              </w:rPr>
              <w:t>Fatty acids and their derivatives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CF">
              <w:rPr>
                <w:rFonts w:ascii="Verdana" w:hAnsi="Verdana"/>
                <w:noProof/>
                <w:sz w:val="16"/>
                <w:szCs w:val="16"/>
              </w:rPr>
              <w:t>Fatty acids and their derivatives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CF">
              <w:rPr>
                <w:rFonts w:ascii="Verdana" w:hAnsi="Verdana"/>
                <w:noProof/>
                <w:sz w:val="16"/>
                <w:szCs w:val="16"/>
              </w:rPr>
              <w:t>Polyketides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CF">
              <w:rPr>
                <w:rFonts w:ascii="Verdana" w:hAnsi="Verdana"/>
                <w:noProof/>
                <w:sz w:val="16"/>
                <w:szCs w:val="16"/>
              </w:rPr>
              <w:t>Polyketides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CF">
              <w:rPr>
                <w:rFonts w:ascii="Verdana" w:hAnsi="Verdana"/>
                <w:noProof/>
                <w:sz w:val="16"/>
                <w:szCs w:val="16"/>
              </w:rPr>
              <w:t>Terpenoids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CF">
              <w:rPr>
                <w:rFonts w:ascii="Verdana" w:hAnsi="Verdana"/>
                <w:noProof/>
                <w:sz w:val="16"/>
                <w:szCs w:val="16"/>
              </w:rPr>
              <w:t>Terpenoids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CF">
              <w:rPr>
                <w:rFonts w:ascii="Verdana" w:hAnsi="Verdana"/>
                <w:noProof/>
                <w:sz w:val="16"/>
                <w:szCs w:val="16"/>
              </w:rPr>
              <w:t>Steroids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CF">
              <w:rPr>
                <w:rFonts w:ascii="Verdana" w:hAnsi="Verdana"/>
                <w:noProof/>
                <w:sz w:val="16"/>
                <w:szCs w:val="16"/>
              </w:rPr>
              <w:t>Phenols biosynthesis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CF">
              <w:rPr>
                <w:rFonts w:ascii="Verdana" w:hAnsi="Verdana"/>
                <w:noProof/>
                <w:sz w:val="16"/>
                <w:szCs w:val="16"/>
              </w:rPr>
              <w:t>Lignans biosynthesis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CF">
              <w:rPr>
                <w:rFonts w:ascii="Verdana" w:hAnsi="Verdana"/>
                <w:noProof/>
                <w:sz w:val="16"/>
                <w:szCs w:val="16"/>
              </w:rPr>
              <w:t>Flanonoids biosynthesis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CF">
              <w:rPr>
                <w:rFonts w:ascii="Verdana" w:hAnsi="Verdana"/>
                <w:noProof/>
                <w:sz w:val="16"/>
                <w:szCs w:val="16"/>
              </w:rPr>
              <w:t>Alkaloids</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A5734">
              <w:rPr>
                <w:rFonts w:ascii="Verdana" w:hAnsi="Verdana"/>
                <w:noProof/>
                <w:sz w:val="18"/>
                <w:szCs w:val="16"/>
              </w:rPr>
              <w:t>Proff. Dr. İsmail KIRAN</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134" type="#_x0000_t202" style="position:absolute;margin-left:2.5pt;margin-top:-6.7pt;width:298.5pt;height:76.95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02081">
              <w:rPr>
                <w:rFonts w:ascii="Verdana" w:hAnsi="Verdana"/>
                <w:noProof/>
                <w:sz w:val="16"/>
                <w:szCs w:val="16"/>
              </w:rPr>
              <w:t>501502523</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80" w:name="EN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36656">
              <w:rPr>
                <w:rFonts w:ascii="Verdana" w:hAnsi="Verdana"/>
                <w:noProof/>
                <w:sz w:val="16"/>
                <w:szCs w:val="16"/>
              </w:rPr>
              <w:t>Thermal Analysis Techniques</w:t>
            </w:r>
            <w:r>
              <w:rPr>
                <w:rFonts w:ascii="Verdana" w:hAnsi="Verdana"/>
                <w:sz w:val="16"/>
                <w:szCs w:val="16"/>
              </w:rPr>
              <w:fldChar w:fldCharType="end"/>
            </w:r>
            <w:bookmarkEnd w:id="80"/>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373">
              <w:rPr>
                <w:rFonts w:ascii="Verdana" w:hAnsi="Verdana"/>
                <w:noProof/>
                <w:sz w:val="16"/>
                <w:szCs w:val="16"/>
              </w:rPr>
              <w:t>Thermogravimetric analysis (TG) and applications, differential thermal analysis (DTA) and applications, differential scanning calorimetry (DSC) and applications</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373">
              <w:rPr>
                <w:rFonts w:ascii="Verdana" w:hAnsi="Verdana"/>
                <w:noProof/>
                <w:sz w:val="16"/>
                <w:szCs w:val="16"/>
              </w:rPr>
              <w:t>Recognize TG, DTG, DTA, DSC thermal analysis methods and various materials, learning of applications to determinate the characteristic properties of the temperature-dependent behavior , gain knowledge and skill on interpretation of outputs of the device</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373">
              <w:rPr>
                <w:rFonts w:ascii="Verdana" w:hAnsi="Verdana"/>
                <w:noProof/>
                <w:sz w:val="16"/>
                <w:szCs w:val="16"/>
              </w:rPr>
              <w:t xml:space="preserve">The students will have </w:t>
            </w:r>
            <w:r>
              <w:rPr>
                <w:rFonts w:ascii="Verdana" w:hAnsi="Verdana"/>
                <w:noProof/>
                <w:sz w:val="16"/>
                <w:szCs w:val="16"/>
              </w:rPr>
              <w:t>advance</w:t>
            </w:r>
            <w:r w:rsidRPr="00DF0373">
              <w:rPr>
                <w:rFonts w:ascii="Verdana" w:hAnsi="Verdana"/>
                <w:noProof/>
                <w:sz w:val="16"/>
                <w:szCs w:val="16"/>
              </w:rPr>
              <w:t xml:space="preserve"> knowledge about thermal analysis and its applications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DF0373"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0373">
              <w:rPr>
                <w:rFonts w:ascii="Verdana" w:hAnsi="Verdana"/>
                <w:sz w:val="16"/>
                <w:szCs w:val="16"/>
              </w:rPr>
              <w:t>Know the methods of thermal analysis</w:t>
            </w:r>
          </w:p>
          <w:p w:rsidR="00C95E4E" w:rsidRPr="00DF0373" w:rsidRDefault="00C95E4E" w:rsidP="00AD0325">
            <w:pPr>
              <w:tabs>
                <w:tab w:val="left" w:pos="7800"/>
              </w:tabs>
              <w:rPr>
                <w:rFonts w:ascii="Verdana" w:hAnsi="Verdana"/>
                <w:sz w:val="16"/>
                <w:szCs w:val="16"/>
              </w:rPr>
            </w:pPr>
            <w:r w:rsidRPr="00DF0373">
              <w:rPr>
                <w:rFonts w:ascii="Verdana" w:hAnsi="Verdana"/>
                <w:sz w:val="16"/>
                <w:szCs w:val="16"/>
              </w:rPr>
              <w:t>It will be had information on the interpretation of the thermal curves</w:t>
            </w:r>
          </w:p>
          <w:p w:rsidR="00C95E4E" w:rsidRPr="00DF0373" w:rsidRDefault="00C95E4E" w:rsidP="00AD0325">
            <w:pPr>
              <w:tabs>
                <w:tab w:val="left" w:pos="7800"/>
              </w:tabs>
              <w:rPr>
                <w:rFonts w:ascii="Verdana" w:hAnsi="Verdana"/>
                <w:sz w:val="16"/>
                <w:szCs w:val="16"/>
              </w:rPr>
            </w:pPr>
            <w:r w:rsidRPr="00DF0373">
              <w:rPr>
                <w:rFonts w:ascii="Verdana" w:hAnsi="Verdana"/>
                <w:sz w:val="16"/>
                <w:szCs w:val="16"/>
              </w:rPr>
              <w:t>Understand how to do calculations on the thermal curves</w:t>
            </w:r>
          </w:p>
          <w:p w:rsidR="00C95E4E" w:rsidRPr="00E3546D" w:rsidRDefault="00C95E4E" w:rsidP="00AD0325">
            <w:pPr>
              <w:tabs>
                <w:tab w:val="left" w:pos="7800"/>
              </w:tabs>
              <w:rPr>
                <w:rFonts w:ascii="Verdana" w:hAnsi="Verdana"/>
                <w:sz w:val="16"/>
                <w:szCs w:val="16"/>
              </w:rPr>
            </w:pPr>
            <w:r w:rsidRPr="00DF0373">
              <w:rPr>
                <w:rFonts w:ascii="Verdana" w:hAnsi="Verdana"/>
                <w:sz w:val="16"/>
                <w:szCs w:val="16"/>
              </w:rPr>
              <w:t>Learn how to find thermal curves of unknown materials using known material.</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FE77A0" w:rsidRDefault="00C95E4E" w:rsidP="00AD0325">
            <w:pPr>
              <w:pStyle w:val="Balk4"/>
              <w:spacing w:before="0" w:beforeAutospacing="0" w:after="0" w:afterAutospacing="0"/>
              <w:rPr>
                <w:rFonts w:ascii="Verdana" w:hAnsi="Verdana"/>
                <w:b w:val="0"/>
                <w:sz w:val="16"/>
                <w:szCs w:val="16"/>
                <w:lang w:val="tr-TR"/>
              </w:rPr>
            </w:pPr>
            <w:r w:rsidRPr="00FE77A0">
              <w:rPr>
                <w:rFonts w:ascii="Verdana" w:hAnsi="Verdana"/>
                <w:b w:val="0"/>
                <w:sz w:val="16"/>
                <w:szCs w:val="16"/>
                <w:lang w:val="tr-TR"/>
              </w:rPr>
              <w:t xml:space="preserve"> </w:t>
            </w:r>
            <w:r w:rsidRPr="00FE77A0">
              <w:rPr>
                <w:rFonts w:ascii="Verdana" w:hAnsi="Verdana"/>
                <w:b w:val="0"/>
                <w:sz w:val="16"/>
                <w:szCs w:val="16"/>
                <w:lang w:val="tr-TR"/>
              </w:rPr>
              <w:fldChar w:fldCharType="begin">
                <w:ffData>
                  <w:name w:val=""/>
                  <w:enabled/>
                  <w:calcOnExit w:val="0"/>
                  <w:textInput/>
                </w:ffData>
              </w:fldChar>
            </w:r>
            <w:r w:rsidRPr="00FE77A0">
              <w:rPr>
                <w:rFonts w:ascii="Verdana" w:hAnsi="Verdana"/>
                <w:b w:val="0"/>
                <w:sz w:val="16"/>
                <w:szCs w:val="16"/>
                <w:lang w:val="tr-TR"/>
              </w:rPr>
              <w:instrText xml:space="preserve"> FORMTEXT </w:instrText>
            </w:r>
            <w:r w:rsidRPr="00FE77A0">
              <w:rPr>
                <w:rFonts w:ascii="Verdana" w:hAnsi="Verdana"/>
                <w:b w:val="0"/>
                <w:sz w:val="16"/>
                <w:szCs w:val="16"/>
                <w:lang w:val="tr-TR"/>
              </w:rPr>
            </w:r>
            <w:r w:rsidRPr="00FE77A0">
              <w:rPr>
                <w:rFonts w:ascii="Verdana" w:hAnsi="Verdana"/>
                <w:b w:val="0"/>
                <w:sz w:val="16"/>
                <w:szCs w:val="16"/>
                <w:lang w:val="tr-TR"/>
              </w:rPr>
              <w:fldChar w:fldCharType="separate"/>
            </w:r>
            <w:r w:rsidRPr="00DF0373">
              <w:rPr>
                <w:rFonts w:ascii="Verdana" w:hAnsi="Verdana"/>
                <w:b w:val="0"/>
                <w:noProof/>
                <w:sz w:val="16"/>
                <w:szCs w:val="16"/>
                <w:lang w:val="tr-TR"/>
              </w:rPr>
              <w:t>Enstrümantal Analiz İlkeleri / Douglas A. Skoog - F. James Holler - Timothy A. Nieman 2007/1.Baskı -</w:t>
            </w:r>
            <w:r w:rsidRPr="00FE77A0">
              <w:rPr>
                <w:rFonts w:ascii="Verdana" w:hAnsi="Verdana"/>
                <w:b w:val="0"/>
                <w:sz w:val="16"/>
                <w:szCs w:val="16"/>
                <w:lang w:val="tr-TR"/>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DF0373" w:rsidRDefault="00C95E4E" w:rsidP="00AD0325">
            <w:pPr>
              <w:pStyle w:val="Balk4"/>
              <w:rPr>
                <w:rFonts w:ascii="Verdana" w:hAnsi="Verdana"/>
                <w:b w:val="0"/>
                <w:sz w:val="16"/>
                <w:szCs w:val="16"/>
                <w:lang w:val="tr-TR"/>
              </w:rPr>
            </w:pPr>
            <w:r w:rsidRPr="00FE77A0">
              <w:rPr>
                <w:rFonts w:ascii="Verdana" w:hAnsi="Verdana"/>
                <w:b w:val="0"/>
                <w:bCs w:val="0"/>
                <w:color w:val="000000"/>
                <w:sz w:val="16"/>
                <w:szCs w:val="16"/>
                <w:lang w:val="tr-TR"/>
              </w:rPr>
              <w:t xml:space="preserve"> </w:t>
            </w:r>
            <w:r w:rsidRPr="00FE77A0">
              <w:rPr>
                <w:rFonts w:ascii="Verdana" w:hAnsi="Verdana"/>
                <w:b w:val="0"/>
                <w:sz w:val="16"/>
                <w:szCs w:val="16"/>
                <w:lang w:val="tr-TR"/>
              </w:rPr>
              <w:fldChar w:fldCharType="begin">
                <w:ffData>
                  <w:name w:val="Metin4"/>
                  <w:enabled/>
                  <w:calcOnExit w:val="0"/>
                  <w:textInput/>
                </w:ffData>
              </w:fldChar>
            </w:r>
            <w:r w:rsidRPr="00FE77A0">
              <w:rPr>
                <w:rFonts w:ascii="Verdana" w:hAnsi="Verdana"/>
                <w:b w:val="0"/>
                <w:sz w:val="16"/>
                <w:szCs w:val="16"/>
                <w:lang w:val="tr-TR"/>
              </w:rPr>
              <w:instrText xml:space="preserve"> FORMTEXT </w:instrText>
            </w:r>
            <w:r w:rsidRPr="00FE77A0">
              <w:rPr>
                <w:rFonts w:ascii="Verdana" w:hAnsi="Verdana"/>
                <w:b w:val="0"/>
                <w:sz w:val="16"/>
                <w:szCs w:val="16"/>
                <w:lang w:val="tr-TR"/>
              </w:rPr>
            </w:r>
            <w:r w:rsidRPr="00FE77A0">
              <w:rPr>
                <w:rFonts w:ascii="Verdana" w:hAnsi="Verdana"/>
                <w:b w:val="0"/>
                <w:sz w:val="16"/>
                <w:szCs w:val="16"/>
                <w:lang w:val="tr-TR"/>
              </w:rPr>
              <w:fldChar w:fldCharType="separate"/>
            </w:r>
            <w:r w:rsidRPr="00DF0373">
              <w:rPr>
                <w:rFonts w:ascii="Verdana" w:hAnsi="Verdana"/>
                <w:b w:val="0"/>
                <w:sz w:val="16"/>
                <w:szCs w:val="16"/>
                <w:lang w:val="tr-TR"/>
              </w:rPr>
              <w:t>Thermal Analysis (T.Hatakeyama, F.X. Quinn-John Wiley&amp;Sons)</w:t>
            </w:r>
          </w:p>
          <w:p w:rsidR="00C95E4E" w:rsidRPr="00FE77A0" w:rsidRDefault="00C95E4E" w:rsidP="00AD0325">
            <w:pPr>
              <w:pStyle w:val="Balk4"/>
              <w:rPr>
                <w:rFonts w:ascii="Verdana" w:hAnsi="Verdana"/>
                <w:b w:val="0"/>
                <w:color w:val="000000"/>
                <w:sz w:val="16"/>
                <w:szCs w:val="16"/>
                <w:lang w:val="tr-TR"/>
              </w:rPr>
            </w:pPr>
            <w:r w:rsidRPr="00DF0373">
              <w:rPr>
                <w:rFonts w:ascii="Verdana" w:hAnsi="Verdana"/>
                <w:b w:val="0"/>
                <w:sz w:val="16"/>
                <w:szCs w:val="16"/>
                <w:lang w:val="tr-TR"/>
              </w:rPr>
              <w:t>Handbook of thermal analysis and calorimetry 1, Michael BROWN, South Africa</w:t>
            </w:r>
            <w:r w:rsidRPr="00FE77A0">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4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7A63">
              <w:rPr>
                <w:rFonts w:ascii="Verdana" w:hAnsi="Verdana"/>
                <w:noProof/>
                <w:sz w:val="16"/>
                <w:szCs w:val="16"/>
              </w:rPr>
              <w:t xml:space="preserve"> The principles and definition of thermal analysis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7A63">
              <w:rPr>
                <w:rFonts w:ascii="Verdana" w:hAnsi="Verdana"/>
                <w:noProof/>
                <w:sz w:val="16"/>
                <w:szCs w:val="16"/>
              </w:rPr>
              <w:t xml:space="preserve"> Thermal analysis methods (TG, DTG, DTA and DSC) and definitions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7A63">
              <w:rPr>
                <w:rFonts w:ascii="Verdana" w:hAnsi="Verdana"/>
                <w:noProof/>
                <w:sz w:val="16"/>
                <w:szCs w:val="16"/>
              </w:rPr>
              <w:t>TG analysis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7A63">
              <w:rPr>
                <w:rFonts w:ascii="Verdana" w:hAnsi="Verdana"/>
                <w:noProof/>
                <w:sz w:val="16"/>
                <w:szCs w:val="16"/>
              </w:rPr>
              <w:t xml:space="preserve"> DTG analysis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7A63">
              <w:rPr>
                <w:rFonts w:ascii="Verdana" w:hAnsi="Verdana"/>
                <w:noProof/>
                <w:sz w:val="16"/>
                <w:szCs w:val="16"/>
              </w:rPr>
              <w:t xml:space="preserve"> DTA analysis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7A63">
              <w:rPr>
                <w:rFonts w:ascii="Verdana" w:hAnsi="Verdana"/>
                <w:noProof/>
                <w:sz w:val="16"/>
                <w:szCs w:val="16"/>
              </w:rPr>
              <w:t xml:space="preserve"> DSC analysis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7A63">
              <w:rPr>
                <w:rFonts w:ascii="Verdana" w:hAnsi="Verdana"/>
                <w:noProof/>
                <w:sz w:val="16"/>
                <w:szCs w:val="16"/>
              </w:rPr>
              <w:t xml:space="preserve"> The meaning of TG, DTG, DTA curves and factors affecting curves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7A63">
              <w:rPr>
                <w:rFonts w:ascii="Verdana" w:hAnsi="Verdana"/>
                <w:noProof/>
                <w:sz w:val="16"/>
                <w:szCs w:val="16"/>
              </w:rPr>
              <w:t xml:space="preserve"> Interpretation of thermal analysis curves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7A63">
              <w:rPr>
                <w:rFonts w:ascii="Verdana" w:hAnsi="Verdana"/>
                <w:noProof/>
                <w:sz w:val="16"/>
                <w:szCs w:val="16"/>
              </w:rPr>
              <w:t xml:space="preserve"> Simultaneous TG, DTG and DTA curves and their interpretation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7A63">
              <w:rPr>
                <w:rFonts w:ascii="Verdana" w:hAnsi="Verdana"/>
                <w:noProof/>
                <w:sz w:val="16"/>
                <w:szCs w:val="16"/>
              </w:rPr>
              <w:t xml:space="preserve"> Application areas of DSC</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7A63">
              <w:rPr>
                <w:rFonts w:ascii="Verdana" w:hAnsi="Verdana"/>
                <w:noProof/>
                <w:sz w:val="16"/>
                <w:szCs w:val="16"/>
              </w:rPr>
              <w:t xml:space="preserve"> DSC curves and its interpretation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7A63">
              <w:rPr>
                <w:rFonts w:ascii="Verdana" w:hAnsi="Verdana"/>
                <w:noProof/>
                <w:sz w:val="16"/>
                <w:szCs w:val="16"/>
              </w:rPr>
              <w:t xml:space="preserve"> The interpretation of thermal analysis curves</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6789E">
              <w:rPr>
                <w:rFonts w:ascii="Verdana" w:hAnsi="Verdana"/>
                <w:noProof/>
                <w:sz w:val="18"/>
                <w:szCs w:val="16"/>
              </w:rPr>
              <w:t>Prof. Dr. Okan Zafer YEŞİLEL</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F4060">
              <w:rPr>
                <w:rFonts w:ascii="Verdana" w:hAnsi="Verdana"/>
                <w:noProof/>
                <w:sz w:val="18"/>
                <w:szCs w:val="16"/>
              </w:rPr>
              <w:t>04.05.2015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137" type="#_x0000_t202" style="position:absolute;margin-left:63.3pt;margin-top:-35.2pt;width:298.5pt;height:76.9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65C06">
              <w:rPr>
                <w:rFonts w:ascii="Verdana" w:hAnsi="Verdana"/>
                <w:noProof/>
                <w:sz w:val="16"/>
                <w:szCs w:val="16"/>
              </w:rPr>
              <w:t>501502524</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81" w:name="EN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65C06">
              <w:rPr>
                <w:rFonts w:ascii="Verdana" w:hAnsi="Verdana"/>
                <w:noProof/>
                <w:sz w:val="16"/>
                <w:szCs w:val="16"/>
              </w:rPr>
              <w:t xml:space="preserve">NMR SPECTROSCOPY     </w:t>
            </w:r>
            <w:r>
              <w:rPr>
                <w:rFonts w:ascii="Verdana" w:hAnsi="Verdana"/>
                <w:sz w:val="16"/>
                <w:szCs w:val="16"/>
              </w:rPr>
              <w:fldChar w:fldCharType="end"/>
            </w:r>
            <w:bookmarkEnd w:id="81"/>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6D86">
              <w:rPr>
                <w:rFonts w:ascii="Verdana" w:hAnsi="Verdana"/>
                <w:noProof/>
                <w:sz w:val="16"/>
                <w:szCs w:val="16"/>
              </w:rPr>
              <w:t>This will include the determination of characteristic chemical structure of organic compound by 1H- 13C-NMR and two dimensional NMR spectroscopy techniques.</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6D86">
              <w:rPr>
                <w:rFonts w:ascii="Verdana" w:hAnsi="Verdana"/>
                <w:noProof/>
                <w:sz w:val="16"/>
                <w:szCs w:val="16"/>
              </w:rPr>
              <w:t>The aim of the course is to teach the students the theoreotical information and all the new techniques in NMR spectroscopy.</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6D86">
              <w:rPr>
                <w:rFonts w:ascii="Verdana" w:hAnsi="Verdana"/>
                <w:noProof/>
                <w:sz w:val="16"/>
                <w:szCs w:val="16"/>
              </w:rPr>
              <w:t>The student will gain the interpretation  skill on industrial field</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E3546D"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96D86">
              <w:rPr>
                <w:rFonts w:ascii="Verdana" w:hAnsi="Verdana"/>
                <w:noProof/>
                <w:sz w:val="16"/>
                <w:szCs w:val="16"/>
              </w:rPr>
              <w:t>To teach the students the theory of NMR spectroscopy, To teach them how to solve NMR problems, To inform them about the new techniques in NMR spectroscopy</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D706F9" w:rsidRDefault="00C95E4E" w:rsidP="00AD0325">
            <w:pPr>
              <w:pStyle w:val="Balk4"/>
              <w:rPr>
                <w:rFonts w:ascii="Verdana" w:hAnsi="Verdana"/>
                <w:b w:val="0"/>
                <w:sz w:val="16"/>
                <w:szCs w:val="16"/>
                <w:lang w:val="tr-TR"/>
              </w:rPr>
            </w:pPr>
            <w:r w:rsidRPr="00D706F9">
              <w:rPr>
                <w:rFonts w:ascii="Verdana" w:hAnsi="Verdana"/>
                <w:b w:val="0"/>
                <w:sz w:val="16"/>
                <w:szCs w:val="16"/>
                <w:lang w:val="tr-TR"/>
              </w:rPr>
              <w:t xml:space="preserve"> </w:t>
            </w:r>
            <w:r w:rsidRPr="00D706F9">
              <w:rPr>
                <w:rFonts w:ascii="Verdana" w:hAnsi="Verdana"/>
                <w:b w:val="0"/>
                <w:sz w:val="16"/>
                <w:szCs w:val="16"/>
                <w:lang w:val="tr-TR"/>
              </w:rPr>
              <w:fldChar w:fldCharType="begin">
                <w:ffData>
                  <w:name w:val=""/>
                  <w:enabled/>
                  <w:calcOnExit w:val="0"/>
                  <w:textInput/>
                </w:ffData>
              </w:fldChar>
            </w:r>
            <w:r w:rsidRPr="00D706F9">
              <w:rPr>
                <w:rFonts w:ascii="Verdana" w:hAnsi="Verdana"/>
                <w:b w:val="0"/>
                <w:sz w:val="16"/>
                <w:szCs w:val="16"/>
                <w:lang w:val="tr-TR"/>
              </w:rPr>
              <w:instrText xml:space="preserve"> FORMTEXT </w:instrText>
            </w:r>
            <w:r w:rsidRPr="00D706F9">
              <w:rPr>
                <w:rFonts w:ascii="Verdana" w:hAnsi="Verdana"/>
                <w:b w:val="0"/>
                <w:sz w:val="16"/>
                <w:szCs w:val="16"/>
                <w:lang w:val="tr-TR"/>
              </w:rPr>
            </w:r>
            <w:r w:rsidRPr="00D706F9">
              <w:rPr>
                <w:rFonts w:ascii="Verdana" w:hAnsi="Verdana"/>
                <w:b w:val="0"/>
                <w:sz w:val="16"/>
                <w:szCs w:val="16"/>
                <w:lang w:val="tr-TR"/>
              </w:rPr>
              <w:fldChar w:fldCharType="separate"/>
            </w:r>
            <w:r w:rsidRPr="00D706F9">
              <w:rPr>
                <w:rFonts w:ascii="Verdana" w:hAnsi="Verdana"/>
                <w:b w:val="0"/>
                <w:noProof/>
                <w:sz w:val="16"/>
                <w:szCs w:val="16"/>
                <w:lang w:val="tr-TR"/>
              </w:rPr>
              <w:t>1.Organik Kimyada Spektroskopik Yöntemler; E., Erdik, Gazi Kitabevi Tic. Ltd.Şti ISBN 975-7313-04-1, 2. Baskı, 1998. 2-Nükleer Manyetik Rezonans Spektroskopisi, M. Balcı, Metu Pres, ISBN 975-7064-23- 8, 1. Baskı, 2000.</w:t>
            </w:r>
            <w:r w:rsidRPr="00D706F9">
              <w:rPr>
                <w:rFonts w:ascii="Verdana" w:hAnsi="Verdana"/>
                <w:b w:val="0"/>
                <w:sz w:val="16"/>
                <w:szCs w:val="16"/>
                <w:lang w:val="tr-TR"/>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D706F9" w:rsidRDefault="00C95E4E" w:rsidP="00AD0325">
            <w:pPr>
              <w:pStyle w:val="Balk4"/>
              <w:rPr>
                <w:rFonts w:ascii="Verdana" w:hAnsi="Verdana"/>
                <w:b w:val="0"/>
                <w:color w:val="000000"/>
                <w:sz w:val="16"/>
                <w:szCs w:val="16"/>
                <w:lang w:val="tr-TR"/>
              </w:rPr>
            </w:pPr>
            <w:r w:rsidRPr="00D706F9">
              <w:rPr>
                <w:rFonts w:ascii="Verdana" w:hAnsi="Verdana"/>
                <w:b w:val="0"/>
                <w:bCs w:val="0"/>
                <w:color w:val="000000"/>
                <w:sz w:val="16"/>
                <w:szCs w:val="16"/>
                <w:lang w:val="tr-TR"/>
              </w:rPr>
              <w:t xml:space="preserve"> </w:t>
            </w:r>
            <w:r w:rsidRPr="00D706F9">
              <w:rPr>
                <w:rFonts w:ascii="Verdana" w:hAnsi="Verdana"/>
                <w:b w:val="0"/>
                <w:sz w:val="16"/>
                <w:szCs w:val="16"/>
                <w:lang w:val="tr-TR"/>
              </w:rPr>
              <w:fldChar w:fldCharType="begin">
                <w:ffData>
                  <w:name w:val="Metin4"/>
                  <w:enabled/>
                  <w:calcOnExit w:val="0"/>
                  <w:textInput/>
                </w:ffData>
              </w:fldChar>
            </w:r>
            <w:r w:rsidRPr="00D706F9">
              <w:rPr>
                <w:rFonts w:ascii="Verdana" w:hAnsi="Verdana"/>
                <w:b w:val="0"/>
                <w:sz w:val="16"/>
                <w:szCs w:val="16"/>
                <w:lang w:val="tr-TR"/>
              </w:rPr>
              <w:instrText xml:space="preserve"> FORMTEXT </w:instrText>
            </w:r>
            <w:r w:rsidRPr="00D706F9">
              <w:rPr>
                <w:rFonts w:ascii="Verdana" w:hAnsi="Verdana"/>
                <w:b w:val="0"/>
                <w:sz w:val="16"/>
                <w:szCs w:val="16"/>
                <w:lang w:val="tr-TR"/>
              </w:rPr>
            </w:r>
            <w:r w:rsidRPr="00D706F9">
              <w:rPr>
                <w:rFonts w:ascii="Verdana" w:hAnsi="Verdana"/>
                <w:b w:val="0"/>
                <w:sz w:val="16"/>
                <w:szCs w:val="16"/>
                <w:lang w:val="tr-TR"/>
              </w:rPr>
              <w:fldChar w:fldCharType="separate"/>
            </w:r>
            <w:r w:rsidRPr="00D706F9">
              <w:rPr>
                <w:rFonts w:ascii="Verdana" w:hAnsi="Verdana"/>
                <w:b w:val="0"/>
                <w:noProof/>
                <w:sz w:val="16"/>
                <w:szCs w:val="16"/>
                <w:lang w:val="tr-TR"/>
              </w:rPr>
              <w:t>1- Modern Nükleer Magnetik Rezonans Spektroskopisi ve Uygulamaları ;K.Yelekçi, Marmara Üniversitesi Yayınları No: 516 ISBN 975-400-064-6, 1991. 2- NMR Spectroscopy, H. Günther, John Wiley &amp; Sons. Inc., Second Edition, ISBN 0471 – 951999- 4, 1995. 3- Basic One- and Two-Dimentional NMR Spectroscopy, H. Friebolin, Wiley-VCH Verlag GmbH, Third Revised Edition, ISBN 3-527-29513-5, 1998. 4- Spectrometric Identification of Organic Compounds, R.M. Sılvertein, F.X. Webster,D.J.Kiemle, John Wiley &amp; Sons Inc., ISBN 0-471-39362-2, Seventh Edition, 2005.</w:t>
            </w:r>
            <w:r w:rsidRPr="00D706F9">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4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29F0">
              <w:rPr>
                <w:rFonts w:ascii="Verdana" w:hAnsi="Verdana"/>
                <w:noProof/>
                <w:sz w:val="16"/>
                <w:szCs w:val="16"/>
              </w:rPr>
              <w:t xml:space="preserve">Introduction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6F4">
              <w:rPr>
                <w:rFonts w:ascii="Verdana" w:hAnsi="Verdana"/>
                <w:noProof/>
                <w:sz w:val="16"/>
                <w:szCs w:val="16"/>
              </w:rPr>
              <w:t>Spin coupling and spin systems in 1H-NMR spectroscopy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6F4">
              <w:rPr>
                <w:rFonts w:ascii="Verdana" w:hAnsi="Verdana"/>
                <w:noProof/>
                <w:sz w:val="16"/>
                <w:szCs w:val="16"/>
              </w:rPr>
              <w:t>Higher-order 1H-NMR spectra</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6F4">
              <w:rPr>
                <w:rFonts w:ascii="Verdana" w:hAnsi="Verdana"/>
                <w:noProof/>
                <w:sz w:val="16"/>
                <w:szCs w:val="16"/>
              </w:rPr>
              <w:t>Becoming simple of complex 1H-NMR spectra</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6F4">
              <w:rPr>
                <w:rFonts w:ascii="Verdana" w:hAnsi="Verdana"/>
                <w:noProof/>
                <w:sz w:val="16"/>
                <w:szCs w:val="16"/>
              </w:rPr>
              <w:t>Double resonance, spin tickling</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6F4">
              <w:rPr>
                <w:rFonts w:ascii="Verdana" w:hAnsi="Verdana"/>
                <w:sz w:val="16"/>
                <w:szCs w:val="16"/>
              </w:rPr>
              <w:t>13C-NMR spectrocopy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6F4">
              <w:rPr>
                <w:rFonts w:ascii="Verdana" w:hAnsi="Verdana"/>
                <w:noProof/>
                <w:sz w:val="16"/>
                <w:szCs w:val="16"/>
              </w:rPr>
              <w:t>Two dimensional  NMR techniques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6F4">
              <w:rPr>
                <w:rFonts w:ascii="Verdana" w:hAnsi="Verdana"/>
                <w:noProof/>
                <w:sz w:val="16"/>
                <w:szCs w:val="16"/>
              </w:rPr>
              <w:t>INADEQUATE, INEPT, DEPT</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6F4">
              <w:rPr>
                <w:rFonts w:ascii="Verdana" w:hAnsi="Verdana"/>
                <w:noProof/>
                <w:sz w:val="16"/>
                <w:szCs w:val="16"/>
              </w:rPr>
              <w:t>J- specroscopy, COSY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6F4">
              <w:rPr>
                <w:rFonts w:ascii="Verdana" w:hAnsi="Verdana"/>
                <w:noProof/>
                <w:sz w:val="16"/>
                <w:szCs w:val="16"/>
              </w:rPr>
              <w:t>HETCOR, HMQC</w:t>
            </w:r>
            <w:r w:rsidRPr="00C016F4">
              <w:rPr>
                <w:rFonts w:ascii="Verdana" w:hAnsi="Verdana"/>
                <w:noProof/>
                <w:sz w:val="16"/>
                <w:szCs w:val="16"/>
              </w:rPr>
              <w:tab/>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6F4">
              <w:rPr>
                <w:rFonts w:ascii="Verdana" w:hAnsi="Verdana"/>
                <w:noProof/>
                <w:sz w:val="16"/>
                <w:szCs w:val="16"/>
              </w:rPr>
              <w:t>NOE, NOESY, HMBC (COLOC) spectra</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6F4">
              <w:rPr>
                <w:rFonts w:ascii="Verdana" w:hAnsi="Verdana"/>
                <w:noProof/>
                <w:sz w:val="16"/>
                <w:szCs w:val="16"/>
              </w:rPr>
              <w:t>NOE, NOESY, HMBC (COLOC) spectra</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91B11">
              <w:rPr>
                <w:rFonts w:ascii="Verdana" w:hAnsi="Verdana"/>
                <w:noProof/>
                <w:sz w:val="18"/>
                <w:szCs w:val="16"/>
              </w:rPr>
              <w:t>Assist. Prof. Dr. Murat GÜNDÜZ</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91B11">
              <w:rPr>
                <w:rFonts w:ascii="Verdana" w:hAnsi="Verdana"/>
                <w:noProof/>
                <w:sz w:val="18"/>
                <w:szCs w:val="16"/>
              </w:rPr>
              <w:t>27.04.2015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140" type="#_x0000_t202" style="position:absolute;margin-left:80.4pt;margin-top:-46.6pt;width:298.5pt;height:76.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D64B6">
              <w:rPr>
                <w:rFonts w:ascii="Verdana" w:hAnsi="Verdana"/>
                <w:noProof/>
                <w:sz w:val="16"/>
                <w:szCs w:val="16"/>
              </w:rPr>
              <w:t>501502525</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82" w:name="EN3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C09D4">
              <w:rPr>
                <w:rFonts w:ascii="Verdana" w:hAnsi="Verdana"/>
                <w:noProof/>
                <w:sz w:val="16"/>
                <w:szCs w:val="16"/>
              </w:rPr>
              <w:t>STATISTICS FOR ANALYTICAL CHEMISTS-</w:t>
            </w:r>
            <w:r>
              <w:rPr>
                <w:rFonts w:ascii="Verdana" w:hAnsi="Verdana"/>
                <w:noProof/>
                <w:sz w:val="16"/>
                <w:szCs w:val="16"/>
              </w:rPr>
              <w:t>I</w:t>
            </w:r>
            <w:r w:rsidRPr="009C09D4">
              <w:rPr>
                <w:rFonts w:ascii="Verdana" w:hAnsi="Verdana"/>
                <w:noProof/>
                <w:sz w:val="16"/>
                <w:szCs w:val="16"/>
              </w:rPr>
              <w:t>I</w:t>
            </w:r>
            <w:r>
              <w:rPr>
                <w:rFonts w:ascii="Verdana" w:hAnsi="Verdana"/>
                <w:sz w:val="16"/>
                <w:szCs w:val="16"/>
              </w:rPr>
              <w:fldChar w:fldCharType="end"/>
            </w:r>
            <w:bookmarkEnd w:id="82"/>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0434">
              <w:rPr>
                <w:rFonts w:ascii="Verdana" w:hAnsi="Verdana"/>
                <w:noProof/>
                <w:sz w:val="16"/>
                <w:szCs w:val="16"/>
              </w:rPr>
              <w:t>Analytical method selection, Method validation, Validation parameters, Calibration methods, Regression and Correlation, Nonparametric methods, Experimental design and optimization, chemometry.</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09D4">
              <w:rPr>
                <w:rFonts w:ascii="Verdana" w:hAnsi="Verdana"/>
                <w:noProof/>
                <w:sz w:val="16"/>
                <w:szCs w:val="16"/>
              </w:rPr>
              <w:t xml:space="preserve"> </w:t>
            </w:r>
            <w:r w:rsidRPr="00B40434">
              <w:rPr>
                <w:rFonts w:ascii="Verdana" w:hAnsi="Verdana"/>
                <w:noProof/>
                <w:sz w:val="16"/>
                <w:szCs w:val="16"/>
              </w:rPr>
              <w:t xml:space="preserve"> Aim of this course is to gain ability to make analytical method validaton, calibration and regression analysis to student.</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09D4">
              <w:rPr>
                <w:rFonts w:ascii="Verdana" w:hAnsi="Verdana"/>
                <w:noProof/>
                <w:sz w:val="16"/>
                <w:szCs w:val="16"/>
              </w:rPr>
              <w:t xml:space="preserve"> </w:t>
            </w:r>
            <w:r w:rsidRPr="00B40434">
              <w:rPr>
                <w:rFonts w:ascii="Verdana" w:hAnsi="Verdana"/>
                <w:noProof/>
                <w:sz w:val="16"/>
                <w:szCs w:val="16"/>
              </w:rPr>
              <w:t xml:space="preserve"> This course will be gained ability to statistically evaluate the analysis methods used in industry and research.</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B40434"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40434">
              <w:rPr>
                <w:rFonts w:ascii="Verdana" w:hAnsi="Verdana"/>
                <w:sz w:val="16"/>
                <w:szCs w:val="16"/>
              </w:rPr>
              <w:t>1. To understand some statistical terms commonly used for analytical chemists.</w:t>
            </w:r>
          </w:p>
          <w:p w:rsidR="00C95E4E" w:rsidRDefault="00C95E4E" w:rsidP="00AD0325">
            <w:pPr>
              <w:tabs>
                <w:tab w:val="left" w:pos="7800"/>
              </w:tabs>
              <w:rPr>
                <w:rFonts w:ascii="Verdana" w:hAnsi="Verdana"/>
                <w:sz w:val="16"/>
                <w:szCs w:val="16"/>
              </w:rPr>
            </w:pPr>
            <w:r w:rsidRPr="00B40434">
              <w:rPr>
                <w:rFonts w:ascii="Verdana" w:hAnsi="Verdana"/>
                <w:sz w:val="16"/>
                <w:szCs w:val="16"/>
              </w:rPr>
              <w:t>2. To make experimental design.</w:t>
            </w:r>
          </w:p>
          <w:p w:rsidR="00C95E4E" w:rsidRPr="00B40434" w:rsidRDefault="00C95E4E" w:rsidP="00AD0325">
            <w:pPr>
              <w:tabs>
                <w:tab w:val="left" w:pos="7800"/>
              </w:tabs>
              <w:rPr>
                <w:rFonts w:ascii="Verdana" w:hAnsi="Verdana"/>
                <w:sz w:val="16"/>
                <w:szCs w:val="16"/>
              </w:rPr>
            </w:pPr>
            <w:r>
              <w:rPr>
                <w:rFonts w:ascii="Verdana" w:hAnsi="Verdana"/>
                <w:sz w:val="16"/>
                <w:szCs w:val="16"/>
              </w:rPr>
              <w:t>3. To classify the design methods,</w:t>
            </w:r>
          </w:p>
          <w:p w:rsidR="00C95E4E" w:rsidRPr="00E3546D" w:rsidRDefault="00C95E4E" w:rsidP="00AD0325">
            <w:pPr>
              <w:tabs>
                <w:tab w:val="left" w:pos="7800"/>
              </w:tabs>
              <w:rPr>
                <w:rFonts w:ascii="Verdana" w:hAnsi="Verdana"/>
                <w:sz w:val="16"/>
                <w:szCs w:val="16"/>
              </w:rPr>
            </w:pPr>
            <w:r>
              <w:rPr>
                <w:rFonts w:ascii="Verdana" w:hAnsi="Verdana"/>
                <w:sz w:val="16"/>
                <w:szCs w:val="16"/>
              </w:rPr>
              <w:t>4</w:t>
            </w:r>
            <w:r w:rsidRPr="00B40434">
              <w:rPr>
                <w:rFonts w:ascii="Verdana" w:hAnsi="Verdana"/>
                <w:sz w:val="16"/>
                <w:szCs w:val="16"/>
              </w:rPr>
              <w:t>. Application of method validation.</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40434">
              <w:rPr>
                <w:rFonts w:ascii="Verdana" w:hAnsi="Verdana"/>
                <w:b w:val="0"/>
                <w:noProof/>
                <w:sz w:val="16"/>
                <w:szCs w:val="16"/>
              </w:rPr>
              <w:t>1. Analitik Kimyacılar İçin İstatistik ve Kemometri, J.C. Miller, J.N. Miller (Çev: Ahmet Uyanık), İlke Yayınevi, 5. Baskı, 2008.</w:t>
            </w:r>
            <w:r w:rsidRPr="006849DA">
              <w:rPr>
                <w:rFonts w:ascii="Verdana" w:hAnsi="Verdana"/>
                <w:b w:val="0"/>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B40434" w:rsidRDefault="00C95E4E" w:rsidP="00AD032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C09D4">
              <w:rPr>
                <w:rFonts w:ascii="Verdana" w:hAnsi="Verdana"/>
                <w:b w:val="0"/>
                <w:noProof/>
                <w:sz w:val="16"/>
                <w:szCs w:val="16"/>
              </w:rPr>
              <w:t xml:space="preserve">1. </w:t>
            </w:r>
            <w:r w:rsidRPr="00B40434">
              <w:rPr>
                <w:rFonts w:ascii="Verdana" w:hAnsi="Verdana"/>
                <w:b w:val="0"/>
                <w:noProof/>
                <w:sz w:val="16"/>
                <w:szCs w:val="16"/>
              </w:rPr>
              <w:t>1. Kantitatif Analiz Ders Kitabı, Turgut Gündüz, Gazi Kitabevi, 7. Baskı, 2003.</w:t>
            </w:r>
          </w:p>
          <w:p w:rsidR="00C95E4E" w:rsidRPr="00B40434" w:rsidRDefault="00C95E4E" w:rsidP="00AD0325">
            <w:pPr>
              <w:pStyle w:val="Balk4"/>
              <w:rPr>
                <w:rFonts w:ascii="Verdana" w:hAnsi="Verdana"/>
                <w:b w:val="0"/>
                <w:noProof/>
                <w:sz w:val="16"/>
                <w:szCs w:val="16"/>
              </w:rPr>
            </w:pPr>
            <w:r w:rsidRPr="00B40434">
              <w:rPr>
                <w:rFonts w:ascii="Verdana" w:hAnsi="Verdana"/>
                <w:b w:val="0"/>
                <w:noProof/>
                <w:sz w:val="16"/>
                <w:szCs w:val="16"/>
              </w:rPr>
              <w:t>2. Analitik Kimya Temelleri, Douglas A. Skoog, Donald M. West, F. James Holler (Çeviri Editörleri: Esma Kılıç, Fitnat Köseoğlu), Bilim Yayıncılık, 1. Cilt.</w:t>
            </w:r>
          </w:p>
          <w:p w:rsidR="00C95E4E" w:rsidRPr="006849DA" w:rsidRDefault="00C95E4E" w:rsidP="00AD0325">
            <w:pPr>
              <w:pStyle w:val="Balk4"/>
              <w:rPr>
                <w:rFonts w:ascii="Verdana" w:hAnsi="Verdana"/>
                <w:b w:val="0"/>
                <w:color w:val="000000"/>
                <w:sz w:val="16"/>
                <w:szCs w:val="16"/>
              </w:rPr>
            </w:pPr>
            <w:r w:rsidRPr="00B40434">
              <w:rPr>
                <w:rFonts w:ascii="Verdana" w:hAnsi="Verdana"/>
                <w:b w:val="0"/>
                <w:noProof/>
                <w:sz w:val="16"/>
                <w:szCs w:val="16"/>
              </w:rPr>
              <w:t>3. Kimyacılar İçin İstatistik, Turgut Gündüz, Gazi Kitabevi, 1998.</w:t>
            </w:r>
            <w:r w:rsidRPr="006849DA">
              <w:rPr>
                <w:rFonts w:ascii="Verdana" w:hAnsi="Verdana"/>
                <w:b w:val="0"/>
                <w:sz w:val="16"/>
                <w:szCs w:val="16"/>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4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0434">
              <w:rPr>
                <w:rFonts w:ascii="Verdana" w:hAnsi="Verdana"/>
                <w:noProof/>
                <w:sz w:val="16"/>
                <w:szCs w:val="16"/>
              </w:rPr>
              <w:t>Analytical method selection,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0434">
              <w:rPr>
                <w:rFonts w:ascii="Verdana" w:hAnsi="Verdana"/>
                <w:noProof/>
                <w:sz w:val="16"/>
                <w:szCs w:val="16"/>
              </w:rPr>
              <w:t>Method validation,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0434">
              <w:rPr>
                <w:rFonts w:ascii="Verdana" w:hAnsi="Verdana"/>
                <w:noProof/>
                <w:sz w:val="16"/>
                <w:szCs w:val="16"/>
              </w:rPr>
              <w:t>Validation parameters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0434">
              <w:rPr>
                <w:rFonts w:ascii="Verdana" w:hAnsi="Verdana"/>
                <w:noProof/>
                <w:sz w:val="16"/>
                <w:szCs w:val="16"/>
              </w:rPr>
              <w:t>Calibration methods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0434">
              <w:rPr>
                <w:rFonts w:ascii="Verdana" w:hAnsi="Verdana"/>
                <w:noProof/>
                <w:sz w:val="16"/>
                <w:szCs w:val="16"/>
              </w:rPr>
              <w:t>Calibration methods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0434">
              <w:rPr>
                <w:rFonts w:ascii="Verdana" w:hAnsi="Verdana"/>
                <w:noProof/>
                <w:sz w:val="16"/>
                <w:szCs w:val="16"/>
              </w:rPr>
              <w:t>Regression and correlation,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0434">
              <w:rPr>
                <w:rFonts w:ascii="Verdana" w:hAnsi="Verdana"/>
                <w:noProof/>
                <w:sz w:val="16"/>
                <w:szCs w:val="16"/>
              </w:rPr>
              <w:t>Regression and correlation,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0434">
              <w:rPr>
                <w:rFonts w:ascii="Verdana" w:hAnsi="Verdana"/>
                <w:noProof/>
                <w:sz w:val="16"/>
                <w:szCs w:val="16"/>
              </w:rPr>
              <w:t>Nonparametric methods,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0434">
              <w:rPr>
                <w:rFonts w:ascii="Verdana" w:hAnsi="Verdana"/>
                <w:noProof/>
                <w:sz w:val="16"/>
                <w:szCs w:val="16"/>
              </w:rPr>
              <w:t>Nonparametric methods,</w:t>
            </w:r>
            <w:r w:rsidRPr="00E23BB9">
              <w:rPr>
                <w:rFonts w:ascii="Verdana" w:hAnsi="Verdana"/>
                <w:noProof/>
                <w:sz w:val="16"/>
                <w:szCs w:val="16"/>
              </w:rPr>
              <w:t xml:space="preserve">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0434">
              <w:rPr>
                <w:rFonts w:ascii="Verdana" w:hAnsi="Verdana"/>
                <w:noProof/>
                <w:sz w:val="16"/>
                <w:szCs w:val="16"/>
              </w:rPr>
              <w:t>Experimental design and optimization,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0434">
              <w:rPr>
                <w:rFonts w:ascii="Verdana" w:hAnsi="Verdana"/>
                <w:noProof/>
                <w:sz w:val="16"/>
                <w:szCs w:val="16"/>
              </w:rPr>
              <w:t>Experimental design and optimization,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0434">
              <w:rPr>
                <w:rFonts w:ascii="Verdana" w:hAnsi="Verdana"/>
                <w:noProof/>
                <w:sz w:val="16"/>
                <w:szCs w:val="16"/>
              </w:rPr>
              <w:t>Chemometry</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916C1">
              <w:rPr>
                <w:rFonts w:ascii="Verdana" w:hAnsi="Verdana"/>
                <w:noProof/>
                <w:sz w:val="18"/>
                <w:szCs w:val="16"/>
              </w:rPr>
              <w:t>PROF. DR. SİBEL AKAR</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916C1">
              <w:rPr>
                <w:rFonts w:ascii="Verdana" w:hAnsi="Verdana"/>
                <w:noProof/>
                <w:sz w:val="18"/>
                <w:szCs w:val="16"/>
              </w:rPr>
              <w:t>27.04.2015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146" type="#_x0000_t202" style="position:absolute;margin-left:2.5pt;margin-top:-6.7pt;width:298.5pt;height:76.9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E352F">
              <w:rPr>
                <w:rFonts w:ascii="Verdana" w:hAnsi="Verdana"/>
                <w:noProof/>
                <w:sz w:val="16"/>
                <w:szCs w:val="16"/>
              </w:rPr>
              <w:t>501502528</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83" w:name="EN4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E352F">
              <w:rPr>
                <w:rFonts w:ascii="Verdana" w:hAnsi="Verdana"/>
                <w:noProof/>
                <w:sz w:val="16"/>
                <w:szCs w:val="16"/>
              </w:rPr>
              <w:t>Alternative Power Sources</w:t>
            </w:r>
            <w:r>
              <w:rPr>
                <w:rFonts w:ascii="Verdana" w:hAnsi="Verdana"/>
                <w:sz w:val="16"/>
                <w:szCs w:val="16"/>
              </w:rPr>
              <w:fldChar w:fldCharType="end"/>
            </w:r>
            <w:bookmarkEnd w:id="83"/>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E352F">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E352F">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52F">
              <w:rPr>
                <w:rFonts w:ascii="Verdana" w:hAnsi="Verdana"/>
                <w:noProof/>
                <w:sz w:val="16"/>
                <w:szCs w:val="16"/>
              </w:rPr>
              <w:t>The basic concepts of energy and energy terminology, solar energy, biomass energy, biodiesel energy, wind power energy, bio fuels, fuel cells, energy of boron</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52F">
              <w:rPr>
                <w:rFonts w:ascii="Verdana" w:hAnsi="Verdana"/>
                <w:noProof/>
                <w:sz w:val="16"/>
                <w:szCs w:val="16"/>
              </w:rPr>
              <w:t>The main aim of the course is to teach basic information and also its application on this subject. By this way,  students gain a professional qualification and current researches related to monitoring and interpretation of the scientific method and research skills.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52F">
              <w:rPr>
                <w:rFonts w:ascii="Verdana" w:hAnsi="Verdana"/>
                <w:noProof/>
                <w:sz w:val="16"/>
                <w:szCs w:val="16"/>
              </w:rPr>
              <w:t>The main aim of the course is to teach basic information and also its application on this subject. By this way,  students gain a professional qualification and current researches related to monitoring and interpretation of the scientific method and research skills.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E352F">
              <w:rPr>
                <w:rFonts w:ascii="Verdana" w:hAnsi="Verdana"/>
                <w:sz w:val="16"/>
                <w:szCs w:val="16"/>
              </w:rPr>
              <w:t>At the end of course, the student will be able to;</w:t>
            </w:r>
          </w:p>
          <w:p w:rsidR="00C95E4E" w:rsidRDefault="00C95E4E" w:rsidP="00AD0325">
            <w:pPr>
              <w:tabs>
                <w:tab w:val="left" w:pos="7800"/>
              </w:tabs>
              <w:rPr>
                <w:rFonts w:ascii="Verdana" w:hAnsi="Verdana"/>
                <w:sz w:val="16"/>
                <w:szCs w:val="16"/>
              </w:rPr>
            </w:pPr>
            <w:r>
              <w:rPr>
                <w:rFonts w:ascii="Verdana" w:hAnsi="Verdana"/>
                <w:sz w:val="16"/>
                <w:szCs w:val="16"/>
              </w:rPr>
              <w:t>1) defines alternative energy sources.</w:t>
            </w:r>
          </w:p>
          <w:p w:rsidR="00C95E4E" w:rsidRDefault="00C95E4E" w:rsidP="00AD0325">
            <w:pPr>
              <w:tabs>
                <w:tab w:val="left" w:pos="7800"/>
              </w:tabs>
              <w:rPr>
                <w:rFonts w:ascii="Verdana" w:hAnsi="Verdana"/>
                <w:sz w:val="16"/>
                <w:szCs w:val="16"/>
              </w:rPr>
            </w:pPr>
            <w:r>
              <w:rPr>
                <w:rFonts w:ascii="Verdana" w:hAnsi="Verdana"/>
                <w:sz w:val="16"/>
                <w:szCs w:val="16"/>
              </w:rPr>
              <w:t>2) make comments on the application of energy sources.</w:t>
            </w:r>
          </w:p>
          <w:p w:rsidR="00C95E4E" w:rsidRDefault="00C95E4E" w:rsidP="00AD0325">
            <w:pPr>
              <w:tabs>
                <w:tab w:val="left" w:pos="7800"/>
              </w:tabs>
              <w:rPr>
                <w:rFonts w:ascii="Verdana" w:hAnsi="Verdana"/>
                <w:sz w:val="16"/>
                <w:szCs w:val="16"/>
              </w:rPr>
            </w:pPr>
            <w:r>
              <w:rPr>
                <w:rFonts w:ascii="Verdana" w:hAnsi="Verdana"/>
                <w:sz w:val="16"/>
                <w:szCs w:val="16"/>
              </w:rPr>
              <w:t>3) describe and review the advantages and disadvantages.</w:t>
            </w:r>
          </w:p>
          <w:p w:rsidR="00C95E4E" w:rsidRPr="00E3546D" w:rsidRDefault="00C95E4E" w:rsidP="00AD0325">
            <w:pPr>
              <w:tabs>
                <w:tab w:val="left" w:pos="7800"/>
              </w:tabs>
              <w:rPr>
                <w:rFonts w:ascii="Verdana" w:hAnsi="Verdana"/>
                <w:sz w:val="16"/>
                <w:szCs w:val="16"/>
              </w:rPr>
            </w:pPr>
            <w:r>
              <w:rPr>
                <w:rFonts w:ascii="Verdana" w:hAnsi="Verdana"/>
                <w:sz w:val="16"/>
                <w:szCs w:val="16"/>
              </w:rPr>
              <w:t>4) compare alternative energies with other sources.</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Default="00C95E4E" w:rsidP="00AD0325">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E352F">
              <w:rPr>
                <w:rFonts w:ascii="Verdana" w:hAnsi="Verdana"/>
                <w:b w:val="0"/>
                <w:noProof/>
                <w:sz w:val="16"/>
                <w:szCs w:val="16"/>
              </w:rPr>
              <w:t xml:space="preserve"> 1)</w:t>
            </w:r>
            <w:r w:rsidRPr="005E352F">
              <w:rPr>
                <w:rFonts w:ascii="Verdana" w:hAnsi="Verdana"/>
                <w:b w:val="0"/>
                <w:noProof/>
                <w:sz w:val="16"/>
                <w:szCs w:val="16"/>
              </w:rPr>
              <w:tab/>
              <w:t>Alternatif Enerji Kaynakları, M.Acaroğlu, Atlas Yayın Dağıtım, Ankara, 2003.</w:t>
            </w:r>
          </w:p>
          <w:p w:rsidR="00C95E4E" w:rsidRDefault="00C95E4E" w:rsidP="00AD0325">
            <w:pPr>
              <w:pStyle w:val="Balk4"/>
              <w:spacing w:before="0" w:beforeAutospacing="0" w:after="0" w:afterAutospacing="0"/>
              <w:rPr>
                <w:rFonts w:ascii="Verdana" w:hAnsi="Verdana"/>
                <w:b w:val="0"/>
                <w:noProof/>
                <w:sz w:val="16"/>
                <w:szCs w:val="16"/>
              </w:rPr>
            </w:pPr>
            <w:r w:rsidRPr="005E352F">
              <w:rPr>
                <w:rFonts w:ascii="Verdana" w:hAnsi="Verdana"/>
                <w:b w:val="0"/>
                <w:noProof/>
                <w:sz w:val="16"/>
                <w:szCs w:val="16"/>
              </w:rPr>
              <w:t>2)</w:t>
            </w:r>
            <w:r w:rsidRPr="005E352F">
              <w:rPr>
                <w:rFonts w:ascii="Verdana" w:hAnsi="Verdana"/>
                <w:b w:val="0"/>
                <w:noProof/>
                <w:sz w:val="16"/>
                <w:szCs w:val="16"/>
              </w:rPr>
              <w:tab/>
              <w:t xml:space="preserve">Electrochemical technologies for energy storage and conversion. Volume 1,  Ru-Shi Liu, Lei Zhang, Xueliang Sun, Hansan Liu, Jiujun Zhang,  Weinheim, Germany : Wiley-VCH , 2012 </w:t>
            </w:r>
          </w:p>
          <w:p w:rsidR="00C95E4E" w:rsidRPr="006849DA" w:rsidRDefault="00C95E4E" w:rsidP="00AD0325">
            <w:pPr>
              <w:pStyle w:val="Balk4"/>
              <w:spacing w:before="0" w:beforeAutospacing="0" w:after="0" w:afterAutospacing="0"/>
              <w:rPr>
                <w:rFonts w:ascii="Verdana" w:hAnsi="Verdana"/>
                <w:b w:val="0"/>
                <w:sz w:val="16"/>
                <w:szCs w:val="16"/>
              </w:rPr>
            </w:pPr>
            <w:r w:rsidRPr="005E352F">
              <w:rPr>
                <w:rFonts w:ascii="Verdana" w:hAnsi="Verdana"/>
                <w:b w:val="0"/>
                <w:noProof/>
                <w:sz w:val="16"/>
                <w:szCs w:val="16"/>
              </w:rPr>
              <w:t>3)</w:t>
            </w:r>
            <w:r w:rsidRPr="005E352F">
              <w:rPr>
                <w:rFonts w:ascii="Verdana" w:hAnsi="Verdana"/>
                <w:b w:val="0"/>
                <w:noProof/>
                <w:sz w:val="16"/>
                <w:szCs w:val="16"/>
              </w:rPr>
              <w:tab/>
              <w:t xml:space="preserve">Electrochemical systems,  Newman, John S. ; Karen E. Thomas-Alyea,  Hoboken, N.J. : J. Wiley , 2004    </w:t>
            </w:r>
            <w:r w:rsidRPr="006849DA">
              <w:rPr>
                <w:rFonts w:ascii="Verdana" w:hAnsi="Verdana"/>
                <w:b w:val="0"/>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E352F">
              <w:rPr>
                <w:rFonts w:ascii="Verdana" w:hAnsi="Verdana"/>
                <w:b w:val="0"/>
                <w:noProof/>
                <w:sz w:val="16"/>
                <w:szCs w:val="16"/>
              </w:rPr>
              <w:t>Electrochemistry,C.M.A.Brett&amp;A.M.O.Brett, Oxford Science Publications, 1993</w:t>
            </w:r>
            <w:r w:rsidRPr="006849DA">
              <w:rPr>
                <w:rFonts w:ascii="Verdana" w:hAnsi="Verdana"/>
                <w:b w:val="0"/>
                <w:sz w:val="16"/>
                <w:szCs w:val="16"/>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4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52F">
              <w:rPr>
                <w:rFonts w:ascii="Verdana" w:hAnsi="Verdana"/>
                <w:noProof/>
                <w:sz w:val="16"/>
                <w:szCs w:val="16"/>
              </w:rPr>
              <w:t>The basic concepts of energy and its terminology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52F">
              <w:rPr>
                <w:rFonts w:ascii="Verdana" w:hAnsi="Verdana"/>
                <w:noProof/>
                <w:sz w:val="16"/>
                <w:szCs w:val="16"/>
              </w:rPr>
              <w:t>Solar energy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52F">
              <w:rPr>
                <w:rFonts w:ascii="Verdana" w:hAnsi="Verdana"/>
                <w:noProof/>
                <w:sz w:val="16"/>
                <w:szCs w:val="16"/>
              </w:rPr>
              <w:t>Solar energy applications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52F">
              <w:rPr>
                <w:rFonts w:ascii="Verdana" w:hAnsi="Verdana"/>
                <w:noProof/>
                <w:sz w:val="16"/>
                <w:szCs w:val="16"/>
              </w:rPr>
              <w:t>Biomass energy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52F">
              <w:rPr>
                <w:rFonts w:ascii="Verdana" w:hAnsi="Verdana"/>
                <w:noProof/>
                <w:sz w:val="16"/>
                <w:szCs w:val="16"/>
              </w:rPr>
              <w:t>Biomass energy heat and power plants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4725">
              <w:rPr>
                <w:rFonts w:ascii="Verdana" w:hAnsi="Verdana"/>
                <w:noProof/>
                <w:sz w:val="16"/>
                <w:szCs w:val="16"/>
              </w:rPr>
              <w:t>Biogas energy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4725">
              <w:rPr>
                <w:rFonts w:ascii="Verdana" w:hAnsi="Verdana"/>
                <w:noProof/>
                <w:sz w:val="16"/>
                <w:szCs w:val="16"/>
              </w:rPr>
              <w:t>Alternative fuels used in the engine</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4725">
              <w:rPr>
                <w:rFonts w:ascii="Verdana" w:hAnsi="Verdana"/>
                <w:noProof/>
                <w:sz w:val="16"/>
                <w:szCs w:val="16"/>
              </w:rPr>
              <w:t>Wind energy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4725">
              <w:rPr>
                <w:rFonts w:ascii="Verdana" w:hAnsi="Verdana"/>
                <w:noProof/>
                <w:sz w:val="16"/>
                <w:szCs w:val="16"/>
              </w:rPr>
              <w:t>Biodiesel fuels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4725">
              <w:rPr>
                <w:rFonts w:ascii="Verdana" w:hAnsi="Verdana"/>
                <w:noProof/>
                <w:sz w:val="16"/>
                <w:szCs w:val="16"/>
              </w:rPr>
              <w:t>Fuel cells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4725">
              <w:rPr>
                <w:rFonts w:ascii="Verdana" w:hAnsi="Verdana"/>
                <w:noProof/>
                <w:sz w:val="16"/>
                <w:szCs w:val="16"/>
              </w:rPr>
              <w:t>Fuel cells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4725">
              <w:rPr>
                <w:rFonts w:ascii="Verdana" w:hAnsi="Verdana"/>
                <w:noProof/>
                <w:sz w:val="16"/>
                <w:szCs w:val="16"/>
              </w:rPr>
              <w:t>Boron energy</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54725">
              <w:rPr>
                <w:rFonts w:ascii="Verdana" w:hAnsi="Verdana"/>
                <w:noProof/>
                <w:sz w:val="18"/>
                <w:szCs w:val="16"/>
              </w:rPr>
              <w:t xml:space="preserve">Prof. Dr. Aysel Yurt </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149" type="#_x0000_t202" style="position:absolute;margin-left:2.5pt;margin-top:-6.7pt;width:298.5pt;height:76.9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74F50">
              <w:rPr>
                <w:rFonts w:ascii="Verdana" w:hAnsi="Verdana"/>
                <w:noProof/>
                <w:sz w:val="16"/>
                <w:szCs w:val="16"/>
              </w:rPr>
              <w:t>501502529</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84" w:name="EN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74F50">
              <w:rPr>
                <w:rFonts w:ascii="Verdana" w:hAnsi="Verdana"/>
                <w:noProof/>
                <w:sz w:val="16"/>
                <w:szCs w:val="16"/>
              </w:rPr>
              <w:t>Surface Pretreatment and Coating Techniques</w:t>
            </w:r>
            <w:r>
              <w:rPr>
                <w:rFonts w:ascii="Verdana" w:hAnsi="Verdana"/>
                <w:sz w:val="16"/>
                <w:szCs w:val="16"/>
              </w:rPr>
              <w:fldChar w:fldCharType="end"/>
            </w:r>
            <w:bookmarkEnd w:id="84"/>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F50">
              <w:rPr>
                <w:rFonts w:ascii="Verdana" w:hAnsi="Verdana"/>
                <w:noProof/>
                <w:sz w:val="16"/>
                <w:szCs w:val="16"/>
              </w:rPr>
              <w:t xml:space="preserve">Pretreatment of metal surfaces (cleaning vs). Electrolyesis and Faraday's law. Coatings of metal surfaces by galvanostatic, potentiostatic and potentiodynamic methods. Sol-gel coatings. Coatings of metal surfaces  with conducting and non-conducting polymers. Coatings of metal surfaces with metal oxides. Current applications. </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F50">
              <w:rPr>
                <w:rFonts w:ascii="Verdana" w:hAnsi="Verdana"/>
                <w:noProof/>
                <w:sz w:val="16"/>
                <w:szCs w:val="16"/>
              </w:rPr>
              <w:t xml:space="preserve">The main aim of the course is to inform students about the information of Pretreatment and coatings of metal surfaces. </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F50">
              <w:rPr>
                <w:rFonts w:ascii="Verdana" w:hAnsi="Verdana"/>
                <w:noProof/>
                <w:sz w:val="16"/>
                <w:szCs w:val="16"/>
              </w:rPr>
              <w:t>Gain basic knowledge for technological and industrial applications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74F50" w:rsidRDefault="00C95E4E" w:rsidP="00AD032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74F50">
              <w:rPr>
                <w:rFonts w:ascii="Verdana" w:hAnsi="Verdana"/>
                <w:noProof/>
                <w:sz w:val="16"/>
                <w:szCs w:val="16"/>
              </w:rPr>
              <w:t>Gain knowledge about</w:t>
            </w:r>
          </w:p>
          <w:p w:rsidR="00C95E4E" w:rsidRPr="00674F50" w:rsidRDefault="00C95E4E" w:rsidP="00AD0325">
            <w:pPr>
              <w:tabs>
                <w:tab w:val="left" w:pos="7800"/>
              </w:tabs>
              <w:rPr>
                <w:rFonts w:ascii="Verdana" w:hAnsi="Verdana"/>
                <w:noProof/>
                <w:sz w:val="16"/>
                <w:szCs w:val="16"/>
              </w:rPr>
            </w:pPr>
            <w:r w:rsidRPr="00674F50">
              <w:rPr>
                <w:rFonts w:ascii="Verdana" w:hAnsi="Verdana"/>
                <w:noProof/>
                <w:sz w:val="16"/>
                <w:szCs w:val="16"/>
              </w:rPr>
              <w:t>1. Materials coating</w:t>
            </w:r>
          </w:p>
          <w:p w:rsidR="00C95E4E" w:rsidRPr="00674F50" w:rsidRDefault="00C95E4E" w:rsidP="00AD0325">
            <w:pPr>
              <w:tabs>
                <w:tab w:val="left" w:pos="7800"/>
              </w:tabs>
              <w:rPr>
                <w:rFonts w:ascii="Verdana" w:hAnsi="Verdana"/>
                <w:noProof/>
                <w:sz w:val="16"/>
                <w:szCs w:val="16"/>
              </w:rPr>
            </w:pPr>
            <w:r w:rsidRPr="00674F50">
              <w:rPr>
                <w:rFonts w:ascii="Verdana" w:hAnsi="Verdana"/>
                <w:noProof/>
                <w:sz w:val="16"/>
                <w:szCs w:val="16"/>
              </w:rPr>
              <w:t>2. Surface pretreatment of the materials before coating</w:t>
            </w:r>
          </w:p>
          <w:p w:rsidR="00C95E4E" w:rsidRPr="00E3546D" w:rsidRDefault="00C95E4E" w:rsidP="00AD0325">
            <w:pPr>
              <w:tabs>
                <w:tab w:val="left" w:pos="7800"/>
              </w:tabs>
              <w:rPr>
                <w:rFonts w:ascii="Verdana" w:hAnsi="Verdana"/>
                <w:sz w:val="16"/>
                <w:szCs w:val="16"/>
              </w:rPr>
            </w:pPr>
            <w:r w:rsidRPr="00674F50">
              <w:rPr>
                <w:rFonts w:ascii="Verdana" w:hAnsi="Verdana"/>
                <w:noProof/>
                <w:sz w:val="16"/>
                <w:szCs w:val="16"/>
              </w:rPr>
              <w:t xml:space="preserve">3. Basic concepts of electrolysis </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74F50">
              <w:rPr>
                <w:rFonts w:ascii="Verdana" w:hAnsi="Verdana"/>
                <w:b w:val="0"/>
                <w:noProof/>
                <w:sz w:val="16"/>
                <w:szCs w:val="16"/>
              </w:rPr>
              <w:t>Fizikokimya (Yüksel Sarıkaya)</w:t>
            </w:r>
            <w:r w:rsidRPr="006849DA">
              <w:rPr>
                <w:rFonts w:ascii="Verdana" w:hAnsi="Verdana"/>
                <w:b w:val="0"/>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74F50" w:rsidRDefault="00C95E4E" w:rsidP="00AD032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74F50">
              <w:rPr>
                <w:rFonts w:ascii="Verdana" w:hAnsi="Verdana"/>
                <w:b w:val="0"/>
                <w:noProof/>
                <w:sz w:val="16"/>
                <w:szCs w:val="16"/>
              </w:rPr>
              <w:t>1. Techniques and Mechanisms in Electrochemistry, P.A. Christensenand A. Hamnett</w:t>
            </w:r>
          </w:p>
          <w:p w:rsidR="00C95E4E" w:rsidRPr="00674F50" w:rsidRDefault="00C95E4E" w:rsidP="00AD0325">
            <w:pPr>
              <w:pStyle w:val="Balk4"/>
              <w:rPr>
                <w:rFonts w:ascii="Verdana" w:hAnsi="Verdana"/>
                <w:b w:val="0"/>
                <w:noProof/>
                <w:sz w:val="16"/>
                <w:szCs w:val="16"/>
              </w:rPr>
            </w:pPr>
            <w:r w:rsidRPr="00674F50">
              <w:rPr>
                <w:rFonts w:ascii="Verdana" w:hAnsi="Verdana"/>
                <w:b w:val="0"/>
                <w:noProof/>
                <w:sz w:val="16"/>
                <w:szCs w:val="16"/>
              </w:rPr>
              <w:t>2. Galvano Teknik( M.Nafiz Maraş)</w:t>
            </w:r>
          </w:p>
          <w:p w:rsidR="00C95E4E" w:rsidRPr="00674F50" w:rsidRDefault="00C95E4E" w:rsidP="00AD0325">
            <w:pPr>
              <w:pStyle w:val="Balk4"/>
              <w:rPr>
                <w:rFonts w:ascii="Verdana" w:hAnsi="Verdana"/>
                <w:b w:val="0"/>
                <w:noProof/>
                <w:sz w:val="16"/>
                <w:szCs w:val="16"/>
              </w:rPr>
            </w:pPr>
            <w:r w:rsidRPr="00674F50">
              <w:rPr>
                <w:rFonts w:ascii="Verdana" w:hAnsi="Verdana"/>
                <w:b w:val="0"/>
                <w:noProof/>
                <w:sz w:val="16"/>
                <w:szCs w:val="16"/>
              </w:rPr>
              <w:t>3. Technical Handbook</w:t>
            </w:r>
          </w:p>
          <w:p w:rsidR="00C95E4E" w:rsidRPr="006849DA" w:rsidRDefault="00C95E4E" w:rsidP="00AD0325">
            <w:pPr>
              <w:pStyle w:val="Balk4"/>
              <w:rPr>
                <w:rFonts w:ascii="Verdana" w:hAnsi="Verdana"/>
                <w:b w:val="0"/>
                <w:color w:val="000000"/>
                <w:sz w:val="16"/>
                <w:szCs w:val="16"/>
              </w:rPr>
            </w:pPr>
            <w:r w:rsidRPr="00674F50">
              <w:rPr>
                <w:rFonts w:ascii="Verdana" w:hAnsi="Verdana"/>
                <w:b w:val="0"/>
                <w:noProof/>
                <w:sz w:val="16"/>
                <w:szCs w:val="16"/>
              </w:rPr>
              <w:t>4.Papers and rewievs</w:t>
            </w:r>
            <w:r w:rsidRPr="006849DA">
              <w:rPr>
                <w:rFonts w:ascii="Verdana" w:hAnsi="Verdana"/>
                <w:b w:val="0"/>
                <w:sz w:val="16"/>
                <w:szCs w:val="16"/>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4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F50">
              <w:rPr>
                <w:rFonts w:ascii="Verdana" w:hAnsi="Verdana"/>
                <w:noProof/>
                <w:sz w:val="16"/>
                <w:szCs w:val="16"/>
              </w:rPr>
              <w:t>Electrolysis and Faraday's law</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F50">
              <w:rPr>
                <w:rFonts w:ascii="Verdana" w:hAnsi="Verdana"/>
                <w:noProof/>
                <w:sz w:val="16"/>
                <w:szCs w:val="16"/>
              </w:rPr>
              <w:t>Problem solving about Electrolysis and Faraday's law</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F50">
              <w:rPr>
                <w:rFonts w:ascii="Verdana" w:hAnsi="Verdana"/>
                <w:noProof/>
                <w:sz w:val="16"/>
                <w:szCs w:val="16"/>
              </w:rPr>
              <w:t>Pretreatment for metal surfaces (cleaning vs)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F50">
              <w:rPr>
                <w:rFonts w:ascii="Verdana" w:hAnsi="Verdana"/>
                <w:noProof/>
                <w:sz w:val="16"/>
                <w:szCs w:val="16"/>
              </w:rPr>
              <w:t>Coatings of metal surfaces by galvanostatic methods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F50">
              <w:rPr>
                <w:rFonts w:ascii="Verdana" w:hAnsi="Verdana"/>
                <w:noProof/>
                <w:sz w:val="16"/>
                <w:szCs w:val="16"/>
              </w:rPr>
              <w:t>Coatings of metal surfaces by potentiostatic methods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F50">
              <w:rPr>
                <w:rFonts w:ascii="Verdana" w:hAnsi="Verdana"/>
                <w:noProof/>
                <w:sz w:val="16"/>
                <w:szCs w:val="16"/>
              </w:rPr>
              <w:t>Coatings of metal surfaces by potentiodynanic methods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F50">
              <w:rPr>
                <w:rFonts w:ascii="Verdana" w:hAnsi="Verdana"/>
                <w:noProof/>
                <w:sz w:val="16"/>
                <w:szCs w:val="16"/>
              </w:rPr>
              <w:t>Coatings of metal surfaces by sol-gel method</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F50">
              <w:rPr>
                <w:rFonts w:ascii="Verdana" w:hAnsi="Verdana"/>
                <w:noProof/>
                <w:sz w:val="16"/>
                <w:szCs w:val="16"/>
              </w:rPr>
              <w:t>Coatings of metal surfaces with conducting polymers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F50">
              <w:rPr>
                <w:rFonts w:ascii="Verdana" w:hAnsi="Verdana"/>
                <w:noProof/>
                <w:sz w:val="16"/>
                <w:szCs w:val="16"/>
              </w:rPr>
              <w:t>Coatings of metal surfaces with non-conducting polymers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F50">
              <w:rPr>
                <w:rFonts w:ascii="Verdana" w:hAnsi="Verdana"/>
                <w:noProof/>
                <w:sz w:val="16"/>
                <w:szCs w:val="16"/>
              </w:rPr>
              <w:t>Current applications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F50">
              <w:rPr>
                <w:rFonts w:ascii="Verdana" w:hAnsi="Verdana"/>
                <w:noProof/>
                <w:sz w:val="16"/>
                <w:szCs w:val="16"/>
              </w:rPr>
              <w:t>Current applications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F50">
              <w:rPr>
                <w:rFonts w:ascii="Verdana" w:hAnsi="Verdana"/>
                <w:noProof/>
                <w:sz w:val="16"/>
                <w:szCs w:val="16"/>
              </w:rPr>
              <w:t>Current applications</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Evrim HÜR</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152" type="#_x0000_t202" style="position:absolute;margin-left:2.5pt;margin-top:-6.7pt;width:298.5pt;height:76.9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83966">
              <w:rPr>
                <w:rFonts w:ascii="Verdana" w:hAnsi="Verdana"/>
                <w:noProof/>
                <w:sz w:val="16"/>
                <w:szCs w:val="16"/>
              </w:rPr>
              <w:t>501502612</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85" w:name="EN4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83966">
              <w:rPr>
                <w:rFonts w:ascii="Verdana" w:hAnsi="Verdana"/>
                <w:noProof/>
                <w:sz w:val="16"/>
                <w:szCs w:val="16"/>
              </w:rPr>
              <w:t>BIOTRANSFORMATION REACTIONS</w:t>
            </w:r>
            <w:r>
              <w:rPr>
                <w:rFonts w:ascii="Verdana" w:hAnsi="Verdana"/>
                <w:sz w:val="16"/>
                <w:szCs w:val="16"/>
              </w:rPr>
              <w:fldChar w:fldCharType="end"/>
            </w:r>
            <w:bookmarkEnd w:id="85"/>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83966">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6054">
              <w:rPr>
                <w:rFonts w:ascii="Verdana" w:hAnsi="Verdana"/>
                <w:noProof/>
                <w:sz w:val="16"/>
                <w:szCs w:val="16"/>
              </w:rPr>
              <w:t>Biochemistry I and II must be succeded.</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E56054" w:rsidRDefault="00C95E4E" w:rsidP="00AD0325">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6054">
              <w:rPr>
                <w:rFonts w:ascii="Verdana" w:hAnsi="Verdana"/>
                <w:noProof/>
                <w:sz w:val="16"/>
                <w:szCs w:val="16"/>
              </w:rPr>
              <w:t>Introduction, Hydrolytic reactions, The formation of C-C bonds</w:t>
            </w:r>
          </w:p>
          <w:p w:rsidR="00C95E4E" w:rsidRPr="002604AB" w:rsidRDefault="00C95E4E" w:rsidP="00AD0325">
            <w:pPr>
              <w:rPr>
                <w:rFonts w:ascii="Verdana" w:hAnsi="Verdana"/>
                <w:sz w:val="16"/>
                <w:szCs w:val="16"/>
              </w:rPr>
            </w:pPr>
            <w:r w:rsidRPr="00E56054">
              <w:rPr>
                <w:rFonts w:ascii="Verdana" w:hAnsi="Verdana"/>
                <w:noProof/>
                <w:sz w:val="16"/>
                <w:szCs w:val="16"/>
              </w:rPr>
              <w:t>Redox reactions, Microbial hydroxylation and related reactions, Biosynthetically-directed biotransformations, The biotransformation of drugs.</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6054">
              <w:rPr>
                <w:rFonts w:ascii="Verdana" w:hAnsi="Verdana"/>
                <w:noProof/>
                <w:sz w:val="16"/>
                <w:szCs w:val="16"/>
              </w:rPr>
              <w:t>To provide an introduction to the subject involving the use of both isolated enzyme systems and whole organisms.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6054">
              <w:rPr>
                <w:rFonts w:ascii="Verdana" w:hAnsi="Verdana"/>
                <w:noProof/>
                <w:sz w:val="16"/>
                <w:szCs w:val="16"/>
              </w:rPr>
              <w:t>Making students to be able to understand the basis of  biotransformations reactions and to use biotechnological processes in the laboratory.</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E56054"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To i</w:t>
            </w:r>
            <w:r w:rsidRPr="00E56054">
              <w:rPr>
                <w:rFonts w:ascii="Verdana" w:hAnsi="Verdana"/>
                <w:sz w:val="16"/>
                <w:szCs w:val="16"/>
              </w:rPr>
              <w:t xml:space="preserve">dentifying the biological reaction types. </w:t>
            </w:r>
          </w:p>
          <w:p w:rsidR="00C95E4E" w:rsidRPr="00E56054" w:rsidRDefault="00C95E4E" w:rsidP="00AD0325">
            <w:pPr>
              <w:tabs>
                <w:tab w:val="left" w:pos="7800"/>
              </w:tabs>
              <w:rPr>
                <w:rFonts w:ascii="Verdana" w:hAnsi="Verdana"/>
                <w:sz w:val="16"/>
                <w:szCs w:val="16"/>
              </w:rPr>
            </w:pPr>
            <w:r>
              <w:rPr>
                <w:rFonts w:ascii="Verdana" w:hAnsi="Verdana"/>
                <w:sz w:val="16"/>
                <w:szCs w:val="16"/>
              </w:rPr>
              <w:t>2. To gain</w:t>
            </w:r>
            <w:r w:rsidRPr="00E56054">
              <w:rPr>
                <w:rFonts w:ascii="Verdana" w:hAnsi="Verdana"/>
                <w:sz w:val="16"/>
                <w:szCs w:val="16"/>
              </w:rPr>
              <w:t xml:space="preserve"> ability to comment on the possible biological reaction mechanisms.   </w:t>
            </w:r>
          </w:p>
          <w:p w:rsidR="00C95E4E" w:rsidRDefault="00C95E4E" w:rsidP="00AD0325">
            <w:pPr>
              <w:tabs>
                <w:tab w:val="left" w:pos="7800"/>
              </w:tabs>
              <w:rPr>
                <w:rFonts w:ascii="Verdana" w:hAnsi="Verdana"/>
                <w:sz w:val="16"/>
                <w:szCs w:val="16"/>
              </w:rPr>
            </w:pPr>
            <w:r>
              <w:rPr>
                <w:rFonts w:ascii="Verdana" w:hAnsi="Verdana"/>
                <w:sz w:val="16"/>
                <w:szCs w:val="16"/>
              </w:rPr>
              <w:t>3. To gain</w:t>
            </w:r>
            <w:r w:rsidRPr="00E56054">
              <w:rPr>
                <w:rFonts w:ascii="Verdana" w:hAnsi="Verdana"/>
                <w:sz w:val="16"/>
                <w:szCs w:val="16"/>
              </w:rPr>
              <w:t xml:space="preserve"> ability to choose the r</w:t>
            </w:r>
            <w:r>
              <w:rPr>
                <w:rFonts w:ascii="Verdana" w:hAnsi="Verdana"/>
                <w:sz w:val="16"/>
                <w:szCs w:val="16"/>
              </w:rPr>
              <w:t>ight</w:t>
            </w:r>
            <w:r w:rsidRPr="00E56054">
              <w:rPr>
                <w:rFonts w:ascii="Verdana" w:hAnsi="Verdana"/>
                <w:sz w:val="16"/>
                <w:szCs w:val="16"/>
              </w:rPr>
              <w:t xml:space="preserve"> biotechnological tools. </w:t>
            </w:r>
          </w:p>
          <w:p w:rsidR="00C95E4E" w:rsidRPr="00E3546D" w:rsidRDefault="00C95E4E" w:rsidP="00AD0325">
            <w:pPr>
              <w:tabs>
                <w:tab w:val="left" w:pos="7800"/>
              </w:tabs>
              <w:rPr>
                <w:rFonts w:ascii="Verdana" w:hAnsi="Verdana"/>
                <w:sz w:val="16"/>
                <w:szCs w:val="16"/>
              </w:rPr>
            </w:pPr>
            <w:r>
              <w:rPr>
                <w:rFonts w:ascii="Verdana" w:hAnsi="Verdana"/>
                <w:sz w:val="16"/>
                <w:szCs w:val="16"/>
              </w:rPr>
              <w:t xml:space="preserve">4. To analyz the types of enzym systems to find the best system for industrial aplications and use them. </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D45771" w:rsidRDefault="00C95E4E" w:rsidP="00AD0325">
            <w:pPr>
              <w:pStyle w:val="Balk4"/>
              <w:spacing w:before="0" w:beforeAutospacing="0" w:after="0" w:afterAutospacing="0"/>
              <w:rPr>
                <w:rFonts w:ascii="Verdana" w:hAnsi="Verdana"/>
                <w:b w:val="0"/>
                <w:sz w:val="16"/>
                <w:szCs w:val="16"/>
                <w:lang w:val="tr-TR"/>
              </w:rPr>
            </w:pPr>
            <w:r w:rsidRPr="00D45771">
              <w:rPr>
                <w:rFonts w:ascii="Verdana" w:hAnsi="Verdana"/>
                <w:b w:val="0"/>
                <w:sz w:val="16"/>
                <w:szCs w:val="16"/>
                <w:lang w:val="tr-TR"/>
              </w:rPr>
              <w:t xml:space="preserve"> </w:t>
            </w:r>
            <w:r w:rsidRPr="00D45771">
              <w:rPr>
                <w:rFonts w:ascii="Verdana" w:hAnsi="Verdana"/>
                <w:b w:val="0"/>
                <w:sz w:val="16"/>
                <w:szCs w:val="16"/>
                <w:lang w:val="tr-TR"/>
              </w:rPr>
              <w:fldChar w:fldCharType="begin">
                <w:ffData>
                  <w:name w:val=""/>
                  <w:enabled/>
                  <w:calcOnExit w:val="0"/>
                  <w:textInput/>
                </w:ffData>
              </w:fldChar>
            </w:r>
            <w:r w:rsidRPr="00D45771">
              <w:rPr>
                <w:rFonts w:ascii="Verdana" w:hAnsi="Verdana"/>
                <w:b w:val="0"/>
                <w:sz w:val="16"/>
                <w:szCs w:val="16"/>
                <w:lang w:val="tr-TR"/>
              </w:rPr>
              <w:instrText xml:space="preserve"> FORMTEXT </w:instrText>
            </w:r>
            <w:r w:rsidRPr="00D45771">
              <w:rPr>
                <w:rFonts w:ascii="Verdana" w:hAnsi="Verdana"/>
                <w:b w:val="0"/>
                <w:sz w:val="16"/>
                <w:szCs w:val="16"/>
                <w:lang w:val="tr-TR"/>
              </w:rPr>
            </w:r>
            <w:r w:rsidRPr="00D45771">
              <w:rPr>
                <w:rFonts w:ascii="Verdana" w:hAnsi="Verdana"/>
                <w:b w:val="0"/>
                <w:sz w:val="16"/>
                <w:szCs w:val="16"/>
                <w:lang w:val="tr-TR"/>
              </w:rPr>
              <w:fldChar w:fldCharType="separate"/>
            </w:r>
            <w:r w:rsidRPr="00D45771">
              <w:rPr>
                <w:rFonts w:ascii="Verdana" w:hAnsi="Verdana"/>
                <w:b w:val="0"/>
                <w:noProof/>
                <w:sz w:val="16"/>
                <w:szCs w:val="16"/>
                <w:lang w:val="tr-TR"/>
              </w:rPr>
              <w:t>An Introduction to Biotransformations in Organic Chemistry, James R Hanson, W.H.Freeman Spectrum, Oxford, 1995.</w:t>
            </w:r>
            <w:r w:rsidRPr="00D45771">
              <w:rPr>
                <w:rFonts w:ascii="Verdana" w:hAnsi="Verdana"/>
                <w:b w:val="0"/>
                <w:sz w:val="16"/>
                <w:szCs w:val="16"/>
                <w:lang w:val="tr-TR"/>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D45771" w:rsidRDefault="00C95E4E" w:rsidP="00AD0325">
            <w:pPr>
              <w:pStyle w:val="Balk4"/>
              <w:rPr>
                <w:rFonts w:ascii="Verdana" w:hAnsi="Verdana"/>
                <w:b w:val="0"/>
                <w:noProof/>
                <w:sz w:val="16"/>
                <w:szCs w:val="16"/>
                <w:lang w:val="tr-TR"/>
              </w:rPr>
            </w:pPr>
            <w:r w:rsidRPr="00D45771">
              <w:rPr>
                <w:rFonts w:ascii="Verdana" w:hAnsi="Verdana"/>
                <w:b w:val="0"/>
                <w:bCs w:val="0"/>
                <w:color w:val="000000"/>
                <w:sz w:val="16"/>
                <w:szCs w:val="16"/>
                <w:lang w:val="tr-TR"/>
              </w:rPr>
              <w:t xml:space="preserve"> </w:t>
            </w:r>
            <w:r w:rsidRPr="00D45771">
              <w:rPr>
                <w:rFonts w:ascii="Verdana" w:hAnsi="Verdana"/>
                <w:b w:val="0"/>
                <w:sz w:val="16"/>
                <w:szCs w:val="16"/>
                <w:lang w:val="tr-TR"/>
              </w:rPr>
              <w:fldChar w:fldCharType="begin">
                <w:ffData>
                  <w:name w:val="Metin4"/>
                  <w:enabled/>
                  <w:calcOnExit w:val="0"/>
                  <w:textInput/>
                </w:ffData>
              </w:fldChar>
            </w:r>
            <w:r w:rsidRPr="00D45771">
              <w:rPr>
                <w:rFonts w:ascii="Verdana" w:hAnsi="Verdana"/>
                <w:b w:val="0"/>
                <w:sz w:val="16"/>
                <w:szCs w:val="16"/>
                <w:lang w:val="tr-TR"/>
              </w:rPr>
              <w:instrText xml:space="preserve"> FORMTEXT </w:instrText>
            </w:r>
            <w:r w:rsidRPr="00D45771">
              <w:rPr>
                <w:rFonts w:ascii="Verdana" w:hAnsi="Verdana"/>
                <w:b w:val="0"/>
                <w:sz w:val="16"/>
                <w:szCs w:val="16"/>
                <w:lang w:val="tr-TR"/>
              </w:rPr>
            </w:r>
            <w:r w:rsidRPr="00D45771">
              <w:rPr>
                <w:rFonts w:ascii="Verdana" w:hAnsi="Verdana"/>
                <w:b w:val="0"/>
                <w:sz w:val="16"/>
                <w:szCs w:val="16"/>
                <w:lang w:val="tr-TR"/>
              </w:rPr>
              <w:fldChar w:fldCharType="separate"/>
            </w:r>
            <w:r w:rsidRPr="00D45771">
              <w:rPr>
                <w:rFonts w:ascii="Verdana" w:hAnsi="Verdana"/>
                <w:b w:val="0"/>
                <w:noProof/>
                <w:sz w:val="16"/>
                <w:szCs w:val="16"/>
                <w:lang w:val="tr-TR"/>
              </w:rPr>
              <w:t>1. Biyoteknoloji: Temel prensipler ve Uygulamalar, Azmi Telefoncu ve Nurdan Kaşıkara Pazarlıoğlu, Ege Üniversitesi Basımevi, Bornova, İzmir. 2012.</w:t>
            </w:r>
          </w:p>
          <w:p w:rsidR="00C95E4E" w:rsidRPr="00D45771" w:rsidRDefault="00C95E4E" w:rsidP="00AD0325">
            <w:pPr>
              <w:pStyle w:val="Balk4"/>
              <w:rPr>
                <w:rFonts w:ascii="Verdana" w:hAnsi="Verdana"/>
                <w:b w:val="0"/>
                <w:noProof/>
                <w:sz w:val="16"/>
                <w:szCs w:val="16"/>
                <w:lang w:val="tr-TR"/>
              </w:rPr>
            </w:pPr>
            <w:r w:rsidRPr="00D45771">
              <w:rPr>
                <w:rFonts w:ascii="Verdana" w:hAnsi="Verdana"/>
                <w:b w:val="0"/>
                <w:noProof/>
                <w:sz w:val="16"/>
                <w:szCs w:val="16"/>
                <w:lang w:val="tr-TR"/>
              </w:rPr>
              <w:t>2. Biotransformations in Preparative Organic Chemistry, H.G.Davies, R.H.Green, D.R.Kelly and S.M.Roberts, Academic Pres, London, 1989.</w:t>
            </w:r>
          </w:p>
          <w:p w:rsidR="00C95E4E" w:rsidRPr="00D45771" w:rsidRDefault="00C95E4E" w:rsidP="00AD0325">
            <w:pPr>
              <w:pStyle w:val="Balk4"/>
              <w:spacing w:before="0" w:beforeAutospacing="0" w:after="0" w:afterAutospacing="0"/>
              <w:rPr>
                <w:rFonts w:ascii="Verdana" w:hAnsi="Verdana"/>
                <w:b w:val="0"/>
                <w:color w:val="000000"/>
                <w:sz w:val="16"/>
                <w:szCs w:val="16"/>
                <w:lang w:val="tr-TR"/>
              </w:rPr>
            </w:pPr>
            <w:r w:rsidRPr="00D45771">
              <w:rPr>
                <w:rFonts w:ascii="Verdana" w:hAnsi="Verdana"/>
                <w:b w:val="0"/>
                <w:noProof/>
                <w:sz w:val="16"/>
                <w:szCs w:val="16"/>
                <w:lang w:val="tr-TR"/>
              </w:rPr>
              <w:t>3. Biotransformation of Non-steroidal Cyclic Compound, K.Kieslich, Georg Thieme, Berlin, 1976.</w:t>
            </w:r>
            <w:r w:rsidRPr="00D45771">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4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8BD">
              <w:rPr>
                <w:rFonts w:ascii="Verdana" w:hAnsi="Verdana"/>
                <w:noProof/>
                <w:sz w:val="16"/>
                <w:szCs w:val="16"/>
              </w:rPr>
              <w:t>Introduction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8BD">
              <w:rPr>
                <w:rFonts w:ascii="Verdana" w:hAnsi="Verdana"/>
                <w:noProof/>
                <w:sz w:val="16"/>
                <w:szCs w:val="16"/>
              </w:rPr>
              <w:t>Hydrolytic reactions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8BD">
              <w:rPr>
                <w:rFonts w:ascii="Verdana" w:hAnsi="Verdana"/>
                <w:noProof/>
                <w:sz w:val="16"/>
                <w:szCs w:val="16"/>
              </w:rPr>
              <w:t>The formation of C-C bonds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8BD">
              <w:rPr>
                <w:rFonts w:ascii="Verdana" w:hAnsi="Verdana"/>
                <w:noProof/>
                <w:sz w:val="16"/>
                <w:szCs w:val="16"/>
              </w:rPr>
              <w:t>Redox Reactions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8BD">
              <w:rPr>
                <w:rFonts w:ascii="Verdana" w:hAnsi="Verdana"/>
                <w:noProof/>
                <w:sz w:val="16"/>
                <w:szCs w:val="16"/>
              </w:rPr>
              <w:t>Redox Reactions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8BD">
              <w:rPr>
                <w:rFonts w:ascii="Verdana" w:hAnsi="Verdana"/>
                <w:noProof/>
                <w:sz w:val="16"/>
                <w:szCs w:val="16"/>
              </w:rPr>
              <w:t>Microbial hydroxylation and related reactions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8BD">
              <w:rPr>
                <w:rFonts w:ascii="Verdana" w:hAnsi="Verdana"/>
                <w:noProof/>
                <w:sz w:val="16"/>
                <w:szCs w:val="16"/>
              </w:rPr>
              <w:t>Microbial hydroxylation and related reactions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8BD">
              <w:rPr>
                <w:rFonts w:ascii="Verdana" w:hAnsi="Verdana"/>
                <w:noProof/>
                <w:sz w:val="16"/>
                <w:szCs w:val="16"/>
              </w:rPr>
              <w:t>Biosynthetically-directed biotransformations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8BD">
              <w:rPr>
                <w:rFonts w:ascii="Verdana" w:hAnsi="Verdana"/>
                <w:noProof/>
                <w:sz w:val="16"/>
                <w:szCs w:val="16"/>
              </w:rPr>
              <w:t>Biosynthetically-directed biotransformations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5DA2">
              <w:rPr>
                <w:rFonts w:ascii="Verdana" w:hAnsi="Verdana"/>
                <w:noProof/>
                <w:sz w:val="16"/>
                <w:szCs w:val="16"/>
              </w:rPr>
              <w:t>The biotransformation of drugs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5DA2">
              <w:rPr>
                <w:rFonts w:ascii="Verdana" w:hAnsi="Verdana"/>
                <w:noProof/>
                <w:sz w:val="16"/>
                <w:szCs w:val="16"/>
              </w:rPr>
              <w:t>The biotransformation of drugs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5DA2">
              <w:rPr>
                <w:rFonts w:ascii="Verdana" w:hAnsi="Verdana"/>
                <w:noProof/>
                <w:sz w:val="16"/>
                <w:szCs w:val="16"/>
              </w:rPr>
              <w:t>The biotransformation of drugs</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C2F8B">
              <w:rPr>
                <w:rFonts w:ascii="Verdana" w:hAnsi="Verdana"/>
                <w:noProof/>
                <w:sz w:val="18"/>
                <w:szCs w:val="16"/>
              </w:rPr>
              <w:t>Proff. Dr. İsmail KIRAN</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161" type="#_x0000_t202" style="position:absolute;margin-left:2.5pt;margin-top:-6.7pt;width:298.5pt;height:76.95pt;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2DB8">
              <w:rPr>
                <w:rFonts w:ascii="Verdana" w:hAnsi="Verdana"/>
                <w:noProof/>
                <w:sz w:val="16"/>
                <w:szCs w:val="16"/>
              </w:rPr>
              <w:t>501511603</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86" w:name="EN4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2DB8">
              <w:rPr>
                <w:rFonts w:ascii="Verdana" w:hAnsi="Verdana"/>
                <w:noProof/>
                <w:sz w:val="16"/>
                <w:szCs w:val="16"/>
              </w:rPr>
              <w:t xml:space="preserve">Radiation Chemistry </w:t>
            </w:r>
            <w:r>
              <w:rPr>
                <w:rFonts w:ascii="Verdana" w:hAnsi="Verdana"/>
                <w:sz w:val="16"/>
                <w:szCs w:val="16"/>
              </w:rPr>
              <w:fldChar w:fldCharType="end"/>
            </w:r>
            <w:bookmarkEnd w:id="86"/>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DB8">
              <w:rPr>
                <w:rFonts w:ascii="Verdana" w:hAnsi="Verdana"/>
                <w:noProof/>
                <w:sz w:val="16"/>
                <w:szCs w:val="16"/>
              </w:rPr>
              <w:t xml:space="preserve">Interaction of high energy radiation especially </w:t>
            </w:r>
            <w:r w:rsidRPr="00402DB8">
              <w:rPr>
                <w:rFonts w:ascii="Verdana" w:hAnsi="Verdana"/>
                <w:noProof/>
                <w:sz w:val="16"/>
                <w:szCs w:val="16"/>
              </w:rPr>
              <w:t xml:space="preserve"> rays by matter, molecular product and radical products produce in radiolysis of water and their reactions with matter, radiation dose units and measurments </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DB8">
              <w:rPr>
                <w:rFonts w:ascii="Verdana" w:hAnsi="Verdana"/>
                <w:noProof/>
                <w:sz w:val="16"/>
                <w:szCs w:val="16"/>
              </w:rPr>
              <w:t xml:space="preserve">The aim of this course is to understand mechanism of interaction of high energy radiation with matter and,usage of high energy radiation in sterilization, polymerisation, and elucidation of reaction mechanism </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DB8">
              <w:rPr>
                <w:rFonts w:ascii="Verdana" w:hAnsi="Verdana"/>
                <w:noProof/>
                <w:sz w:val="16"/>
                <w:szCs w:val="16"/>
              </w:rPr>
              <w:t>After this course it will be possible to have idea about harmful effects of high energy radiation when used in different purposes and also learn kinds of chemical  change to which irradiation can give rise</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 understand interaction of matter and higj energy beam</w:t>
            </w:r>
          </w:p>
          <w:p w:rsidR="00C95E4E" w:rsidRDefault="00C95E4E" w:rsidP="00AD0325">
            <w:pPr>
              <w:tabs>
                <w:tab w:val="left" w:pos="7800"/>
              </w:tabs>
              <w:rPr>
                <w:rFonts w:ascii="Verdana" w:hAnsi="Verdana"/>
                <w:noProof/>
                <w:sz w:val="16"/>
                <w:szCs w:val="16"/>
              </w:rPr>
            </w:pPr>
            <w:r>
              <w:rPr>
                <w:rFonts w:ascii="Verdana" w:hAnsi="Verdana"/>
                <w:noProof/>
                <w:sz w:val="16"/>
                <w:szCs w:val="16"/>
              </w:rPr>
              <w:t>To know reactions of radicalic species with matter</w:t>
            </w:r>
          </w:p>
          <w:p w:rsidR="00C95E4E" w:rsidRDefault="00C95E4E" w:rsidP="00AD0325">
            <w:pPr>
              <w:tabs>
                <w:tab w:val="left" w:pos="7800"/>
              </w:tabs>
              <w:rPr>
                <w:rFonts w:ascii="Verdana" w:hAnsi="Verdana"/>
                <w:noProof/>
                <w:sz w:val="16"/>
                <w:szCs w:val="16"/>
              </w:rPr>
            </w:pPr>
            <w:r>
              <w:rPr>
                <w:rFonts w:ascii="Verdana" w:hAnsi="Verdana"/>
                <w:noProof/>
                <w:sz w:val="16"/>
                <w:szCs w:val="16"/>
              </w:rPr>
              <w:t>To know radiation dose units</w:t>
            </w:r>
          </w:p>
          <w:p w:rsidR="00C95E4E" w:rsidRPr="00E3546D" w:rsidRDefault="00C95E4E" w:rsidP="00AD0325">
            <w:pPr>
              <w:tabs>
                <w:tab w:val="left" w:pos="7800"/>
              </w:tabs>
              <w:rPr>
                <w:rFonts w:ascii="Verdana" w:hAnsi="Verdana"/>
                <w:sz w:val="16"/>
                <w:szCs w:val="16"/>
              </w:rPr>
            </w:pPr>
            <w:r>
              <w:rPr>
                <w:rFonts w:ascii="Verdana" w:hAnsi="Verdana"/>
                <w:noProof/>
                <w:sz w:val="16"/>
                <w:szCs w:val="16"/>
              </w:rPr>
              <w:t>To understand dose measuring methods</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40731" w:rsidRDefault="00C95E4E" w:rsidP="00AD0325">
            <w:pPr>
              <w:pStyle w:val="Balk4"/>
              <w:spacing w:before="0" w:beforeAutospacing="0" w:after="0" w:afterAutospacing="0"/>
              <w:rPr>
                <w:rFonts w:ascii="Verdana" w:hAnsi="Verdana"/>
                <w:b w:val="0"/>
                <w:sz w:val="16"/>
                <w:szCs w:val="16"/>
                <w:lang w:val="tr-TR"/>
              </w:rPr>
            </w:pPr>
            <w:r w:rsidRPr="00640731">
              <w:rPr>
                <w:rFonts w:ascii="Verdana" w:hAnsi="Verdana"/>
                <w:b w:val="0"/>
                <w:sz w:val="16"/>
                <w:szCs w:val="16"/>
                <w:lang w:val="tr-TR"/>
              </w:rPr>
              <w:t xml:space="preserve"> </w:t>
            </w:r>
            <w:r w:rsidRPr="00640731">
              <w:rPr>
                <w:rFonts w:ascii="Verdana" w:hAnsi="Verdana"/>
                <w:b w:val="0"/>
                <w:sz w:val="16"/>
                <w:szCs w:val="16"/>
                <w:lang w:val="tr-TR"/>
              </w:rPr>
              <w:fldChar w:fldCharType="begin">
                <w:ffData>
                  <w:name w:val=""/>
                  <w:enabled/>
                  <w:calcOnExit w:val="0"/>
                  <w:textInput/>
                </w:ffData>
              </w:fldChar>
            </w:r>
            <w:r w:rsidRPr="00640731">
              <w:rPr>
                <w:rFonts w:ascii="Verdana" w:hAnsi="Verdana"/>
                <w:b w:val="0"/>
                <w:sz w:val="16"/>
                <w:szCs w:val="16"/>
                <w:lang w:val="tr-TR"/>
              </w:rPr>
              <w:instrText xml:space="preserve"> FORMTEXT </w:instrText>
            </w:r>
            <w:r w:rsidRPr="00640731">
              <w:rPr>
                <w:rFonts w:ascii="Verdana" w:hAnsi="Verdana"/>
                <w:b w:val="0"/>
                <w:sz w:val="16"/>
                <w:szCs w:val="16"/>
                <w:lang w:val="tr-TR"/>
              </w:rPr>
            </w:r>
            <w:r w:rsidRPr="00640731">
              <w:rPr>
                <w:rFonts w:ascii="Verdana" w:hAnsi="Verdana"/>
                <w:b w:val="0"/>
                <w:sz w:val="16"/>
                <w:szCs w:val="16"/>
                <w:lang w:val="tr-TR"/>
              </w:rPr>
              <w:fldChar w:fldCharType="separate"/>
            </w:r>
          </w:p>
          <w:p w:rsidR="00C95E4E" w:rsidRPr="00640731" w:rsidRDefault="00C95E4E" w:rsidP="00AD0325">
            <w:pPr>
              <w:pStyle w:val="Balk4"/>
              <w:spacing w:before="0" w:beforeAutospacing="0" w:after="0" w:afterAutospacing="0"/>
              <w:rPr>
                <w:rFonts w:ascii="Verdana" w:hAnsi="Verdana"/>
                <w:b w:val="0"/>
                <w:sz w:val="16"/>
                <w:szCs w:val="16"/>
                <w:lang w:val="tr-TR"/>
              </w:rPr>
            </w:pPr>
            <w:r w:rsidRPr="00640731">
              <w:rPr>
                <w:rFonts w:ascii="Verdana" w:hAnsi="Verdana"/>
                <w:b w:val="0"/>
                <w:noProof/>
                <w:sz w:val="16"/>
                <w:szCs w:val="16"/>
                <w:lang w:val="tr-TR"/>
              </w:rPr>
              <w:t>A.J. Swallow, Radiation Chemistry an Introduction, London Chapman, 1974.</w:t>
            </w:r>
            <w:r w:rsidRPr="00640731">
              <w:rPr>
                <w:rFonts w:ascii="Verdana" w:hAnsi="Verdana"/>
                <w:b w:val="0"/>
                <w:sz w:val="16"/>
                <w:szCs w:val="16"/>
                <w:lang w:val="tr-TR"/>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40731" w:rsidRDefault="00C95E4E" w:rsidP="00AD0325">
            <w:pPr>
              <w:pStyle w:val="Balk4"/>
              <w:spacing w:before="0" w:beforeAutospacing="0" w:after="0" w:afterAutospacing="0"/>
              <w:rPr>
                <w:rFonts w:ascii="Verdana" w:hAnsi="Verdana"/>
                <w:b w:val="0"/>
                <w:color w:val="000000"/>
                <w:sz w:val="16"/>
                <w:szCs w:val="16"/>
                <w:lang w:val="tr-TR"/>
              </w:rPr>
            </w:pPr>
            <w:r w:rsidRPr="00640731">
              <w:rPr>
                <w:rFonts w:ascii="Verdana" w:hAnsi="Verdana"/>
                <w:b w:val="0"/>
                <w:bCs w:val="0"/>
                <w:color w:val="000000"/>
                <w:sz w:val="16"/>
                <w:szCs w:val="16"/>
                <w:lang w:val="tr-TR"/>
              </w:rPr>
              <w:t xml:space="preserve"> </w:t>
            </w:r>
            <w:r w:rsidRPr="00640731">
              <w:rPr>
                <w:rFonts w:ascii="Verdana" w:hAnsi="Verdana"/>
                <w:b w:val="0"/>
                <w:sz w:val="16"/>
                <w:szCs w:val="16"/>
                <w:lang w:val="tr-TR"/>
              </w:rPr>
              <w:fldChar w:fldCharType="begin">
                <w:ffData>
                  <w:name w:val="Metin4"/>
                  <w:enabled/>
                  <w:calcOnExit w:val="0"/>
                  <w:textInput/>
                </w:ffData>
              </w:fldChar>
            </w:r>
            <w:r w:rsidRPr="00640731">
              <w:rPr>
                <w:rFonts w:ascii="Verdana" w:hAnsi="Verdana"/>
                <w:b w:val="0"/>
                <w:sz w:val="16"/>
                <w:szCs w:val="16"/>
                <w:lang w:val="tr-TR"/>
              </w:rPr>
              <w:instrText xml:space="preserve"> FORMTEXT </w:instrText>
            </w:r>
            <w:r w:rsidRPr="00640731">
              <w:rPr>
                <w:rFonts w:ascii="Verdana" w:hAnsi="Verdana"/>
                <w:b w:val="0"/>
                <w:sz w:val="16"/>
                <w:szCs w:val="16"/>
                <w:lang w:val="tr-TR"/>
              </w:rPr>
            </w:r>
            <w:r w:rsidRPr="00640731">
              <w:rPr>
                <w:rFonts w:ascii="Verdana" w:hAnsi="Verdana"/>
                <w:b w:val="0"/>
                <w:sz w:val="16"/>
                <w:szCs w:val="16"/>
                <w:lang w:val="tr-TR"/>
              </w:rPr>
              <w:fldChar w:fldCharType="separate"/>
            </w:r>
            <w:r w:rsidRPr="00640731">
              <w:rPr>
                <w:rFonts w:ascii="Verdana" w:hAnsi="Verdana"/>
                <w:b w:val="0"/>
                <w:noProof/>
                <w:sz w:val="16"/>
                <w:szCs w:val="16"/>
                <w:lang w:val="tr-TR"/>
              </w:rPr>
              <w:t>J. W. T. Spinks, An Introduction to Radiation Chemistry,  Third Edition 1990.</w:t>
            </w:r>
            <w:r w:rsidRPr="00640731">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4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DB8">
              <w:rPr>
                <w:rFonts w:ascii="Verdana" w:hAnsi="Verdana"/>
                <w:noProof/>
                <w:sz w:val="16"/>
                <w:szCs w:val="16"/>
              </w:rPr>
              <w:t>Source of  radiation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DB8">
              <w:rPr>
                <w:rFonts w:ascii="Verdana" w:hAnsi="Verdana"/>
                <w:noProof/>
                <w:sz w:val="16"/>
                <w:szCs w:val="16"/>
              </w:rPr>
              <w:t xml:space="preserve">Process taking place during absorption of </w:t>
            </w:r>
            <w:r w:rsidRPr="00402DB8">
              <w:rPr>
                <w:rFonts w:ascii="Verdana" w:hAnsi="Verdana"/>
                <w:noProof/>
                <w:sz w:val="16"/>
                <w:szCs w:val="16"/>
              </w:rPr>
              <w:t xml:space="preserve">and </w:t>
            </w:r>
            <w:r w:rsidRPr="00402DB8">
              <w:rPr>
                <w:rFonts w:ascii="Verdana" w:hAnsi="Verdana"/>
                <w:noProof/>
                <w:sz w:val="16"/>
                <w:szCs w:val="16"/>
              </w:rPr>
              <w:t> rays in matter (photoelectric effect, Compton scattering, pair production)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DB8">
              <w:rPr>
                <w:rFonts w:ascii="Verdana" w:hAnsi="Verdana"/>
                <w:noProof/>
                <w:sz w:val="16"/>
                <w:szCs w:val="16"/>
              </w:rPr>
              <w:t xml:space="preserve">Interaction of fast electrons with matter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DB8">
              <w:rPr>
                <w:rFonts w:ascii="Verdana" w:hAnsi="Verdana"/>
                <w:noProof/>
                <w:sz w:val="16"/>
                <w:szCs w:val="16"/>
              </w:rPr>
              <w:t>Interaction of energetic heavy particles with matter</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DB8">
              <w:rPr>
                <w:rFonts w:ascii="Verdana" w:hAnsi="Verdana"/>
                <w:noProof/>
                <w:sz w:val="16"/>
                <w:szCs w:val="16"/>
              </w:rPr>
              <w:t>Radiation dose units (rad, roentgen, other units, yield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DB8">
              <w:rPr>
                <w:rFonts w:ascii="Verdana" w:hAnsi="Verdana"/>
                <w:noProof/>
                <w:sz w:val="16"/>
                <w:szCs w:val="16"/>
              </w:rPr>
              <w:t>Methods of absorbed dose measurement (calorimetry, chemical methods, solid state methods, ionization in gas)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DB8">
              <w:rPr>
                <w:rFonts w:ascii="Verdana" w:hAnsi="Verdana"/>
                <w:noProof/>
                <w:sz w:val="16"/>
                <w:szCs w:val="16"/>
              </w:rPr>
              <w:t>Production of short lived intermediates in activation and ionization and their reactions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DB8">
              <w:rPr>
                <w:rFonts w:ascii="Verdana" w:hAnsi="Verdana"/>
                <w:noProof/>
                <w:sz w:val="16"/>
                <w:szCs w:val="16"/>
              </w:rPr>
              <w:t xml:space="preserve">Production of radials and molecular products during radiolysis of water by </w:t>
            </w:r>
            <w:r w:rsidRPr="00402DB8">
              <w:rPr>
                <w:rFonts w:ascii="Verdana" w:hAnsi="Verdana"/>
                <w:noProof/>
                <w:sz w:val="16"/>
                <w:szCs w:val="16"/>
              </w:rPr>
              <w:t> rays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DB8">
              <w:rPr>
                <w:rFonts w:ascii="Verdana" w:hAnsi="Verdana"/>
                <w:noProof/>
                <w:sz w:val="16"/>
                <w:szCs w:val="16"/>
              </w:rPr>
              <w:t>Yield of radials and molecular products produced during radiolysis of water</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DB8">
              <w:rPr>
                <w:rFonts w:ascii="Verdana" w:hAnsi="Verdana"/>
                <w:noProof/>
                <w:sz w:val="16"/>
                <w:szCs w:val="16"/>
              </w:rPr>
              <w:t xml:space="preserve">Polymerization initiated by </w:t>
            </w:r>
            <w:r w:rsidRPr="00402DB8">
              <w:rPr>
                <w:rFonts w:ascii="Verdana" w:hAnsi="Verdana"/>
                <w:noProof/>
                <w:sz w:val="16"/>
                <w:szCs w:val="16"/>
              </w:rPr>
              <w:t> ray radiolysis and radiolysis of polymers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DB8">
              <w:rPr>
                <w:rFonts w:ascii="Verdana" w:hAnsi="Verdana"/>
                <w:noProof/>
                <w:sz w:val="16"/>
                <w:szCs w:val="16"/>
              </w:rPr>
              <w:t>Radiolysis of substance s of biological interest (carbonhydrates,  amino acids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DB8">
              <w:rPr>
                <w:rFonts w:ascii="Verdana" w:hAnsi="Verdana"/>
                <w:noProof/>
                <w:sz w:val="16"/>
                <w:szCs w:val="16"/>
              </w:rPr>
              <w:t>Radiolysis of lipids and proteins</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02DB8">
              <w:rPr>
                <w:rFonts w:ascii="Verdana" w:hAnsi="Verdana"/>
                <w:noProof/>
                <w:sz w:val="18"/>
                <w:szCs w:val="16"/>
              </w:rPr>
              <w:t>Prof. Dr. Gözen BEREKET</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02DB8">
              <w:rPr>
                <w:rFonts w:ascii="Verdana" w:hAnsi="Verdana"/>
                <w:noProof/>
                <w:sz w:val="18"/>
                <w:szCs w:val="16"/>
              </w:rPr>
              <w:t>7/5/2015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C95E4E" w:rsidP="00AD0325">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528704" behindDoc="0" locked="0" layoutInCell="1" allowOverlap="1" wp14:anchorId="5FA55C85" wp14:editId="65DB3667">
                <wp:simplePos x="0" y="0"/>
                <wp:positionH relativeFrom="column">
                  <wp:posOffset>286385</wp:posOffset>
                </wp:positionH>
                <wp:positionV relativeFrom="paragraph">
                  <wp:posOffset>-1905</wp:posOffset>
                </wp:positionV>
                <wp:extent cx="3790950" cy="977265"/>
                <wp:effectExtent l="0" t="0" r="0" b="0"/>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Default="003D6F33" w:rsidP="00AD0325">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55C85" id="Metin Kutusu 10" o:spid="_x0000_s1026" type="#_x0000_t202" style="position:absolute;margin-left:22.55pt;margin-top:-.15pt;width:298.5pt;height:76.95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Default="003D6F33" w:rsidP="00AD0325">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87" w:name="EN7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CHARACTERIZATION OF THE BIOSORPTION PROCESS</w:t>
            </w:r>
            <w:r>
              <w:rPr>
                <w:rFonts w:ascii="Verdana" w:hAnsi="Verdana"/>
                <w:sz w:val="16"/>
                <w:szCs w:val="16"/>
              </w:rPr>
              <w:fldChar w:fldCharType="end"/>
            </w:r>
            <w:bookmarkEnd w:id="87"/>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Possible Biosorbent-pollutant interactions, The form of the pollutants in aquatic madia, Intrumantal characterization of biosorbents,</w:t>
            </w:r>
            <w:r w:rsidRPr="003721D2">
              <w:rPr>
                <w:rFonts w:ascii="Verdana" w:hAnsi="Verdana"/>
                <w:noProof/>
                <w:sz w:val="16"/>
                <w:szCs w:val="16"/>
              </w:rPr>
              <w:t xml:space="preserve"> </w:t>
            </w:r>
            <w:r>
              <w:rPr>
                <w:rFonts w:ascii="Verdana" w:hAnsi="Verdana"/>
                <w:noProof/>
                <w:sz w:val="16"/>
                <w:szCs w:val="16"/>
              </w:rPr>
              <w:t>Kinetic modelling of the biosorption process,</w:t>
            </w:r>
            <w:r w:rsidRPr="003721D2">
              <w:rPr>
                <w:rFonts w:ascii="Verdana" w:hAnsi="Verdana"/>
                <w:noProof/>
                <w:sz w:val="16"/>
                <w:szCs w:val="16"/>
              </w:rPr>
              <w:t xml:space="preserve"> </w:t>
            </w:r>
            <w:r>
              <w:rPr>
                <w:rFonts w:ascii="Verdana" w:hAnsi="Verdana"/>
                <w:noProof/>
                <w:sz w:val="16"/>
                <w:szCs w:val="16"/>
              </w:rPr>
              <w:t xml:space="preserve">Isotherm </w:t>
            </w:r>
            <w:r w:rsidRPr="003721D2">
              <w:rPr>
                <w:rFonts w:ascii="Verdana" w:hAnsi="Verdana"/>
                <w:noProof/>
                <w:sz w:val="16"/>
                <w:szCs w:val="16"/>
              </w:rPr>
              <w:t>modell</w:t>
            </w:r>
            <w:r>
              <w:rPr>
                <w:rFonts w:ascii="Verdana" w:hAnsi="Verdana"/>
                <w:noProof/>
                <w:sz w:val="16"/>
                <w:szCs w:val="16"/>
              </w:rPr>
              <w:t>ing of the biosorption process, Biosorption thermodynamics</w:t>
            </w:r>
            <w:r w:rsidRPr="003721D2">
              <w:rPr>
                <w:rFonts w:ascii="Verdana" w:hAnsi="Verdana"/>
                <w:noProof/>
                <w:sz w:val="16"/>
                <w:szCs w:val="16"/>
              </w:rPr>
              <w:t xml:space="preserve">.  </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 clarify the effective mechanisms played a role in the biosorption process and to provide information about detailed characterization of biosorbents.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60FA">
              <w:rPr>
                <w:rFonts w:ascii="Verdana" w:hAnsi="Verdana"/>
                <w:noProof/>
                <w:sz w:val="16"/>
                <w:szCs w:val="16"/>
              </w:rPr>
              <w:t xml:space="preserve">Mechanism </w:t>
            </w:r>
            <w:r>
              <w:rPr>
                <w:rFonts w:ascii="Verdana" w:hAnsi="Verdana"/>
                <w:noProof/>
                <w:sz w:val="16"/>
                <w:szCs w:val="16"/>
              </w:rPr>
              <w:t xml:space="preserve">in a biotechnological method </w:t>
            </w:r>
            <w:r w:rsidRPr="00C160FA">
              <w:rPr>
                <w:rFonts w:ascii="Verdana" w:hAnsi="Verdana"/>
                <w:noProof/>
                <w:sz w:val="16"/>
                <w:szCs w:val="16"/>
              </w:rPr>
              <w:t>will be described with chemical approach.</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E86A46" w:rsidRDefault="00C95E4E" w:rsidP="00AD032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86A46">
              <w:rPr>
                <w:rFonts w:ascii="Verdana" w:hAnsi="Verdana"/>
                <w:noProof/>
                <w:sz w:val="16"/>
                <w:szCs w:val="16"/>
              </w:rPr>
              <w:t>1.</w:t>
            </w:r>
            <w:r>
              <w:rPr>
                <w:rFonts w:ascii="Verdana" w:hAnsi="Verdana"/>
                <w:noProof/>
                <w:sz w:val="16"/>
                <w:szCs w:val="16"/>
              </w:rPr>
              <w:t>Comprehension of the pollutant-biosorbent interaction.</w:t>
            </w:r>
          </w:p>
          <w:p w:rsidR="00C95E4E" w:rsidRPr="00E86A46" w:rsidRDefault="00C95E4E" w:rsidP="00AD0325">
            <w:pPr>
              <w:tabs>
                <w:tab w:val="left" w:pos="7800"/>
              </w:tabs>
              <w:rPr>
                <w:rFonts w:ascii="Verdana" w:hAnsi="Verdana"/>
                <w:noProof/>
                <w:sz w:val="16"/>
                <w:szCs w:val="16"/>
              </w:rPr>
            </w:pPr>
            <w:r w:rsidRPr="00E86A46">
              <w:rPr>
                <w:rFonts w:ascii="Verdana" w:hAnsi="Verdana"/>
                <w:noProof/>
                <w:sz w:val="16"/>
                <w:szCs w:val="16"/>
              </w:rPr>
              <w:t xml:space="preserve">2. </w:t>
            </w:r>
            <w:r>
              <w:rPr>
                <w:rFonts w:ascii="Verdana" w:hAnsi="Verdana"/>
                <w:noProof/>
                <w:sz w:val="16"/>
                <w:szCs w:val="16"/>
              </w:rPr>
              <w:t>Evaluation of the biosorption mechanism.</w:t>
            </w:r>
          </w:p>
          <w:p w:rsidR="00C95E4E" w:rsidRPr="00E86A46" w:rsidRDefault="00C95E4E" w:rsidP="00AD0325">
            <w:pPr>
              <w:tabs>
                <w:tab w:val="left" w:pos="7800"/>
              </w:tabs>
              <w:rPr>
                <w:rFonts w:ascii="Verdana" w:hAnsi="Verdana"/>
                <w:noProof/>
                <w:sz w:val="16"/>
                <w:szCs w:val="16"/>
              </w:rPr>
            </w:pPr>
            <w:r w:rsidRPr="00E86A46">
              <w:rPr>
                <w:rFonts w:ascii="Verdana" w:hAnsi="Verdana"/>
                <w:noProof/>
                <w:sz w:val="16"/>
                <w:szCs w:val="16"/>
              </w:rPr>
              <w:t xml:space="preserve">3. </w:t>
            </w:r>
            <w:r>
              <w:rPr>
                <w:rFonts w:ascii="Verdana" w:hAnsi="Verdana"/>
                <w:noProof/>
                <w:sz w:val="16"/>
                <w:szCs w:val="16"/>
              </w:rPr>
              <w:t>Detailed analysis of biosorbents.</w:t>
            </w:r>
          </w:p>
          <w:p w:rsidR="00C95E4E" w:rsidRPr="00E3546D" w:rsidRDefault="00C95E4E" w:rsidP="00AD0325">
            <w:pPr>
              <w:tabs>
                <w:tab w:val="left" w:pos="7800"/>
              </w:tabs>
              <w:rPr>
                <w:rFonts w:ascii="Verdana" w:hAnsi="Verdana"/>
                <w:sz w:val="16"/>
                <w:szCs w:val="16"/>
              </w:rPr>
            </w:pPr>
            <w:r w:rsidRPr="00E86A46">
              <w:rPr>
                <w:rFonts w:ascii="Verdana" w:hAnsi="Verdana"/>
                <w:noProof/>
                <w:sz w:val="16"/>
                <w:szCs w:val="16"/>
              </w:rPr>
              <w:t xml:space="preserve">4. </w:t>
            </w:r>
            <w:r>
              <w:rPr>
                <w:rFonts w:ascii="Verdana" w:hAnsi="Verdana"/>
                <w:noProof/>
                <w:sz w:val="16"/>
                <w:szCs w:val="16"/>
              </w:rPr>
              <w:t>Analysis of the biosorption process.</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6849DA" w:rsidRDefault="00C95E4E" w:rsidP="00AD032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86A46">
              <w:rPr>
                <w:rFonts w:ascii="Verdana" w:hAnsi="Verdana"/>
                <w:b w:val="0"/>
                <w:noProof/>
                <w:sz w:val="16"/>
                <w:szCs w:val="16"/>
              </w:rPr>
              <w:t xml:space="preserve">1. Kılıç E., Köseoğlu F., Yılmaz H.,1998. Enstrümental Analiz İlkeleri, Bilim Yayıncılık </w:t>
            </w:r>
            <w:r w:rsidRPr="006849DA">
              <w:rPr>
                <w:rFonts w:ascii="Verdana" w:hAnsi="Verdana"/>
                <w:b w:val="0"/>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Default="00C95E4E" w:rsidP="00AD032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86A46">
              <w:rPr>
                <w:rFonts w:ascii="Verdana" w:hAnsi="Verdana"/>
                <w:b w:val="0"/>
                <w:noProof/>
                <w:sz w:val="16"/>
                <w:szCs w:val="16"/>
              </w:rPr>
              <w:t>1. Yıldız A., Genç Ö., Bektaş S., 1997, Enstümental Analiz Yöntemleri, Hacettpe Üniv. Yayınları</w:t>
            </w:r>
            <w:r>
              <w:rPr>
                <w:rFonts w:ascii="Verdana" w:hAnsi="Verdana"/>
                <w:b w:val="0"/>
                <w:noProof/>
                <w:sz w:val="16"/>
                <w:szCs w:val="16"/>
              </w:rPr>
              <w:t xml:space="preserve"> </w:t>
            </w:r>
          </w:p>
          <w:p w:rsidR="00C95E4E" w:rsidRDefault="00C95E4E" w:rsidP="00AD0325">
            <w:pPr>
              <w:pStyle w:val="Balk4"/>
              <w:rPr>
                <w:rFonts w:ascii="Verdana" w:hAnsi="Verdana"/>
                <w:b w:val="0"/>
                <w:noProof/>
                <w:sz w:val="16"/>
                <w:szCs w:val="16"/>
              </w:rPr>
            </w:pPr>
            <w:r w:rsidRPr="00E86A46">
              <w:rPr>
                <w:rFonts w:ascii="Verdana" w:hAnsi="Verdana"/>
                <w:b w:val="0"/>
                <w:noProof/>
                <w:sz w:val="16"/>
                <w:szCs w:val="16"/>
              </w:rPr>
              <w:t>2. Volesky B., 1990, Biosorption of Heavy Metals, CRC press, Boca Raton FL.</w:t>
            </w:r>
          </w:p>
          <w:p w:rsidR="00C95E4E" w:rsidRPr="006849DA" w:rsidRDefault="00C95E4E" w:rsidP="00AD0325">
            <w:pPr>
              <w:pStyle w:val="Balk4"/>
              <w:rPr>
                <w:rFonts w:ascii="Verdana" w:hAnsi="Verdana"/>
                <w:b w:val="0"/>
                <w:color w:val="000000"/>
                <w:sz w:val="16"/>
                <w:szCs w:val="16"/>
              </w:rPr>
            </w:pPr>
            <w:r>
              <w:rPr>
                <w:rFonts w:ascii="Verdana" w:hAnsi="Verdana"/>
                <w:b w:val="0"/>
                <w:noProof/>
                <w:sz w:val="16"/>
                <w:szCs w:val="16"/>
              </w:rPr>
              <w:t xml:space="preserve">3. Current SI-SCI expanded papers in the field. </w:t>
            </w:r>
            <w:r w:rsidRPr="006849DA">
              <w:rPr>
                <w:rFonts w:ascii="Verdana" w:hAnsi="Verdana"/>
                <w:b w:val="0"/>
                <w:sz w:val="16"/>
                <w:szCs w:val="16"/>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4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Functional groups in biosorption.</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possible biosorbent-pollutant interactions.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SEM anaysis in biosorption process.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EDX </w:t>
            </w:r>
            <w:r w:rsidRPr="00E86A46">
              <w:rPr>
                <w:rFonts w:ascii="Verdana" w:hAnsi="Verdana"/>
                <w:noProof/>
                <w:sz w:val="16"/>
                <w:szCs w:val="16"/>
              </w:rPr>
              <w:t>anaysis in biosorption process</w:t>
            </w:r>
            <w:r>
              <w:rPr>
                <w:rFonts w:ascii="Verdana" w:hAnsi="Verdana"/>
                <w:noProof/>
                <w:sz w:val="16"/>
                <w:szCs w:val="16"/>
              </w:rPr>
              <w:t xml:space="preserve">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IR</w:t>
            </w:r>
            <w:r>
              <w:rPr>
                <w:rFonts w:ascii="Verdana" w:hAnsi="Verdana"/>
                <w:noProof/>
                <w:sz w:val="16"/>
                <w:szCs w:val="16"/>
              </w:rPr>
              <w:t xml:space="preserve"> </w:t>
            </w:r>
            <w:r w:rsidRPr="00E86A46">
              <w:rPr>
                <w:rFonts w:ascii="Verdana" w:hAnsi="Verdana"/>
                <w:noProof/>
                <w:sz w:val="16"/>
                <w:szCs w:val="16"/>
              </w:rPr>
              <w:t>anaysis in biosorption process</w:t>
            </w:r>
            <w:r>
              <w:rPr>
                <w:rFonts w:ascii="Verdana" w:hAnsi="Verdana"/>
                <w:noProof/>
                <w:sz w:val="16"/>
                <w:szCs w:val="16"/>
              </w:rPr>
              <w:t>.</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IR </w:t>
            </w:r>
            <w:r w:rsidRPr="00E86A46">
              <w:rPr>
                <w:rFonts w:ascii="Verdana" w:hAnsi="Verdana"/>
                <w:noProof/>
                <w:sz w:val="16"/>
                <w:szCs w:val="16"/>
              </w:rPr>
              <w:t>anaysis in biosorption process</w:t>
            </w:r>
            <w:r>
              <w:rPr>
                <w:rFonts w:ascii="Verdana" w:hAnsi="Verdana"/>
                <w:noProof/>
                <w:sz w:val="16"/>
                <w:szCs w:val="16"/>
              </w:rPr>
              <w:t>.</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Determination of the isoelectric point of biosorbents.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BET </w:t>
            </w:r>
            <w:r w:rsidRPr="00E86A46">
              <w:rPr>
                <w:rFonts w:ascii="Verdana" w:hAnsi="Verdana"/>
                <w:noProof/>
                <w:sz w:val="16"/>
                <w:szCs w:val="16"/>
              </w:rPr>
              <w:t>anaysis in biosorption process</w:t>
            </w:r>
            <w:r>
              <w:rPr>
                <w:rFonts w:ascii="Verdana" w:hAnsi="Verdana"/>
                <w:noProof/>
                <w:sz w:val="16"/>
                <w:szCs w:val="16"/>
              </w:rPr>
              <w:t>.</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AFM </w:t>
            </w:r>
            <w:r w:rsidRPr="00E86A46">
              <w:rPr>
                <w:rFonts w:ascii="Verdana" w:hAnsi="Verdana"/>
                <w:noProof/>
                <w:sz w:val="16"/>
                <w:szCs w:val="16"/>
              </w:rPr>
              <w:t>anaysis in biosorption process</w:t>
            </w:r>
            <w:r>
              <w:rPr>
                <w:rFonts w:ascii="Verdana" w:hAnsi="Verdana"/>
                <w:noProof/>
                <w:sz w:val="16"/>
                <w:szCs w:val="16"/>
              </w:rPr>
              <w:t>.</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Kinetic modelling of biosorption process.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Isotherm modelling of biosorption process.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Biosorption thermodynamics.</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Tamer AKAR</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15.04.2015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pPr>
      <w:r>
        <w:br w:type="page"/>
      </w:r>
    </w:p>
    <w:p w:rsidR="00C95E4E" w:rsidRPr="002604AB" w:rsidRDefault="00777262" w:rsidP="00AD0325">
      <w:pPr>
        <w:tabs>
          <w:tab w:val="left" w:pos="6825"/>
        </w:tabs>
        <w:outlineLvl w:val="0"/>
        <w:rPr>
          <w:rFonts w:ascii="Verdana" w:hAnsi="Verdana"/>
          <w:b/>
          <w:sz w:val="16"/>
          <w:szCs w:val="16"/>
        </w:rPr>
      </w:pPr>
      <w:r>
        <w:rPr>
          <w:noProof/>
        </w:rPr>
        <w:pict>
          <v:shape id="_x0000_s1238" type="#_x0000_t202" style="position:absolute;margin-left:22.6pt;margin-top:0;width:298.5pt;height:76.95pt;z-index:251757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CF528F"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C95E4E" w:rsidRPr="002604AB" w:rsidRDefault="00C95E4E" w:rsidP="00AD0325">
      <w:pPr>
        <w:outlineLvl w:val="0"/>
        <w:rPr>
          <w:rFonts w:ascii="Verdana" w:hAnsi="Verdana"/>
          <w:b/>
          <w:sz w:val="16"/>
          <w:szCs w:val="16"/>
        </w:rPr>
      </w:pPr>
    </w:p>
    <w:p w:rsidR="00C95E4E" w:rsidRPr="002604AB" w:rsidRDefault="00C95E4E" w:rsidP="00AD0325">
      <w:pPr>
        <w:tabs>
          <w:tab w:val="left" w:pos="6825"/>
        </w:tabs>
        <w:outlineLvl w:val="0"/>
        <w:rPr>
          <w:rFonts w:ascii="Verdana" w:hAnsi="Verdana"/>
          <w:b/>
          <w:sz w:val="16"/>
          <w:szCs w:val="16"/>
        </w:rPr>
      </w:pPr>
      <w:r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5E4E" w:rsidRPr="002604AB" w:rsidTr="00AD0325">
        <w:tc>
          <w:tcPr>
            <w:tcW w:w="1951"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11"/>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5018">
              <w:rPr>
                <w:rFonts w:ascii="Verdana" w:hAnsi="Verdana"/>
                <w:noProof/>
                <w:sz w:val="16"/>
                <w:szCs w:val="16"/>
              </w:rPr>
              <w:t>501502507</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88" w:name="EN7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5018">
              <w:rPr>
                <w:rFonts w:ascii="Verdana" w:hAnsi="Verdana"/>
                <w:noProof/>
                <w:sz w:val="16"/>
                <w:szCs w:val="16"/>
              </w:rPr>
              <w:t>PHASE EQUILIBRIA</w:t>
            </w:r>
            <w:r>
              <w:rPr>
                <w:rFonts w:ascii="Verdana" w:hAnsi="Verdana"/>
                <w:sz w:val="16"/>
                <w:szCs w:val="16"/>
              </w:rPr>
              <w:fldChar w:fldCharType="end"/>
            </w:r>
            <w:bookmarkEnd w:id="88"/>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5018">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5018">
              <w:rPr>
                <w:rFonts w:ascii="Verdana" w:hAnsi="Verdana"/>
                <w:noProof/>
                <w:sz w:val="16"/>
                <w:szCs w:val="16"/>
              </w:rPr>
              <w:t>Vapor- Liquid Equilibria, Activity Coefficients, Effect of Temperature on Vapor- Liquid Equilibria,  Vapor- Liquid Equilibria at High Pressures, Liquid- Liquid Equilibria, Solubilities of Solids in Liquids, Aqueous Soltions of Electrolytes</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5018">
              <w:rPr>
                <w:rFonts w:ascii="Verdana" w:hAnsi="Verdana"/>
                <w:noProof/>
                <w:sz w:val="16"/>
                <w:szCs w:val="16"/>
              </w:rPr>
              <w:t>Discussing the concepts of phase equilibria and its basis.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5018">
              <w:rPr>
                <w:rFonts w:ascii="Verdana" w:hAnsi="Verdana"/>
                <w:noProof/>
                <w:sz w:val="16"/>
                <w:szCs w:val="16"/>
              </w:rPr>
              <w:t>Learning phase equilibria of the systems and related phsicochemical properties.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CD5018"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5018">
              <w:rPr>
                <w:rFonts w:ascii="Verdana" w:hAnsi="Verdana"/>
                <w:sz w:val="16"/>
                <w:szCs w:val="16"/>
              </w:rPr>
              <w:t>By the end of this module students will be able to:</w:t>
            </w:r>
          </w:p>
          <w:p w:rsidR="00C95E4E" w:rsidRPr="00CD5018" w:rsidRDefault="00C95E4E" w:rsidP="00AD0325">
            <w:pPr>
              <w:tabs>
                <w:tab w:val="left" w:pos="7800"/>
              </w:tabs>
              <w:rPr>
                <w:rFonts w:ascii="Verdana" w:hAnsi="Verdana"/>
                <w:sz w:val="16"/>
                <w:szCs w:val="16"/>
              </w:rPr>
            </w:pPr>
            <w:r w:rsidRPr="00CD5018">
              <w:rPr>
                <w:rFonts w:ascii="Verdana" w:hAnsi="Verdana"/>
                <w:sz w:val="16"/>
                <w:szCs w:val="16"/>
              </w:rPr>
              <w:t xml:space="preserve">1.Understand  the fundamental aspects of Thermodynamics of Vapor – Liquid Equilibria </w:t>
            </w:r>
            <w:r w:rsidRPr="00CD5018">
              <w:rPr>
                <w:rFonts w:ascii="Verdana" w:hAnsi="Verdana"/>
                <w:sz w:val="16"/>
                <w:szCs w:val="16"/>
              </w:rPr>
              <w:tab/>
              <w:t xml:space="preserve">Understand  the fundamental aspects of Thermodynamics of Vapor – Liquid Equilibria </w:t>
            </w:r>
          </w:p>
          <w:p w:rsidR="00C95E4E" w:rsidRPr="00CD5018" w:rsidRDefault="00C95E4E" w:rsidP="00AD0325">
            <w:pPr>
              <w:tabs>
                <w:tab w:val="left" w:pos="7800"/>
              </w:tabs>
              <w:rPr>
                <w:rFonts w:ascii="Verdana" w:hAnsi="Verdana"/>
                <w:sz w:val="16"/>
                <w:szCs w:val="16"/>
              </w:rPr>
            </w:pPr>
            <w:r w:rsidRPr="00CD5018">
              <w:rPr>
                <w:rFonts w:ascii="Verdana" w:hAnsi="Verdana"/>
                <w:sz w:val="16"/>
                <w:szCs w:val="16"/>
              </w:rPr>
              <w:t xml:space="preserve">2.Learn  the concept  of “Activity Coefficients </w:t>
            </w:r>
            <w:r>
              <w:rPr>
                <w:rFonts w:ascii="Verdana" w:hAnsi="Verdana"/>
                <w:sz w:val="16"/>
                <w:szCs w:val="16"/>
              </w:rPr>
              <w:t>"</w:t>
            </w:r>
            <w:r w:rsidRPr="00CD5018">
              <w:rPr>
                <w:rFonts w:ascii="Verdana" w:hAnsi="Verdana"/>
                <w:sz w:val="16"/>
                <w:szCs w:val="16"/>
              </w:rPr>
              <w:tab/>
              <w:t xml:space="preserve">Learn  the concept  of “Activity Coefficients  “ </w:t>
            </w:r>
            <w:r w:rsidRPr="00CD5018">
              <w:rPr>
                <w:rFonts w:ascii="Verdana" w:hAnsi="Verdana"/>
                <w:sz w:val="16"/>
                <w:szCs w:val="16"/>
              </w:rPr>
              <w:tab/>
              <w:t xml:space="preserve">Learn  the concept  of “Activity Coefficients  “ </w:t>
            </w:r>
            <w:r w:rsidRPr="00CD5018">
              <w:rPr>
                <w:rFonts w:ascii="Verdana" w:hAnsi="Verdana"/>
                <w:sz w:val="16"/>
                <w:szCs w:val="16"/>
              </w:rPr>
              <w:tab/>
              <w:t xml:space="preserve">Learn  the concept  of “Activity Coefficients  “ </w:t>
            </w:r>
          </w:p>
          <w:p w:rsidR="00C95E4E" w:rsidRPr="00CD5018" w:rsidRDefault="00C95E4E" w:rsidP="00AD0325">
            <w:pPr>
              <w:tabs>
                <w:tab w:val="left" w:pos="7800"/>
              </w:tabs>
              <w:rPr>
                <w:rFonts w:ascii="Verdana" w:hAnsi="Verdana"/>
                <w:sz w:val="16"/>
                <w:szCs w:val="16"/>
              </w:rPr>
            </w:pPr>
            <w:r w:rsidRPr="00CD5018">
              <w:rPr>
                <w:rFonts w:ascii="Verdana" w:hAnsi="Verdana"/>
                <w:sz w:val="16"/>
                <w:szCs w:val="16"/>
              </w:rPr>
              <w:t xml:space="preserve">3.Make calculations on Binary Vapor – Liquid Equilibria </w:t>
            </w:r>
            <w:r w:rsidRPr="00CD5018">
              <w:rPr>
                <w:rFonts w:ascii="Verdana" w:hAnsi="Verdana"/>
                <w:sz w:val="16"/>
                <w:szCs w:val="16"/>
              </w:rPr>
              <w:tab/>
              <w:t xml:space="preserve">Make calculations on Binary Vapor – Liquid Equilibria </w:t>
            </w:r>
          </w:p>
          <w:p w:rsidR="00C95E4E" w:rsidRPr="00CD5018" w:rsidRDefault="00C95E4E" w:rsidP="00AD0325">
            <w:pPr>
              <w:tabs>
                <w:tab w:val="left" w:pos="7800"/>
              </w:tabs>
              <w:rPr>
                <w:rFonts w:ascii="Verdana" w:hAnsi="Verdana"/>
                <w:sz w:val="16"/>
                <w:szCs w:val="16"/>
              </w:rPr>
            </w:pPr>
            <w:r w:rsidRPr="00CD5018">
              <w:rPr>
                <w:rFonts w:ascii="Verdana" w:hAnsi="Verdana"/>
                <w:sz w:val="16"/>
                <w:szCs w:val="16"/>
              </w:rPr>
              <w:t xml:space="preserve">4.Know the effects of Temperature and Presure on  Binary Vapor – Liquid Equilibria </w:t>
            </w:r>
            <w:r w:rsidRPr="00CD5018">
              <w:rPr>
                <w:rFonts w:ascii="Verdana" w:hAnsi="Verdana"/>
                <w:sz w:val="16"/>
                <w:szCs w:val="16"/>
              </w:rPr>
              <w:tab/>
              <w:t xml:space="preserve">Know the effects of Temperature and Presure on  Binary Vapor – Liquid Equilibria </w:t>
            </w:r>
          </w:p>
          <w:p w:rsidR="00C95E4E" w:rsidRPr="00CD5018" w:rsidRDefault="00C95E4E" w:rsidP="00AD0325">
            <w:pPr>
              <w:tabs>
                <w:tab w:val="left" w:pos="7800"/>
              </w:tabs>
              <w:rPr>
                <w:rFonts w:ascii="Verdana" w:hAnsi="Verdana"/>
                <w:sz w:val="16"/>
                <w:szCs w:val="16"/>
              </w:rPr>
            </w:pPr>
            <w:r w:rsidRPr="00CD5018">
              <w:rPr>
                <w:rFonts w:ascii="Verdana" w:hAnsi="Verdana"/>
                <w:sz w:val="16"/>
                <w:szCs w:val="16"/>
              </w:rPr>
              <w:t xml:space="preserve">5.Understand the Solubilities of Gases in Liquids </w:t>
            </w:r>
            <w:r w:rsidRPr="00CD5018">
              <w:rPr>
                <w:rFonts w:ascii="Verdana" w:hAnsi="Verdana"/>
                <w:sz w:val="16"/>
                <w:szCs w:val="16"/>
              </w:rPr>
              <w:tab/>
              <w:t xml:space="preserve">Understand the Solubilities of Gases in Liquids </w:t>
            </w:r>
          </w:p>
          <w:p w:rsidR="00C95E4E" w:rsidRPr="00CD5018" w:rsidRDefault="00C95E4E" w:rsidP="00AD0325">
            <w:pPr>
              <w:tabs>
                <w:tab w:val="left" w:pos="7800"/>
              </w:tabs>
              <w:rPr>
                <w:rFonts w:ascii="Verdana" w:hAnsi="Verdana"/>
                <w:sz w:val="16"/>
                <w:szCs w:val="16"/>
              </w:rPr>
            </w:pPr>
            <w:r w:rsidRPr="00CD5018">
              <w:rPr>
                <w:rFonts w:ascii="Verdana" w:hAnsi="Verdana"/>
                <w:sz w:val="16"/>
                <w:szCs w:val="16"/>
              </w:rPr>
              <w:t xml:space="preserve">6.Learn the basis of Liquid – Liquid Equilibria </w:t>
            </w:r>
            <w:r w:rsidRPr="00CD5018">
              <w:rPr>
                <w:rFonts w:ascii="Verdana" w:hAnsi="Verdana"/>
                <w:sz w:val="16"/>
                <w:szCs w:val="16"/>
              </w:rPr>
              <w:tab/>
              <w:t xml:space="preserve">Learn the basis of Liquid – Liquid Equilibria </w:t>
            </w:r>
          </w:p>
          <w:p w:rsidR="00C95E4E" w:rsidRPr="00CD5018" w:rsidRDefault="00C95E4E" w:rsidP="00AD0325">
            <w:pPr>
              <w:tabs>
                <w:tab w:val="left" w:pos="7800"/>
              </w:tabs>
              <w:rPr>
                <w:rFonts w:ascii="Verdana" w:hAnsi="Verdana"/>
                <w:sz w:val="16"/>
                <w:szCs w:val="16"/>
              </w:rPr>
            </w:pPr>
            <w:r w:rsidRPr="00CD5018">
              <w:rPr>
                <w:rFonts w:ascii="Verdana" w:hAnsi="Verdana"/>
                <w:sz w:val="16"/>
                <w:szCs w:val="16"/>
              </w:rPr>
              <w:t xml:space="preserve">7.Know  the Fundamentals of Solubilities of Solids in Liquids </w:t>
            </w:r>
            <w:r w:rsidRPr="00CD5018">
              <w:rPr>
                <w:rFonts w:ascii="Verdana" w:hAnsi="Verdana"/>
                <w:sz w:val="16"/>
                <w:szCs w:val="16"/>
              </w:rPr>
              <w:tab/>
              <w:t xml:space="preserve">Know  the Fundamentals of Solubilities of Solids in Liquids </w:t>
            </w:r>
          </w:p>
          <w:p w:rsidR="00C95E4E" w:rsidRPr="00E3546D" w:rsidRDefault="00C95E4E" w:rsidP="00AD0325">
            <w:pPr>
              <w:tabs>
                <w:tab w:val="left" w:pos="7800"/>
              </w:tabs>
              <w:rPr>
                <w:rFonts w:ascii="Verdana" w:hAnsi="Verdana"/>
                <w:sz w:val="16"/>
                <w:szCs w:val="16"/>
              </w:rPr>
            </w:pPr>
            <w:r w:rsidRPr="00CD5018">
              <w:rPr>
                <w:rFonts w:ascii="Verdana" w:hAnsi="Verdana"/>
                <w:sz w:val="16"/>
                <w:szCs w:val="16"/>
              </w:rPr>
              <w:t>8. Understand the behaviour of Aqueous Solutions of Electrolytes</w:t>
            </w:r>
            <w:r w:rsidRPr="00CD5018">
              <w:rPr>
                <w:rFonts w:ascii="Verdana" w:hAnsi="Verdana"/>
                <w:sz w:val="16"/>
                <w:szCs w:val="16"/>
              </w:rPr>
              <w:tab/>
              <w:t xml:space="preserve">Learn  the concept  of “Activity Coefficients  “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CD5018" w:rsidRDefault="00C95E4E" w:rsidP="00AD0325">
            <w:pPr>
              <w:rPr>
                <w:rFonts w:ascii="Verdana" w:hAnsi="Verdana"/>
                <w:bCs/>
                <w:noProof/>
                <w:sz w:val="16"/>
                <w:szCs w:val="16"/>
              </w:rPr>
            </w:pPr>
            <w:r w:rsidRPr="002604AB">
              <w:rPr>
                <w:rFonts w:ascii="Verdana" w:hAnsi="Verdana"/>
                <w:b/>
                <w:sz w:val="16"/>
                <w:szCs w:val="16"/>
              </w:rPr>
              <w:t xml:space="preserve"> </w:t>
            </w:r>
            <w:r w:rsidRPr="005960A8">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5960A8">
              <w:rPr>
                <w:rFonts w:ascii="Verdana" w:hAnsi="Verdana"/>
                <w:b/>
                <w:sz w:val="16"/>
                <w:szCs w:val="16"/>
              </w:rPr>
            </w:r>
            <w:r w:rsidRPr="005960A8">
              <w:rPr>
                <w:rFonts w:ascii="Verdana" w:hAnsi="Verdana"/>
                <w:b/>
                <w:sz w:val="16"/>
                <w:szCs w:val="16"/>
              </w:rPr>
              <w:fldChar w:fldCharType="separate"/>
            </w:r>
            <w:r w:rsidRPr="00CD5018">
              <w:rPr>
                <w:rFonts w:ascii="Verdana" w:hAnsi="Verdana"/>
                <w:bCs/>
                <w:noProof/>
                <w:sz w:val="16"/>
                <w:szCs w:val="16"/>
              </w:rPr>
              <w:t xml:space="preserve"> The Properties of Gases and Liquids ( R.C. Reid, J.M. Prausnitz, B.E.Poling )</w:t>
            </w:r>
          </w:p>
          <w:p w:rsidR="00C95E4E" w:rsidRPr="005960A8" w:rsidRDefault="00C95E4E" w:rsidP="00AD0325">
            <w:pPr>
              <w:pStyle w:val="Balk4"/>
              <w:spacing w:before="0" w:beforeAutospacing="0" w:after="0" w:afterAutospacing="0"/>
              <w:rPr>
                <w:rFonts w:ascii="Verdana" w:hAnsi="Verdana"/>
                <w:b w:val="0"/>
                <w:sz w:val="16"/>
                <w:szCs w:val="16"/>
                <w:lang w:val="tr-TR"/>
              </w:rPr>
            </w:pPr>
            <w:r w:rsidRPr="005960A8">
              <w:rPr>
                <w:rFonts w:ascii="Verdana" w:hAnsi="Verdana"/>
                <w:b w:val="0"/>
                <w:sz w:val="16"/>
                <w:szCs w:val="16"/>
                <w:lang w:val="tr-TR"/>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5960A8" w:rsidRDefault="00C95E4E" w:rsidP="00AD0325">
            <w:pPr>
              <w:pStyle w:val="Balk4"/>
              <w:spacing w:before="0" w:beforeAutospacing="0" w:after="0" w:afterAutospacing="0"/>
              <w:rPr>
                <w:rFonts w:ascii="Verdana" w:hAnsi="Verdana"/>
                <w:b w:val="0"/>
                <w:color w:val="000000"/>
                <w:sz w:val="16"/>
                <w:szCs w:val="16"/>
                <w:lang w:val="tr-TR"/>
              </w:rPr>
            </w:pPr>
            <w:r w:rsidRPr="005960A8">
              <w:rPr>
                <w:rFonts w:ascii="Verdana" w:hAnsi="Verdana"/>
                <w:b w:val="0"/>
                <w:bCs w:val="0"/>
                <w:color w:val="000000"/>
                <w:sz w:val="16"/>
                <w:szCs w:val="16"/>
                <w:lang w:val="tr-TR"/>
              </w:rPr>
              <w:t xml:space="preserve"> </w:t>
            </w:r>
            <w:r w:rsidRPr="005960A8">
              <w:rPr>
                <w:rFonts w:ascii="Verdana" w:hAnsi="Verdana"/>
                <w:b w:val="0"/>
                <w:sz w:val="16"/>
                <w:szCs w:val="16"/>
                <w:lang w:val="tr-TR"/>
              </w:rPr>
              <w:fldChar w:fldCharType="begin">
                <w:ffData>
                  <w:name w:val="Metin4"/>
                  <w:enabled/>
                  <w:calcOnExit w:val="0"/>
                  <w:textInput/>
                </w:ffData>
              </w:fldChar>
            </w:r>
            <w:r w:rsidRPr="005960A8">
              <w:rPr>
                <w:rFonts w:ascii="Verdana" w:hAnsi="Verdana"/>
                <w:b w:val="0"/>
                <w:sz w:val="16"/>
                <w:szCs w:val="16"/>
                <w:lang w:val="tr-TR"/>
              </w:rPr>
              <w:instrText xml:space="preserve"> FORMTEXT </w:instrText>
            </w:r>
            <w:r w:rsidRPr="005960A8">
              <w:rPr>
                <w:rFonts w:ascii="Verdana" w:hAnsi="Verdana"/>
                <w:b w:val="0"/>
                <w:sz w:val="16"/>
                <w:szCs w:val="16"/>
                <w:lang w:val="tr-TR"/>
              </w:rPr>
            </w:r>
            <w:r w:rsidRPr="005960A8">
              <w:rPr>
                <w:rFonts w:ascii="Verdana" w:hAnsi="Verdana"/>
                <w:b w:val="0"/>
                <w:sz w:val="16"/>
                <w:szCs w:val="16"/>
                <w:lang w:val="tr-TR"/>
              </w:rPr>
              <w:fldChar w:fldCharType="separate"/>
            </w:r>
            <w:r w:rsidRPr="005960A8">
              <w:rPr>
                <w:rFonts w:ascii="Verdana" w:hAnsi="Verdana"/>
                <w:b w:val="0"/>
                <w:noProof/>
                <w:sz w:val="16"/>
                <w:szCs w:val="16"/>
                <w:lang w:val="tr-TR"/>
              </w:rPr>
              <w:t>Text books of Physical Chemistry</w:t>
            </w:r>
            <w:r w:rsidRPr="005960A8">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5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5018">
              <w:rPr>
                <w:rFonts w:ascii="Verdana" w:hAnsi="Verdana"/>
                <w:noProof/>
                <w:sz w:val="16"/>
                <w:szCs w:val="16"/>
              </w:rPr>
              <w:t>Vapor- Liquid Equilibria</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5018">
              <w:rPr>
                <w:rFonts w:ascii="Verdana" w:hAnsi="Verdana"/>
                <w:noProof/>
                <w:sz w:val="16"/>
                <w:szCs w:val="16"/>
              </w:rPr>
              <w:t>Vapor- Liquid Equilibria</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5018">
              <w:rPr>
                <w:rFonts w:ascii="Verdana" w:hAnsi="Verdana"/>
                <w:noProof/>
                <w:sz w:val="16"/>
                <w:szCs w:val="16"/>
              </w:rPr>
              <w:t>Activity coefficients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5018">
              <w:rPr>
                <w:rFonts w:ascii="Verdana" w:hAnsi="Verdana"/>
                <w:noProof/>
                <w:sz w:val="16"/>
                <w:szCs w:val="16"/>
              </w:rPr>
              <w:t>Effect of Temperature on Vapor- Liquid Equilibria</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5018">
              <w:rPr>
                <w:rFonts w:ascii="Verdana" w:hAnsi="Verdana"/>
                <w:noProof/>
                <w:sz w:val="16"/>
                <w:szCs w:val="16"/>
              </w:rPr>
              <w:t>Examples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5018">
              <w:rPr>
                <w:rFonts w:ascii="Verdana" w:hAnsi="Verdana"/>
                <w:sz w:val="16"/>
                <w:szCs w:val="16"/>
              </w:rPr>
              <w:t>Vapor- Liquid Equilibria at High Pressures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5018">
              <w:rPr>
                <w:rFonts w:ascii="Verdana" w:hAnsi="Verdana"/>
                <w:noProof/>
                <w:sz w:val="16"/>
                <w:szCs w:val="16"/>
              </w:rPr>
              <w:t>Vapor- Liquid Equilibria at High Pressures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5018">
              <w:rPr>
                <w:rFonts w:ascii="Verdana" w:hAnsi="Verdana"/>
                <w:noProof/>
                <w:sz w:val="16"/>
                <w:szCs w:val="16"/>
              </w:rPr>
              <w:t>Liquid- Liquid Equilibria</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5018">
              <w:rPr>
                <w:rFonts w:ascii="Verdana" w:hAnsi="Verdana"/>
                <w:noProof/>
                <w:sz w:val="16"/>
                <w:szCs w:val="16"/>
              </w:rPr>
              <w:t>Liquid- Liquid Equilibria</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5018">
              <w:rPr>
                <w:rFonts w:ascii="Verdana" w:hAnsi="Verdana"/>
                <w:noProof/>
                <w:sz w:val="16"/>
                <w:szCs w:val="16"/>
              </w:rPr>
              <w:t xml:space="preserve">Solubilities of Solids in Liquids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5018">
              <w:rPr>
                <w:rFonts w:ascii="Verdana" w:hAnsi="Verdana"/>
                <w:noProof/>
                <w:sz w:val="16"/>
                <w:szCs w:val="16"/>
              </w:rPr>
              <w:t xml:space="preserve">Aqueous Soltions of Electrolytes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5018">
              <w:rPr>
                <w:rFonts w:ascii="Verdana" w:hAnsi="Verdana"/>
                <w:noProof/>
                <w:sz w:val="16"/>
                <w:szCs w:val="16"/>
              </w:rPr>
              <w:t>Examples</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D5018">
              <w:rPr>
                <w:rFonts w:ascii="Verdana" w:hAnsi="Verdana"/>
                <w:noProof/>
                <w:sz w:val="18"/>
                <w:szCs w:val="16"/>
              </w:rPr>
              <w:t>Assoc. Prof. Dr. Necmettin CANER</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21/08/2015</w:t>
            </w:r>
            <w:r>
              <w:rPr>
                <w:rFonts w:ascii="Verdana" w:hAnsi="Verdana"/>
                <w:sz w:val="18"/>
                <w:szCs w:val="16"/>
              </w:rPr>
              <w:fldChar w:fldCharType="end"/>
            </w:r>
          </w:p>
        </w:tc>
      </w:tr>
    </w:tbl>
    <w:p w:rsidR="00C95E4E" w:rsidRDefault="00C95E4E" w:rsidP="00AD0325">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C95E4E" w:rsidRDefault="00C95E4E">
      <w:pPr>
        <w:spacing w:after="200"/>
        <w:rPr>
          <w:rFonts w:ascii="Verdana" w:hAnsi="Verdana"/>
          <w:sz w:val="18"/>
          <w:szCs w:val="16"/>
        </w:rPr>
      </w:pPr>
      <w:r>
        <w:rPr>
          <w:rFonts w:ascii="Verdana" w:hAnsi="Verdana"/>
          <w:sz w:val="18"/>
          <w:szCs w:val="16"/>
        </w:rPr>
        <w:br w:type="page"/>
      </w:r>
    </w:p>
    <w:p w:rsidR="00C95E4E" w:rsidRPr="002604AB" w:rsidRDefault="00777262" w:rsidP="00AD0325">
      <w:pPr>
        <w:tabs>
          <w:tab w:val="left" w:pos="6825"/>
        </w:tabs>
        <w:outlineLvl w:val="0"/>
        <w:rPr>
          <w:rFonts w:ascii="Verdana" w:hAnsi="Verdana"/>
          <w:b/>
          <w:sz w:val="16"/>
          <w:szCs w:val="16"/>
        </w:rPr>
      </w:pPr>
      <w:r>
        <w:rPr>
          <w:noProof/>
        </w:rPr>
        <w:pict>
          <v:shape id="_x0000_s1241" type="#_x0000_t202" style="position:absolute;margin-left:2.5pt;margin-top:-6.7pt;width:298.5pt;height:76.95pt;z-index:251760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D0325">
                  <w:pPr>
                    <w:spacing w:after="120"/>
                    <w:jc w:val="center"/>
                    <w:rPr>
                      <w:rFonts w:ascii="Verdana" w:hAnsi="Verdana"/>
                      <w:b/>
                      <w:sz w:val="16"/>
                      <w:szCs w:val="20"/>
                    </w:rPr>
                  </w:pPr>
                  <w:r>
                    <w:rPr>
                      <w:rFonts w:ascii="Verdana" w:hAnsi="Verdana"/>
                      <w:b/>
                      <w:sz w:val="16"/>
                      <w:szCs w:val="20"/>
                    </w:rPr>
                    <w:t>T.R.</w:t>
                  </w:r>
                </w:p>
                <w:p w:rsidR="003D6F33" w:rsidRDefault="003D6F33" w:rsidP="00AD0325">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D0325">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D03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5E4E" w:rsidRPr="002604AB">
        <w:rPr>
          <w:rFonts w:ascii="Verdana" w:hAnsi="Verdana"/>
          <w:b/>
          <w:sz w:val="16"/>
          <w:szCs w:val="16"/>
        </w:rPr>
        <w:t xml:space="preserve">   </w:t>
      </w: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Pr="002604AB"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p w:rsidR="00C95E4E" w:rsidRDefault="00C95E4E" w:rsidP="00AD03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95E4E" w:rsidRPr="002604AB" w:rsidTr="003D6F33">
        <w:tc>
          <w:tcPr>
            <w:tcW w:w="1948"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58" w:type="dxa"/>
            <w:vAlign w:val="center"/>
          </w:tcPr>
          <w:p w:rsidR="00C95E4E" w:rsidRPr="002604AB" w:rsidRDefault="00C95E4E" w:rsidP="00AD0325">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C95E4E" w:rsidRPr="009B0EC0" w:rsidRDefault="00C95E4E" w:rsidP="00AD03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5E4E" w:rsidRPr="002604AB" w:rsidTr="00AD0325">
        <w:trPr>
          <w:trHeight w:val="338"/>
        </w:trPr>
        <w:tc>
          <w:tcPr>
            <w:tcW w:w="10173" w:type="dxa"/>
            <w:gridSpan w:val="4"/>
            <w:vAlign w:val="center"/>
          </w:tcPr>
          <w:p w:rsidR="00C95E4E" w:rsidRPr="002604AB" w:rsidRDefault="00C95E4E" w:rsidP="00AD0325">
            <w:pPr>
              <w:jc w:val="center"/>
              <w:outlineLvl w:val="0"/>
              <w:rPr>
                <w:rFonts w:ascii="Verdana" w:hAnsi="Verdana"/>
                <w:sz w:val="16"/>
                <w:szCs w:val="16"/>
              </w:rPr>
            </w:pPr>
            <w:r>
              <w:rPr>
                <w:rFonts w:ascii="Verdana" w:hAnsi="Verdana"/>
                <w:b/>
                <w:sz w:val="18"/>
                <w:szCs w:val="16"/>
              </w:rPr>
              <w:t>COURSE</w:t>
            </w:r>
          </w:p>
        </w:tc>
      </w:tr>
      <w:tr w:rsidR="00C95E4E" w:rsidRPr="002604AB" w:rsidTr="00AD0325">
        <w:tc>
          <w:tcPr>
            <w:tcW w:w="1668"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CODE</w:t>
            </w:r>
          </w:p>
        </w:tc>
        <w:tc>
          <w:tcPr>
            <w:tcW w:w="1984"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23716">
              <w:rPr>
                <w:rFonts w:ascii="Verdana" w:hAnsi="Verdana"/>
                <w:noProof/>
                <w:sz w:val="16"/>
                <w:szCs w:val="16"/>
              </w:rPr>
              <w:t>501501513</w:t>
            </w:r>
            <w:r>
              <w:rPr>
                <w:rFonts w:ascii="Verdana" w:hAnsi="Verdana"/>
                <w:sz w:val="16"/>
                <w:szCs w:val="16"/>
              </w:rPr>
              <w:fldChar w:fldCharType="end"/>
            </w:r>
          </w:p>
        </w:tc>
        <w:tc>
          <w:tcPr>
            <w:tcW w:w="1559" w:type="dxa"/>
            <w:vAlign w:val="center"/>
          </w:tcPr>
          <w:p w:rsidR="00C95E4E" w:rsidRPr="002604AB" w:rsidRDefault="00C95E4E" w:rsidP="00AD0325">
            <w:pPr>
              <w:outlineLvl w:val="0"/>
              <w:rPr>
                <w:rFonts w:ascii="Verdana" w:hAnsi="Verdana"/>
                <w:b/>
                <w:sz w:val="16"/>
                <w:szCs w:val="16"/>
              </w:rPr>
            </w:pPr>
            <w:r>
              <w:rPr>
                <w:rFonts w:ascii="Verdana" w:hAnsi="Verdana"/>
                <w:b/>
                <w:sz w:val="16"/>
                <w:szCs w:val="20"/>
              </w:rPr>
              <w:t>TITLE</w:t>
            </w:r>
          </w:p>
        </w:tc>
        <w:tc>
          <w:tcPr>
            <w:tcW w:w="4962"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bookmarkStart w:id="89" w:name="EN7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23716">
              <w:rPr>
                <w:rFonts w:ascii="Verdana" w:hAnsi="Verdana"/>
                <w:noProof/>
                <w:sz w:val="16"/>
                <w:szCs w:val="16"/>
              </w:rPr>
              <w:t>THERMODYNAMICS OF SOLUTIONS</w:t>
            </w:r>
            <w:r>
              <w:rPr>
                <w:rFonts w:ascii="Verdana" w:hAnsi="Verdana"/>
                <w:sz w:val="16"/>
                <w:szCs w:val="16"/>
              </w:rPr>
              <w:fldChar w:fldCharType="end"/>
            </w:r>
            <w:bookmarkEnd w:id="89"/>
          </w:p>
        </w:tc>
      </w:tr>
    </w:tbl>
    <w:p w:rsidR="00C95E4E" w:rsidRPr="002604AB" w:rsidRDefault="00C95E4E" w:rsidP="00AD03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5E4E" w:rsidRPr="002604AB" w:rsidTr="00AD032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5E4E" w:rsidRPr="009B0EC0" w:rsidRDefault="00C95E4E" w:rsidP="00AD032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LANGUAGE</w:t>
            </w:r>
          </w:p>
        </w:tc>
      </w:tr>
      <w:tr w:rsidR="00C95E4E" w:rsidRPr="002604AB" w:rsidTr="00AD0325">
        <w:trPr>
          <w:trHeight w:val="382"/>
        </w:trPr>
        <w:tc>
          <w:tcPr>
            <w:tcW w:w="1079" w:type="dxa"/>
            <w:vMerge/>
            <w:tcBorders>
              <w:top w:val="single" w:sz="4" w:space="0" w:color="auto"/>
              <w:left w:val="single" w:sz="12" w:space="0" w:color="auto"/>
              <w:bottom w:val="single" w:sz="4" w:space="0" w:color="auto"/>
              <w:right w:val="single" w:sz="12" w:space="0" w:color="auto"/>
            </w:tcBorders>
          </w:tcPr>
          <w:p w:rsidR="00C95E4E" w:rsidRPr="002604AB" w:rsidRDefault="00C95E4E" w:rsidP="00AD032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5E4E" w:rsidRPr="002604AB" w:rsidRDefault="00C95E4E" w:rsidP="00AD03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5E4E" w:rsidRPr="002604AB" w:rsidRDefault="00C95E4E" w:rsidP="00AD0325">
            <w:pPr>
              <w:jc w:val="center"/>
              <w:rPr>
                <w:rFonts w:ascii="Verdana" w:hAnsi="Verdana"/>
                <w:b/>
                <w:sz w:val="16"/>
                <w:szCs w:val="16"/>
              </w:rPr>
            </w:pPr>
          </w:p>
        </w:tc>
        <w:tc>
          <w:tcPr>
            <w:tcW w:w="709" w:type="dxa"/>
            <w:vMerge/>
            <w:tcBorders>
              <w:bottom w:val="single" w:sz="4" w:space="0" w:color="auto"/>
            </w:tcBorders>
            <w:vAlign w:val="center"/>
          </w:tcPr>
          <w:p w:rsidR="00C95E4E" w:rsidRPr="002604AB" w:rsidRDefault="00C95E4E" w:rsidP="00AD03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5E4E" w:rsidRPr="002604AB" w:rsidRDefault="00C95E4E" w:rsidP="00AD0325">
            <w:pPr>
              <w:jc w:val="center"/>
              <w:rPr>
                <w:rFonts w:ascii="Verdana" w:hAnsi="Verdana"/>
                <w:b/>
                <w:sz w:val="16"/>
                <w:szCs w:val="16"/>
              </w:rPr>
            </w:pPr>
          </w:p>
        </w:tc>
        <w:tc>
          <w:tcPr>
            <w:tcW w:w="1824" w:type="dxa"/>
            <w:vMerge/>
            <w:tcBorders>
              <w:bottom w:val="single" w:sz="4" w:space="0" w:color="auto"/>
            </w:tcBorders>
            <w:vAlign w:val="center"/>
          </w:tcPr>
          <w:p w:rsidR="00C95E4E" w:rsidRPr="002604AB" w:rsidRDefault="00C95E4E" w:rsidP="00AD0325">
            <w:pPr>
              <w:jc w:val="center"/>
              <w:rPr>
                <w:rFonts w:ascii="Verdana" w:hAnsi="Verdana"/>
                <w:b/>
                <w:sz w:val="16"/>
                <w:szCs w:val="16"/>
              </w:rPr>
            </w:pPr>
          </w:p>
        </w:tc>
      </w:tr>
      <w:tr w:rsidR="00C95E4E" w:rsidRPr="002604AB" w:rsidTr="00AD032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5E4E" w:rsidRPr="009B0EC0" w:rsidRDefault="00C95E4E" w:rsidP="00AD032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5E4E" w:rsidRDefault="00C95E4E" w:rsidP="00AD032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5E4E" w:rsidRDefault="00C95E4E" w:rsidP="00AD03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5E4E" w:rsidRPr="002604AB" w:rsidRDefault="00C95E4E" w:rsidP="00AD03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5E4E" w:rsidRPr="002604AB" w:rsidRDefault="00C95E4E" w:rsidP="00AD032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23716">
              <w:rPr>
                <w:rFonts w:ascii="Verdana" w:hAnsi="Verdana"/>
                <w:noProof/>
                <w:sz w:val="16"/>
                <w:szCs w:val="16"/>
              </w:rPr>
              <w:t>Turkish</w:t>
            </w:r>
            <w:r>
              <w:rPr>
                <w:rFonts w:ascii="Verdana" w:hAnsi="Verdana"/>
                <w:sz w:val="16"/>
                <w:szCs w:val="16"/>
              </w:rPr>
              <w:fldChar w:fldCharType="end"/>
            </w:r>
          </w:p>
        </w:tc>
      </w:tr>
      <w:tr w:rsidR="00C95E4E" w:rsidRPr="002604AB" w:rsidTr="00AD03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CREDIT DISTRIBUTION</w:t>
            </w:r>
          </w:p>
        </w:tc>
      </w:tr>
      <w:tr w:rsidR="00C95E4E" w:rsidRPr="002604AB" w:rsidTr="00AD03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5E4E" w:rsidRDefault="00C95E4E" w:rsidP="00AD0325">
            <w:pPr>
              <w:jc w:val="center"/>
              <w:rPr>
                <w:rFonts w:ascii="Verdana" w:hAnsi="Verdana"/>
                <w:b/>
                <w:sz w:val="16"/>
                <w:szCs w:val="20"/>
              </w:rPr>
            </w:pPr>
            <w:r>
              <w:rPr>
                <w:rFonts w:ascii="Verdana" w:hAnsi="Verdana"/>
                <w:b/>
                <w:sz w:val="16"/>
                <w:szCs w:val="20"/>
              </w:rPr>
              <w:t>Knowledge in the discipline</w:t>
            </w:r>
          </w:p>
          <w:p w:rsidR="00C95E4E" w:rsidRPr="002604AB" w:rsidRDefault="00C95E4E" w:rsidP="00AD03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5E4E" w:rsidRPr="002604AB" w:rsidTr="00AD03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5E4E" w:rsidRPr="002604AB" w:rsidRDefault="00C95E4E" w:rsidP="00AD03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C95E4E" w:rsidRPr="002604AB" w:rsidTr="00AD03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ASSESSMENT CRITERIA</w:t>
            </w:r>
          </w:p>
        </w:tc>
      </w:tr>
      <w:tr w:rsidR="00C95E4E" w:rsidRPr="002604AB" w:rsidTr="00AD03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5E4E" w:rsidRDefault="00C95E4E" w:rsidP="00AD0325">
            <w:pPr>
              <w:jc w:val="center"/>
              <w:rPr>
                <w:rFonts w:ascii="Verdana" w:hAnsi="Verdana"/>
                <w:b/>
                <w:sz w:val="16"/>
                <w:szCs w:val="16"/>
              </w:rPr>
            </w:pPr>
            <w:r>
              <w:rPr>
                <w:rFonts w:ascii="Verdana" w:hAnsi="Verdana"/>
                <w:b/>
                <w:sz w:val="16"/>
                <w:szCs w:val="16"/>
              </w:rPr>
              <w:t>Contribution</w:t>
            </w:r>
          </w:p>
          <w:p w:rsidR="00C95E4E" w:rsidRPr="002604AB" w:rsidRDefault="00C95E4E" w:rsidP="00AD03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5E4E" w:rsidRPr="002604AB" w:rsidTr="00AD0325">
        <w:trPr>
          <w:trHeight w:val="27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5E4E" w:rsidRPr="002604AB" w:rsidRDefault="00C95E4E" w:rsidP="00AD032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C95E4E" w:rsidRPr="002604AB" w:rsidRDefault="00C95E4E" w:rsidP="00AD0325">
            <w:pPr>
              <w:jc w:val="center"/>
              <w:rPr>
                <w:rFonts w:ascii="Verdana" w:hAnsi="Verdana"/>
                <w:sz w:val="16"/>
                <w:szCs w:val="16"/>
                <w:highlight w:val="yellow"/>
              </w:rPr>
            </w:pP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Default="00C95E4E" w:rsidP="00AD03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94"/>
        </w:trPr>
        <w:tc>
          <w:tcPr>
            <w:tcW w:w="3735" w:type="dxa"/>
            <w:gridSpan w:val="5"/>
            <w:vMerge/>
            <w:tcBorders>
              <w:left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5E4E" w:rsidRPr="002604AB" w:rsidRDefault="00C95E4E" w:rsidP="00AD03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5E4E" w:rsidRPr="002604AB" w:rsidTr="00AD0325">
        <w:trPr>
          <w:trHeight w:val="286"/>
        </w:trPr>
        <w:tc>
          <w:tcPr>
            <w:tcW w:w="3735" w:type="dxa"/>
            <w:gridSpan w:val="5"/>
            <w:vMerge/>
            <w:tcBorders>
              <w:left w:val="single" w:sz="12" w:space="0" w:color="auto"/>
              <w:bottom w:val="single" w:sz="12" w:space="0" w:color="auto"/>
              <w:right w:val="single" w:sz="12" w:space="0" w:color="auto"/>
            </w:tcBorders>
            <w:vAlign w:val="center"/>
          </w:tcPr>
          <w:p w:rsidR="00C95E4E" w:rsidRPr="002604AB" w:rsidRDefault="00C95E4E" w:rsidP="00AD03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5E4E" w:rsidRPr="00FA4020" w:rsidRDefault="00C95E4E" w:rsidP="00AD03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5E4E" w:rsidRPr="002604AB" w:rsidRDefault="00C95E4E" w:rsidP="00AD03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5E4E" w:rsidRPr="002604AB" w:rsidTr="00AD03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C23716" w:rsidRDefault="00C95E4E" w:rsidP="00AD0325">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3716">
              <w:rPr>
                <w:rFonts w:ascii="Verdana" w:hAnsi="Verdana"/>
                <w:noProof/>
                <w:sz w:val="16"/>
                <w:szCs w:val="16"/>
              </w:rPr>
              <w:t>Thermodynamic Relations, Enthalpy, Internal Energy and Entropy, Mixtures and Solutions, The First Law and the Mixtures, The Adiabatic Saturation Process, Real Mixtures and Solutions, Partial Molar Proı</w:t>
            </w:r>
          </w:p>
          <w:p w:rsidR="00C95E4E" w:rsidRPr="002604AB" w:rsidRDefault="00C95E4E" w:rsidP="00AD0325">
            <w:pPr>
              <w:rPr>
                <w:rFonts w:ascii="Verdana" w:hAnsi="Verdana"/>
                <w:sz w:val="16"/>
                <w:szCs w:val="16"/>
              </w:rPr>
            </w:pPr>
            <w:r w:rsidRPr="00C23716">
              <w:rPr>
                <w:rFonts w:ascii="Verdana" w:hAnsi="Verdana"/>
                <w:noProof/>
                <w:sz w:val="16"/>
                <w:szCs w:val="16"/>
              </w:rPr>
              <w:t>perties, Change in Poperties upon Mixing, The Ideal Solutions, Activity</w:t>
            </w:r>
            <w:r w:rsidRPr="00A83CA8">
              <w:rPr>
                <w:rFonts w:ascii="Verdana" w:hAnsi="Verdana"/>
                <w:sz w:val="16"/>
                <w:szCs w:val="16"/>
              </w:rPr>
              <w:fldChar w:fldCharType="end"/>
            </w:r>
          </w:p>
        </w:tc>
      </w:tr>
      <w:tr w:rsidR="00C95E4E" w:rsidRPr="002604AB" w:rsidTr="00AD03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3716">
              <w:rPr>
                <w:rFonts w:ascii="Verdana" w:hAnsi="Verdana"/>
                <w:noProof/>
                <w:sz w:val="16"/>
                <w:szCs w:val="16"/>
              </w:rPr>
              <w:t>The aims of this course  are  to investigate mixing and solvation by their thermodynamic aspects.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2604AB" w:rsidRDefault="00C95E4E" w:rsidP="00AD032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3716">
              <w:rPr>
                <w:rFonts w:ascii="Verdana" w:hAnsi="Verdana"/>
                <w:noProof/>
                <w:sz w:val="16"/>
                <w:szCs w:val="16"/>
              </w:rPr>
              <w:t>Understanding the basic thermodynamic properties of solutions</w:t>
            </w:r>
            <w:r w:rsidRPr="00A83CA8">
              <w:rPr>
                <w:rFonts w:ascii="Verdana" w:hAnsi="Verdana"/>
                <w:sz w:val="16"/>
                <w:szCs w:val="16"/>
              </w:rPr>
              <w:fldChar w:fldCharType="end"/>
            </w:r>
          </w:p>
        </w:tc>
      </w:tr>
      <w:tr w:rsidR="00C95E4E" w:rsidRPr="002604AB" w:rsidTr="00AD03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C23716" w:rsidRDefault="00C95E4E" w:rsidP="00AD032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23716">
              <w:rPr>
                <w:rFonts w:ascii="Verdana" w:hAnsi="Verdana"/>
                <w:sz w:val="16"/>
                <w:szCs w:val="16"/>
              </w:rPr>
              <w:t>By the end of this module students will be able to:</w:t>
            </w:r>
          </w:p>
          <w:p w:rsidR="00C95E4E" w:rsidRPr="00C23716" w:rsidRDefault="00C95E4E" w:rsidP="00AD0325">
            <w:pPr>
              <w:tabs>
                <w:tab w:val="left" w:pos="7800"/>
              </w:tabs>
              <w:rPr>
                <w:rFonts w:ascii="Verdana" w:hAnsi="Verdana"/>
                <w:sz w:val="16"/>
                <w:szCs w:val="16"/>
              </w:rPr>
            </w:pPr>
            <w:r w:rsidRPr="00C23716">
              <w:rPr>
                <w:rFonts w:ascii="Verdana" w:hAnsi="Verdana"/>
                <w:sz w:val="16"/>
                <w:szCs w:val="16"/>
              </w:rPr>
              <w:t>1.Understand   and interpret the behaviours of the solutions by using their thermodynamic properties.</w:t>
            </w:r>
            <w:r w:rsidRPr="00C23716">
              <w:rPr>
                <w:rFonts w:ascii="Verdana" w:hAnsi="Verdana"/>
                <w:sz w:val="16"/>
                <w:szCs w:val="16"/>
              </w:rPr>
              <w:tab/>
              <w:t>Understand   and interpret the behaviours of the solutions by using their thermodynamic properties.</w:t>
            </w:r>
          </w:p>
          <w:p w:rsidR="00C95E4E" w:rsidRPr="00C23716" w:rsidRDefault="00C95E4E" w:rsidP="00AD0325">
            <w:pPr>
              <w:tabs>
                <w:tab w:val="left" w:pos="7800"/>
              </w:tabs>
              <w:rPr>
                <w:rFonts w:ascii="Verdana" w:hAnsi="Verdana"/>
                <w:sz w:val="16"/>
                <w:szCs w:val="16"/>
              </w:rPr>
            </w:pPr>
            <w:r w:rsidRPr="00C23716">
              <w:rPr>
                <w:rFonts w:ascii="Verdana" w:hAnsi="Verdana"/>
                <w:sz w:val="16"/>
                <w:szCs w:val="16"/>
              </w:rPr>
              <w:t>2</w:t>
            </w:r>
            <w:r>
              <w:rPr>
                <w:rFonts w:ascii="Verdana" w:hAnsi="Verdana"/>
                <w:sz w:val="16"/>
                <w:szCs w:val="16"/>
              </w:rPr>
              <w:t>.</w:t>
            </w:r>
            <w:r w:rsidRPr="00C23716">
              <w:rPr>
                <w:rFonts w:ascii="Verdana" w:hAnsi="Verdana"/>
                <w:sz w:val="16"/>
                <w:szCs w:val="16"/>
              </w:rPr>
              <w:t>Know the basis of ideal and non –ideal mixing</w:t>
            </w:r>
            <w:r w:rsidRPr="00C23716">
              <w:rPr>
                <w:rFonts w:ascii="Verdana" w:hAnsi="Verdana"/>
                <w:sz w:val="16"/>
                <w:szCs w:val="16"/>
              </w:rPr>
              <w:tab/>
              <w:t>Know the basis of ideal and non –ideal mixing</w:t>
            </w:r>
            <w:r w:rsidRPr="00C23716">
              <w:rPr>
                <w:rFonts w:ascii="Verdana" w:hAnsi="Verdana"/>
                <w:sz w:val="16"/>
                <w:szCs w:val="16"/>
              </w:rPr>
              <w:tab/>
              <w:t>Know the basis of ideal and non –ideal mixing</w:t>
            </w:r>
          </w:p>
          <w:p w:rsidR="00C95E4E" w:rsidRPr="00C23716" w:rsidRDefault="00C95E4E" w:rsidP="00AD0325">
            <w:pPr>
              <w:tabs>
                <w:tab w:val="left" w:pos="7800"/>
              </w:tabs>
              <w:rPr>
                <w:rFonts w:ascii="Verdana" w:hAnsi="Verdana"/>
                <w:sz w:val="16"/>
                <w:szCs w:val="16"/>
              </w:rPr>
            </w:pPr>
            <w:r w:rsidRPr="00C23716">
              <w:rPr>
                <w:rFonts w:ascii="Verdana" w:hAnsi="Verdana"/>
                <w:sz w:val="16"/>
                <w:szCs w:val="16"/>
              </w:rPr>
              <w:t>3.Learn the Partial Molar Properties  of Solutions</w:t>
            </w:r>
            <w:r w:rsidRPr="00C23716">
              <w:rPr>
                <w:rFonts w:ascii="Verdana" w:hAnsi="Verdana"/>
                <w:sz w:val="16"/>
                <w:szCs w:val="16"/>
              </w:rPr>
              <w:tab/>
              <w:t>Learn the Partial Molar Properties  of Solutions</w:t>
            </w:r>
          </w:p>
          <w:p w:rsidR="00C95E4E" w:rsidRPr="00C23716" w:rsidRDefault="00C95E4E" w:rsidP="00AD0325">
            <w:pPr>
              <w:tabs>
                <w:tab w:val="left" w:pos="7800"/>
              </w:tabs>
              <w:rPr>
                <w:rFonts w:ascii="Verdana" w:hAnsi="Verdana"/>
                <w:sz w:val="16"/>
                <w:szCs w:val="16"/>
              </w:rPr>
            </w:pPr>
            <w:r w:rsidRPr="00C23716">
              <w:rPr>
                <w:rFonts w:ascii="Verdana" w:hAnsi="Verdana"/>
                <w:sz w:val="16"/>
                <w:szCs w:val="16"/>
              </w:rPr>
              <w:t>4.Understand Changes in Properties upon Mixing</w:t>
            </w:r>
            <w:r w:rsidRPr="00C23716">
              <w:rPr>
                <w:rFonts w:ascii="Verdana" w:hAnsi="Verdana"/>
                <w:sz w:val="16"/>
                <w:szCs w:val="16"/>
              </w:rPr>
              <w:tab/>
              <w:t>Understand Changes in Properties upon Mixing</w:t>
            </w:r>
          </w:p>
          <w:p w:rsidR="00C95E4E" w:rsidRPr="00C23716" w:rsidRDefault="00C95E4E" w:rsidP="00AD0325">
            <w:pPr>
              <w:tabs>
                <w:tab w:val="left" w:pos="7800"/>
              </w:tabs>
              <w:rPr>
                <w:rFonts w:ascii="Verdana" w:hAnsi="Verdana"/>
                <w:sz w:val="16"/>
                <w:szCs w:val="16"/>
              </w:rPr>
            </w:pPr>
            <w:r w:rsidRPr="00C23716">
              <w:rPr>
                <w:rFonts w:ascii="Verdana" w:hAnsi="Verdana"/>
                <w:sz w:val="16"/>
                <w:szCs w:val="16"/>
              </w:rPr>
              <w:t>5.</w:t>
            </w:r>
            <w:r>
              <w:rPr>
                <w:rFonts w:ascii="Verdana" w:hAnsi="Verdana"/>
                <w:sz w:val="16"/>
                <w:szCs w:val="16"/>
              </w:rPr>
              <w:t xml:space="preserve"> </w:t>
            </w:r>
            <w:r w:rsidRPr="00C23716">
              <w:rPr>
                <w:rFonts w:ascii="Verdana" w:hAnsi="Verdana"/>
                <w:sz w:val="16"/>
                <w:szCs w:val="16"/>
              </w:rPr>
              <w:t>Learn the Thermodynamic Property Relation for Variable Composition</w:t>
            </w:r>
            <w:r w:rsidRPr="00C23716">
              <w:rPr>
                <w:rFonts w:ascii="Verdana" w:hAnsi="Verdana"/>
                <w:sz w:val="16"/>
                <w:szCs w:val="16"/>
              </w:rPr>
              <w:tab/>
              <w:t>Learn the Thermodynamic Property Relation for Variable Composition</w:t>
            </w:r>
            <w:r w:rsidRPr="00C23716">
              <w:rPr>
                <w:rFonts w:ascii="Verdana" w:hAnsi="Verdana"/>
                <w:sz w:val="16"/>
                <w:szCs w:val="16"/>
              </w:rPr>
              <w:tab/>
              <w:t>Learn the Thermodynamic Property Relation for Variable Composition</w:t>
            </w:r>
            <w:r w:rsidRPr="00C23716">
              <w:rPr>
                <w:rFonts w:ascii="Verdana" w:hAnsi="Verdana"/>
                <w:sz w:val="16"/>
                <w:szCs w:val="16"/>
              </w:rPr>
              <w:tab/>
              <w:t>Learn the Thermodynamic Property Relation for Variable Composition</w:t>
            </w:r>
            <w:r w:rsidRPr="00C23716">
              <w:rPr>
                <w:rFonts w:ascii="Verdana" w:hAnsi="Verdana"/>
                <w:sz w:val="16"/>
                <w:szCs w:val="16"/>
              </w:rPr>
              <w:tab/>
              <w:t>Learn the Thermodynamic Property Relation for Variable</w:t>
            </w:r>
            <w:r w:rsidRPr="00C23716">
              <w:rPr>
                <w:rFonts w:ascii="Verdana" w:hAnsi="Verdana"/>
                <w:sz w:val="16"/>
                <w:szCs w:val="16"/>
              </w:rPr>
              <w:tab/>
              <w:t>LearThermodynamic P</w:t>
            </w:r>
          </w:p>
          <w:p w:rsidR="00C95E4E" w:rsidRPr="00E3546D" w:rsidRDefault="00C95E4E" w:rsidP="00AD0325">
            <w:pPr>
              <w:tabs>
                <w:tab w:val="left" w:pos="7800"/>
              </w:tabs>
              <w:rPr>
                <w:rFonts w:ascii="Verdana" w:hAnsi="Verdana"/>
                <w:sz w:val="16"/>
                <w:szCs w:val="16"/>
              </w:rPr>
            </w:pPr>
            <w:r w:rsidRPr="00C23716">
              <w:rPr>
                <w:rFonts w:ascii="Verdana" w:hAnsi="Verdana"/>
                <w:sz w:val="16"/>
                <w:szCs w:val="16"/>
              </w:rPr>
              <w:t>6. Know the ideality  of Solutions and Activity</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95E4E" w:rsidRPr="002604AB" w:rsidTr="003D6F33">
        <w:trPr>
          <w:trHeight w:val="23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17634F" w:rsidRDefault="00C95E4E" w:rsidP="00AD0325">
            <w:pPr>
              <w:pStyle w:val="Balk4"/>
              <w:spacing w:before="0" w:beforeAutospacing="0" w:after="0" w:afterAutospacing="0"/>
              <w:rPr>
                <w:rFonts w:ascii="Verdana" w:hAnsi="Verdana"/>
                <w:b w:val="0"/>
                <w:sz w:val="16"/>
                <w:szCs w:val="16"/>
                <w:lang w:val="tr-TR"/>
              </w:rPr>
            </w:pPr>
            <w:r w:rsidRPr="0017634F">
              <w:rPr>
                <w:rFonts w:ascii="Verdana" w:hAnsi="Verdana"/>
                <w:b w:val="0"/>
                <w:sz w:val="16"/>
                <w:szCs w:val="16"/>
                <w:lang w:val="tr-TR"/>
              </w:rPr>
              <w:t xml:space="preserve"> </w:t>
            </w:r>
            <w:r w:rsidRPr="0017634F">
              <w:rPr>
                <w:rFonts w:ascii="Verdana" w:hAnsi="Verdana"/>
                <w:b w:val="0"/>
                <w:sz w:val="16"/>
                <w:szCs w:val="16"/>
                <w:lang w:val="tr-TR"/>
              </w:rPr>
              <w:fldChar w:fldCharType="begin">
                <w:ffData>
                  <w:name w:val=""/>
                  <w:enabled/>
                  <w:calcOnExit w:val="0"/>
                  <w:textInput/>
                </w:ffData>
              </w:fldChar>
            </w:r>
            <w:r w:rsidRPr="0017634F">
              <w:rPr>
                <w:rFonts w:ascii="Verdana" w:hAnsi="Verdana"/>
                <w:b w:val="0"/>
                <w:sz w:val="16"/>
                <w:szCs w:val="16"/>
                <w:lang w:val="tr-TR"/>
              </w:rPr>
              <w:instrText xml:space="preserve"> FORMTEXT </w:instrText>
            </w:r>
            <w:r w:rsidRPr="0017634F">
              <w:rPr>
                <w:rFonts w:ascii="Verdana" w:hAnsi="Verdana"/>
                <w:b w:val="0"/>
                <w:sz w:val="16"/>
                <w:szCs w:val="16"/>
                <w:lang w:val="tr-TR"/>
              </w:rPr>
            </w:r>
            <w:r w:rsidRPr="0017634F">
              <w:rPr>
                <w:rFonts w:ascii="Verdana" w:hAnsi="Verdana"/>
                <w:b w:val="0"/>
                <w:sz w:val="16"/>
                <w:szCs w:val="16"/>
                <w:lang w:val="tr-TR"/>
              </w:rPr>
              <w:fldChar w:fldCharType="separate"/>
            </w:r>
            <w:r w:rsidRPr="0017634F">
              <w:rPr>
                <w:rFonts w:ascii="Verdana" w:hAnsi="Verdana"/>
                <w:b w:val="0"/>
                <w:noProof/>
                <w:sz w:val="16"/>
                <w:szCs w:val="16"/>
                <w:lang w:val="tr-TR"/>
              </w:rPr>
              <w:t>Fundamentals of  Classical  Thermodynamics ( G.V.Wylen, R.Sonntag, C.Borgnakke)</w:t>
            </w:r>
            <w:r w:rsidRPr="0017634F">
              <w:rPr>
                <w:rFonts w:ascii="Verdana" w:hAnsi="Verdana"/>
                <w:b w:val="0"/>
                <w:sz w:val="16"/>
                <w:szCs w:val="16"/>
                <w:lang w:val="tr-TR"/>
              </w:rPr>
              <w:fldChar w:fldCharType="end"/>
            </w:r>
          </w:p>
        </w:tc>
      </w:tr>
      <w:tr w:rsidR="00C95E4E" w:rsidRPr="002604AB" w:rsidTr="00AD03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5E4E" w:rsidRPr="002604AB" w:rsidRDefault="00C95E4E" w:rsidP="00AD03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5E4E" w:rsidRPr="0017634F" w:rsidRDefault="00C95E4E" w:rsidP="00AD0325">
            <w:pPr>
              <w:pStyle w:val="Balk4"/>
              <w:spacing w:before="0" w:beforeAutospacing="0" w:after="0" w:afterAutospacing="0"/>
              <w:rPr>
                <w:rFonts w:ascii="Verdana" w:hAnsi="Verdana"/>
                <w:b w:val="0"/>
                <w:color w:val="000000"/>
                <w:sz w:val="16"/>
                <w:szCs w:val="16"/>
                <w:lang w:val="tr-TR"/>
              </w:rPr>
            </w:pPr>
            <w:r w:rsidRPr="0017634F">
              <w:rPr>
                <w:rFonts w:ascii="Verdana" w:hAnsi="Verdana"/>
                <w:b w:val="0"/>
                <w:bCs w:val="0"/>
                <w:color w:val="000000"/>
                <w:sz w:val="16"/>
                <w:szCs w:val="16"/>
                <w:lang w:val="tr-TR"/>
              </w:rPr>
              <w:t xml:space="preserve"> </w:t>
            </w:r>
            <w:r w:rsidRPr="0017634F">
              <w:rPr>
                <w:rFonts w:ascii="Verdana" w:hAnsi="Verdana"/>
                <w:b w:val="0"/>
                <w:sz w:val="16"/>
                <w:szCs w:val="16"/>
                <w:lang w:val="tr-TR"/>
              </w:rPr>
              <w:fldChar w:fldCharType="begin">
                <w:ffData>
                  <w:name w:val="Metin4"/>
                  <w:enabled/>
                  <w:calcOnExit w:val="0"/>
                  <w:textInput/>
                </w:ffData>
              </w:fldChar>
            </w:r>
            <w:r w:rsidRPr="0017634F">
              <w:rPr>
                <w:rFonts w:ascii="Verdana" w:hAnsi="Verdana"/>
                <w:b w:val="0"/>
                <w:sz w:val="16"/>
                <w:szCs w:val="16"/>
                <w:lang w:val="tr-TR"/>
              </w:rPr>
              <w:instrText xml:space="preserve"> FORMTEXT </w:instrText>
            </w:r>
            <w:r w:rsidRPr="0017634F">
              <w:rPr>
                <w:rFonts w:ascii="Verdana" w:hAnsi="Verdana"/>
                <w:b w:val="0"/>
                <w:sz w:val="16"/>
                <w:szCs w:val="16"/>
                <w:lang w:val="tr-TR"/>
              </w:rPr>
            </w:r>
            <w:r w:rsidRPr="0017634F">
              <w:rPr>
                <w:rFonts w:ascii="Verdana" w:hAnsi="Verdana"/>
                <w:b w:val="0"/>
                <w:sz w:val="16"/>
                <w:szCs w:val="16"/>
                <w:lang w:val="tr-TR"/>
              </w:rPr>
              <w:fldChar w:fldCharType="separate"/>
            </w:r>
            <w:r w:rsidRPr="0017634F">
              <w:rPr>
                <w:rFonts w:ascii="Verdana" w:hAnsi="Verdana"/>
                <w:b w:val="0"/>
                <w:noProof/>
                <w:sz w:val="16"/>
                <w:szCs w:val="16"/>
                <w:lang w:val="tr-TR"/>
              </w:rPr>
              <w:t>Text books of Physical Chemistry</w:t>
            </w:r>
            <w:r w:rsidRPr="0017634F">
              <w:rPr>
                <w:rFonts w:ascii="Verdana" w:hAnsi="Verdana"/>
                <w:b w:val="0"/>
                <w:sz w:val="16"/>
                <w:szCs w:val="16"/>
                <w:lang w:val="tr-TR"/>
              </w:rPr>
              <w:fldChar w:fldCharType="end"/>
            </w:r>
          </w:p>
        </w:tc>
      </w:tr>
    </w:tbl>
    <w:p w:rsidR="00C95E4E" w:rsidRPr="002604AB" w:rsidRDefault="00C95E4E" w:rsidP="00AD0325">
      <w:pPr>
        <w:rPr>
          <w:rFonts w:ascii="Verdana" w:hAnsi="Verdana"/>
          <w:sz w:val="16"/>
          <w:szCs w:val="16"/>
        </w:rPr>
        <w:sectPr w:rsidR="00C95E4E" w:rsidRPr="002604AB" w:rsidSect="00AD0325">
          <w:footerReference w:type="default" r:id="rId5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95E4E" w:rsidRPr="002604AB" w:rsidTr="00AD03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rPr>
                <w:rFonts w:ascii="Verdana" w:hAnsi="Verdana"/>
                <w:b/>
                <w:sz w:val="20"/>
                <w:szCs w:val="16"/>
              </w:rPr>
            </w:pPr>
            <w:r>
              <w:rPr>
                <w:rFonts w:ascii="Verdana" w:hAnsi="Verdana"/>
                <w:b/>
                <w:sz w:val="20"/>
                <w:szCs w:val="16"/>
              </w:rPr>
              <w:t>TOPICS</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3716">
              <w:rPr>
                <w:rFonts w:ascii="Verdana" w:hAnsi="Verdana"/>
                <w:noProof/>
                <w:sz w:val="16"/>
                <w:szCs w:val="16"/>
              </w:rPr>
              <w:t>Thermodynamic Relations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3716">
              <w:rPr>
                <w:rFonts w:ascii="Verdana" w:hAnsi="Verdana"/>
                <w:noProof/>
                <w:sz w:val="16"/>
                <w:szCs w:val="16"/>
              </w:rPr>
              <w:t>Thermodynamic Relations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3716">
              <w:rPr>
                <w:rFonts w:ascii="Verdana" w:hAnsi="Verdana"/>
                <w:noProof/>
                <w:sz w:val="16"/>
                <w:szCs w:val="16"/>
              </w:rPr>
              <w:t>Enthalpy, Internal Energy and Entropy</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3716">
              <w:rPr>
                <w:rFonts w:ascii="Verdana" w:hAnsi="Verdana"/>
                <w:noProof/>
                <w:sz w:val="16"/>
                <w:szCs w:val="16"/>
              </w:rPr>
              <w:t>Mixtures and Solutions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3716">
              <w:rPr>
                <w:rFonts w:ascii="Verdana" w:hAnsi="Verdana"/>
                <w:noProof/>
                <w:sz w:val="16"/>
                <w:szCs w:val="16"/>
              </w:rPr>
              <w:t>Examples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3716">
              <w:rPr>
                <w:rFonts w:ascii="Verdana" w:hAnsi="Verdana"/>
                <w:noProof/>
                <w:sz w:val="16"/>
                <w:szCs w:val="16"/>
              </w:rPr>
              <w:t>The First Law</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3716">
              <w:rPr>
                <w:rFonts w:ascii="Verdana" w:hAnsi="Verdana"/>
                <w:noProof/>
                <w:sz w:val="16"/>
                <w:szCs w:val="16"/>
              </w:rPr>
              <w:t>Adiabatic Processes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3716">
              <w:rPr>
                <w:rFonts w:ascii="Verdana" w:hAnsi="Verdana"/>
                <w:noProof/>
                <w:sz w:val="16"/>
                <w:szCs w:val="16"/>
              </w:rPr>
              <w:t>Real Mixtures and Solutions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3716">
              <w:rPr>
                <w:rFonts w:ascii="Verdana" w:hAnsi="Verdana"/>
                <w:noProof/>
                <w:sz w:val="16"/>
                <w:szCs w:val="16"/>
              </w:rPr>
              <w:t>Examples</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95E4E" w:rsidRPr="002604AB" w:rsidRDefault="00C95E4E" w:rsidP="00AD032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3716">
              <w:rPr>
                <w:rFonts w:ascii="Verdana" w:hAnsi="Verdana"/>
                <w:sz w:val="16"/>
                <w:szCs w:val="16"/>
              </w:rPr>
              <w:t xml:space="preserve">Partial Molar Proıperties,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3716">
              <w:rPr>
                <w:rFonts w:ascii="Verdana" w:hAnsi="Verdana"/>
                <w:noProof/>
                <w:sz w:val="16"/>
                <w:szCs w:val="16"/>
              </w:rPr>
              <w:t xml:space="preserve">The Ideal Solutions </w:t>
            </w:r>
            <w:r w:rsidRPr="00A83CA8">
              <w:rPr>
                <w:rFonts w:ascii="Verdana" w:hAnsi="Verdana"/>
                <w:sz w:val="16"/>
                <w:szCs w:val="16"/>
              </w:rPr>
              <w:fldChar w:fldCharType="end"/>
            </w:r>
          </w:p>
        </w:tc>
      </w:tr>
      <w:tr w:rsidR="00C95E4E" w:rsidRPr="002604AB" w:rsidTr="00AD03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5E4E" w:rsidRPr="002604AB" w:rsidRDefault="00C95E4E" w:rsidP="00AD032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3716">
              <w:rPr>
                <w:rFonts w:ascii="Verdana" w:hAnsi="Verdana"/>
                <w:noProof/>
                <w:sz w:val="16"/>
                <w:szCs w:val="16"/>
              </w:rPr>
              <w:t>Activity</w:t>
            </w:r>
            <w:r w:rsidRPr="00A83CA8">
              <w:rPr>
                <w:rFonts w:ascii="Verdana" w:hAnsi="Verdana"/>
                <w:sz w:val="16"/>
                <w:szCs w:val="16"/>
              </w:rPr>
              <w:fldChar w:fldCharType="end"/>
            </w:r>
          </w:p>
        </w:tc>
      </w:tr>
      <w:tr w:rsidR="00C95E4E" w:rsidRPr="002604AB" w:rsidTr="00AD03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5E4E" w:rsidRPr="002604AB" w:rsidRDefault="00C95E4E" w:rsidP="00AD03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5E4E" w:rsidRPr="002604AB" w:rsidRDefault="00C95E4E" w:rsidP="00AD032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5E4E" w:rsidRPr="002604AB" w:rsidRDefault="00C95E4E" w:rsidP="00AD0325">
      <w:pPr>
        <w:rPr>
          <w:rFonts w:ascii="Verdana" w:hAnsi="Verdana"/>
          <w:sz w:val="16"/>
          <w:szCs w:val="16"/>
        </w:rPr>
      </w:pPr>
    </w:p>
    <w:p w:rsidR="00C95E4E" w:rsidRPr="002604AB" w:rsidRDefault="00C95E4E" w:rsidP="00AD032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95E4E" w:rsidRPr="002604AB" w:rsidTr="00AD032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95E4E" w:rsidRPr="001B710C" w:rsidRDefault="00C95E4E" w:rsidP="00AD0325">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CONTRIBUTION LEVEL</w:t>
            </w:r>
          </w:p>
        </w:tc>
      </w:tr>
      <w:tr w:rsidR="00C95E4E" w:rsidRPr="002604AB" w:rsidTr="00AD032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95E4E" w:rsidRPr="002604AB" w:rsidRDefault="00C95E4E" w:rsidP="00AD032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3</w:t>
            </w:r>
          </w:p>
          <w:p w:rsidR="00C95E4E" w:rsidRPr="001B710C" w:rsidRDefault="00C95E4E" w:rsidP="00AD03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2</w:t>
            </w:r>
          </w:p>
          <w:p w:rsidR="00C95E4E" w:rsidRPr="001B710C" w:rsidRDefault="00C95E4E" w:rsidP="00AD03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5E4E" w:rsidRDefault="00C95E4E" w:rsidP="00AD0325">
            <w:pPr>
              <w:jc w:val="center"/>
              <w:rPr>
                <w:rFonts w:ascii="Verdana" w:hAnsi="Verdana"/>
                <w:b/>
                <w:sz w:val="18"/>
                <w:szCs w:val="16"/>
              </w:rPr>
            </w:pPr>
            <w:r>
              <w:rPr>
                <w:rFonts w:ascii="Verdana" w:hAnsi="Verdana"/>
                <w:b/>
                <w:sz w:val="18"/>
                <w:szCs w:val="16"/>
              </w:rPr>
              <w:t>1</w:t>
            </w:r>
          </w:p>
          <w:p w:rsidR="00C95E4E" w:rsidRPr="001B710C" w:rsidRDefault="00C95E4E" w:rsidP="00AD0325">
            <w:pPr>
              <w:jc w:val="center"/>
              <w:rPr>
                <w:rFonts w:ascii="Verdana" w:hAnsi="Verdana"/>
                <w:sz w:val="18"/>
                <w:szCs w:val="16"/>
              </w:rPr>
            </w:pPr>
            <w:r>
              <w:rPr>
                <w:rFonts w:ascii="Verdana" w:hAnsi="Verdana"/>
                <w:sz w:val="18"/>
                <w:szCs w:val="16"/>
              </w:rPr>
              <w:t>Low</w:t>
            </w:r>
          </w:p>
        </w:tc>
      </w:tr>
      <w:tr w:rsidR="00C95E4E" w:rsidRPr="002604AB" w:rsidTr="00AD032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C95E4E" w:rsidRPr="002604AB" w:rsidTr="00AD032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95E4E" w:rsidRPr="001B710C" w:rsidRDefault="00C95E4E" w:rsidP="00AD032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95E4E" w:rsidRPr="00F45308" w:rsidRDefault="00C95E4E" w:rsidP="00AD0325">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5E4E" w:rsidRPr="002604AB" w:rsidRDefault="00C95E4E" w:rsidP="00AD032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C95E4E" w:rsidRPr="002604AB" w:rsidRDefault="00C95E4E" w:rsidP="00AD032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95E4E" w:rsidRPr="002604AB" w:rsidTr="00AD0325">
        <w:trPr>
          <w:trHeight w:val="432"/>
        </w:trPr>
        <w:tc>
          <w:tcPr>
            <w:tcW w:w="2429" w:type="dxa"/>
            <w:vAlign w:val="center"/>
          </w:tcPr>
          <w:p w:rsidR="00C95E4E" w:rsidRPr="002604AB" w:rsidRDefault="00C95E4E" w:rsidP="00AD03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66927">
              <w:rPr>
                <w:rFonts w:ascii="Verdana" w:hAnsi="Verdana"/>
                <w:sz w:val="18"/>
                <w:szCs w:val="16"/>
              </w:rPr>
              <w:t>Assoc. Prof. Dr. Necmettin CANER</w:t>
            </w:r>
            <w:r>
              <w:rPr>
                <w:rFonts w:ascii="Verdana" w:hAnsi="Verdana"/>
                <w:sz w:val="18"/>
                <w:szCs w:val="16"/>
              </w:rPr>
              <w:fldChar w:fldCharType="end"/>
            </w:r>
          </w:p>
        </w:tc>
        <w:tc>
          <w:tcPr>
            <w:tcW w:w="822" w:type="dxa"/>
            <w:vAlign w:val="center"/>
          </w:tcPr>
          <w:p w:rsidR="00C95E4E" w:rsidRPr="002604AB" w:rsidRDefault="00C95E4E" w:rsidP="00AD03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95E4E" w:rsidRPr="002604AB" w:rsidRDefault="00C95E4E" w:rsidP="00AD032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21/08/2015</w:t>
            </w:r>
            <w:r>
              <w:rPr>
                <w:rFonts w:ascii="Verdana" w:hAnsi="Verdana"/>
                <w:sz w:val="18"/>
                <w:szCs w:val="16"/>
              </w:rPr>
              <w:fldChar w:fldCharType="end"/>
            </w:r>
          </w:p>
        </w:tc>
      </w:tr>
    </w:tbl>
    <w:p w:rsidR="00C95E4E" w:rsidRPr="00E96083" w:rsidRDefault="00C95E4E" w:rsidP="00AD03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95E4E" w:rsidRDefault="00C95E4E" w:rsidP="00AD0325">
      <w:pPr>
        <w:spacing w:line="360" w:lineRule="auto"/>
      </w:pPr>
    </w:p>
    <w:p w:rsidR="00A23CFC" w:rsidRDefault="00A23CFC">
      <w:pPr>
        <w:spacing w:after="200"/>
      </w:pPr>
      <w:r>
        <w:br w:type="page"/>
      </w:r>
    </w:p>
    <w:p w:rsidR="00A23CFC" w:rsidRPr="002604AB" w:rsidRDefault="00777262" w:rsidP="007149C4">
      <w:pPr>
        <w:tabs>
          <w:tab w:val="left" w:pos="6825"/>
        </w:tabs>
        <w:outlineLvl w:val="0"/>
        <w:rPr>
          <w:rFonts w:ascii="Verdana" w:hAnsi="Verdana"/>
          <w:b/>
          <w:sz w:val="16"/>
          <w:szCs w:val="16"/>
        </w:rPr>
      </w:pPr>
      <w:r>
        <w:rPr>
          <w:noProof/>
        </w:rPr>
        <w:pict>
          <v:shape id="_x0000_s1245" type="#_x0000_t202" style="position:absolute;margin-left:2.5pt;margin-top:-6.7pt;width:298.5pt;height:76.95pt;z-index:251763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7149C4">
                  <w:pPr>
                    <w:spacing w:after="120"/>
                    <w:jc w:val="center"/>
                    <w:rPr>
                      <w:rFonts w:ascii="Verdana" w:hAnsi="Verdana"/>
                      <w:b/>
                      <w:sz w:val="16"/>
                      <w:szCs w:val="20"/>
                    </w:rPr>
                  </w:pPr>
                  <w:r>
                    <w:rPr>
                      <w:rFonts w:ascii="Verdana" w:hAnsi="Verdana"/>
                      <w:b/>
                      <w:sz w:val="16"/>
                      <w:szCs w:val="20"/>
                    </w:rPr>
                    <w:t>T.R.</w:t>
                  </w:r>
                </w:p>
                <w:p w:rsidR="003D6F33" w:rsidRDefault="003D6F33" w:rsidP="007149C4">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7149C4">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7149C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23CFC" w:rsidRPr="002604AB">
        <w:rPr>
          <w:rFonts w:ascii="Verdana" w:hAnsi="Verdana"/>
          <w:b/>
          <w:sz w:val="16"/>
          <w:szCs w:val="16"/>
        </w:rPr>
        <w:t xml:space="preserve">    </w:t>
      </w:r>
    </w:p>
    <w:p w:rsidR="00A23CFC" w:rsidRPr="002604AB" w:rsidRDefault="00A23CFC" w:rsidP="007149C4">
      <w:pPr>
        <w:outlineLvl w:val="0"/>
        <w:rPr>
          <w:rFonts w:ascii="Verdana" w:hAnsi="Verdana"/>
          <w:b/>
          <w:sz w:val="16"/>
          <w:szCs w:val="16"/>
        </w:rPr>
      </w:pPr>
    </w:p>
    <w:p w:rsidR="00A23CFC" w:rsidRPr="002604AB" w:rsidRDefault="00A23CFC" w:rsidP="007149C4">
      <w:pPr>
        <w:outlineLvl w:val="0"/>
        <w:rPr>
          <w:rFonts w:ascii="Verdana" w:hAnsi="Verdana"/>
          <w:b/>
          <w:sz w:val="16"/>
          <w:szCs w:val="16"/>
        </w:rPr>
      </w:pPr>
    </w:p>
    <w:p w:rsidR="00A23CFC" w:rsidRPr="002604AB" w:rsidRDefault="00A23CFC" w:rsidP="007149C4">
      <w:pPr>
        <w:outlineLvl w:val="0"/>
        <w:rPr>
          <w:rFonts w:ascii="Verdana" w:hAnsi="Verdana"/>
          <w:b/>
          <w:sz w:val="16"/>
          <w:szCs w:val="16"/>
        </w:rPr>
      </w:pPr>
    </w:p>
    <w:p w:rsidR="00A23CFC" w:rsidRPr="002604AB" w:rsidRDefault="00A23CFC" w:rsidP="007149C4">
      <w:pPr>
        <w:outlineLvl w:val="0"/>
        <w:rPr>
          <w:rFonts w:ascii="Verdana" w:hAnsi="Verdana"/>
          <w:b/>
          <w:sz w:val="16"/>
          <w:szCs w:val="16"/>
        </w:rPr>
      </w:pPr>
    </w:p>
    <w:p w:rsidR="00A23CFC" w:rsidRPr="002604AB" w:rsidRDefault="00A23CFC" w:rsidP="007149C4">
      <w:pPr>
        <w:outlineLvl w:val="0"/>
        <w:rPr>
          <w:rFonts w:ascii="Verdana" w:hAnsi="Verdana"/>
          <w:b/>
          <w:sz w:val="16"/>
          <w:szCs w:val="16"/>
        </w:rPr>
      </w:pPr>
    </w:p>
    <w:p w:rsidR="00A23CFC" w:rsidRDefault="00A23CFC" w:rsidP="007149C4">
      <w:pPr>
        <w:outlineLvl w:val="0"/>
        <w:rPr>
          <w:rFonts w:ascii="Verdana" w:hAnsi="Verdana"/>
          <w:b/>
          <w:sz w:val="16"/>
          <w:szCs w:val="16"/>
        </w:rPr>
      </w:pPr>
    </w:p>
    <w:p w:rsidR="00A23CFC" w:rsidRDefault="00A23CFC" w:rsidP="007149C4">
      <w:pPr>
        <w:outlineLvl w:val="0"/>
        <w:rPr>
          <w:rFonts w:ascii="Verdana" w:hAnsi="Verdana"/>
          <w:b/>
          <w:sz w:val="16"/>
          <w:szCs w:val="16"/>
        </w:rPr>
      </w:pPr>
    </w:p>
    <w:p w:rsidR="00A23CFC" w:rsidRDefault="00A23CFC" w:rsidP="007149C4">
      <w:pPr>
        <w:outlineLvl w:val="0"/>
        <w:rPr>
          <w:rFonts w:ascii="Verdana" w:hAnsi="Verdana"/>
          <w:b/>
          <w:sz w:val="16"/>
          <w:szCs w:val="16"/>
        </w:rPr>
      </w:pPr>
    </w:p>
    <w:p w:rsidR="00A23CFC" w:rsidRPr="002604AB" w:rsidRDefault="00A23CFC" w:rsidP="007149C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A23CFC" w:rsidRPr="002604AB" w:rsidTr="007149C4">
        <w:tc>
          <w:tcPr>
            <w:tcW w:w="1951" w:type="dxa"/>
            <w:vAlign w:val="center"/>
          </w:tcPr>
          <w:p w:rsidR="00A23CFC" w:rsidRPr="002604AB" w:rsidRDefault="00A23CFC" w:rsidP="007149C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23CFC" w:rsidRPr="002604AB" w:rsidRDefault="00A23CFC" w:rsidP="007149C4">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A23CFC" w:rsidRPr="002604AB" w:rsidRDefault="00A23CFC" w:rsidP="007149C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23CFC" w:rsidRPr="002604AB" w:rsidRDefault="00A23CFC" w:rsidP="007149C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A23CFC" w:rsidRPr="009B0EC0" w:rsidRDefault="00A23CFC" w:rsidP="007149C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23CFC" w:rsidRPr="002604AB" w:rsidTr="007149C4">
        <w:trPr>
          <w:trHeight w:val="338"/>
        </w:trPr>
        <w:tc>
          <w:tcPr>
            <w:tcW w:w="10173" w:type="dxa"/>
            <w:gridSpan w:val="4"/>
            <w:vAlign w:val="center"/>
          </w:tcPr>
          <w:p w:rsidR="00A23CFC" w:rsidRPr="002604AB" w:rsidRDefault="00A23CFC" w:rsidP="007149C4">
            <w:pPr>
              <w:jc w:val="center"/>
              <w:outlineLvl w:val="0"/>
              <w:rPr>
                <w:rFonts w:ascii="Verdana" w:hAnsi="Verdana"/>
                <w:sz w:val="16"/>
                <w:szCs w:val="16"/>
              </w:rPr>
            </w:pPr>
            <w:r>
              <w:rPr>
                <w:rFonts w:ascii="Verdana" w:hAnsi="Verdana"/>
                <w:b/>
                <w:sz w:val="18"/>
                <w:szCs w:val="16"/>
              </w:rPr>
              <w:t>COURSE</w:t>
            </w:r>
          </w:p>
        </w:tc>
      </w:tr>
      <w:tr w:rsidR="00A23CFC" w:rsidRPr="002604AB" w:rsidTr="007149C4">
        <w:tc>
          <w:tcPr>
            <w:tcW w:w="1668" w:type="dxa"/>
            <w:vAlign w:val="center"/>
          </w:tcPr>
          <w:p w:rsidR="00A23CFC" w:rsidRPr="002604AB" w:rsidRDefault="00A23CFC" w:rsidP="007149C4">
            <w:pPr>
              <w:outlineLvl w:val="0"/>
              <w:rPr>
                <w:rFonts w:ascii="Verdana" w:hAnsi="Verdana"/>
                <w:b/>
                <w:sz w:val="16"/>
                <w:szCs w:val="16"/>
              </w:rPr>
            </w:pPr>
            <w:r>
              <w:rPr>
                <w:rFonts w:ascii="Verdana" w:hAnsi="Verdana"/>
                <w:b/>
                <w:sz w:val="16"/>
                <w:szCs w:val="20"/>
              </w:rPr>
              <w:t>CODE</w:t>
            </w:r>
          </w:p>
        </w:tc>
        <w:tc>
          <w:tcPr>
            <w:tcW w:w="1984" w:type="dxa"/>
            <w:vAlign w:val="center"/>
          </w:tcPr>
          <w:p w:rsidR="00A23CFC" w:rsidRPr="002604AB" w:rsidRDefault="00A23CFC" w:rsidP="007149C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23CFC" w:rsidRPr="002604AB" w:rsidRDefault="00A23CFC" w:rsidP="007149C4">
            <w:pPr>
              <w:outlineLvl w:val="0"/>
              <w:rPr>
                <w:rFonts w:ascii="Verdana" w:hAnsi="Verdana"/>
                <w:b/>
                <w:sz w:val="16"/>
                <w:szCs w:val="16"/>
              </w:rPr>
            </w:pPr>
            <w:r>
              <w:rPr>
                <w:rFonts w:ascii="Verdana" w:hAnsi="Verdana"/>
                <w:b/>
                <w:sz w:val="16"/>
                <w:szCs w:val="20"/>
              </w:rPr>
              <w:t>TITLE</w:t>
            </w:r>
          </w:p>
        </w:tc>
        <w:tc>
          <w:tcPr>
            <w:tcW w:w="4962" w:type="dxa"/>
            <w:vAlign w:val="center"/>
          </w:tcPr>
          <w:p w:rsidR="00A23CFC" w:rsidRPr="002604AB" w:rsidRDefault="00A23CFC" w:rsidP="007149C4">
            <w:pPr>
              <w:outlineLvl w:val="0"/>
              <w:rPr>
                <w:rFonts w:ascii="Verdana" w:hAnsi="Verdana"/>
                <w:sz w:val="16"/>
                <w:szCs w:val="16"/>
              </w:rPr>
            </w:pPr>
            <w:r w:rsidRPr="002604AB">
              <w:rPr>
                <w:rFonts w:ascii="Verdana" w:hAnsi="Verdana"/>
                <w:sz w:val="16"/>
                <w:szCs w:val="16"/>
              </w:rPr>
              <w:t xml:space="preserve"> </w:t>
            </w:r>
            <w:bookmarkStart w:id="90" w:name="EN7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640D4">
              <w:rPr>
                <w:rFonts w:ascii="Verdana" w:hAnsi="Verdana"/>
                <w:noProof/>
                <w:sz w:val="16"/>
                <w:szCs w:val="16"/>
              </w:rPr>
              <w:t xml:space="preserve"> CHROMATOGRAPHIC METHODS </w:t>
            </w:r>
            <w:r>
              <w:rPr>
                <w:rFonts w:ascii="Verdana" w:hAnsi="Verdana"/>
                <w:sz w:val="16"/>
                <w:szCs w:val="16"/>
              </w:rPr>
              <w:fldChar w:fldCharType="end"/>
            </w:r>
            <w:bookmarkEnd w:id="90"/>
          </w:p>
        </w:tc>
      </w:tr>
    </w:tbl>
    <w:p w:rsidR="00A23CFC" w:rsidRPr="002604AB" w:rsidRDefault="00A23CFC" w:rsidP="007149C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23CFC" w:rsidRPr="002604AB" w:rsidTr="007149C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23CFC" w:rsidRPr="009B0EC0" w:rsidRDefault="00A23CFC" w:rsidP="007149C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23CFC" w:rsidRPr="002604AB" w:rsidRDefault="00A23CFC" w:rsidP="007149C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20"/>
              </w:rPr>
              <w:t>LANGUAGE</w:t>
            </w:r>
          </w:p>
        </w:tc>
      </w:tr>
      <w:tr w:rsidR="00A23CFC" w:rsidRPr="002604AB" w:rsidTr="007149C4">
        <w:trPr>
          <w:trHeight w:val="382"/>
        </w:trPr>
        <w:tc>
          <w:tcPr>
            <w:tcW w:w="1079" w:type="dxa"/>
            <w:vMerge/>
            <w:tcBorders>
              <w:top w:val="single" w:sz="4" w:space="0" w:color="auto"/>
              <w:left w:val="single" w:sz="12" w:space="0" w:color="auto"/>
              <w:bottom w:val="single" w:sz="4" w:space="0" w:color="auto"/>
              <w:right w:val="single" w:sz="12" w:space="0" w:color="auto"/>
            </w:tcBorders>
          </w:tcPr>
          <w:p w:rsidR="00A23CFC" w:rsidRPr="002604AB" w:rsidRDefault="00A23CFC" w:rsidP="007149C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23CFC" w:rsidRPr="002604AB" w:rsidRDefault="00A23CFC" w:rsidP="007149C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23CFC" w:rsidRPr="002604AB" w:rsidRDefault="00A23CFC" w:rsidP="007149C4">
            <w:pPr>
              <w:jc w:val="center"/>
              <w:rPr>
                <w:rFonts w:ascii="Verdana" w:hAnsi="Verdana"/>
                <w:b/>
                <w:sz w:val="16"/>
                <w:szCs w:val="16"/>
              </w:rPr>
            </w:pPr>
          </w:p>
        </w:tc>
        <w:tc>
          <w:tcPr>
            <w:tcW w:w="709" w:type="dxa"/>
            <w:vMerge/>
            <w:tcBorders>
              <w:bottom w:val="single" w:sz="4" w:space="0" w:color="auto"/>
            </w:tcBorders>
            <w:vAlign w:val="center"/>
          </w:tcPr>
          <w:p w:rsidR="00A23CFC" w:rsidRPr="002604AB" w:rsidRDefault="00A23CFC" w:rsidP="007149C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23CFC" w:rsidRPr="002604AB" w:rsidRDefault="00A23CFC" w:rsidP="007149C4">
            <w:pPr>
              <w:jc w:val="center"/>
              <w:rPr>
                <w:rFonts w:ascii="Verdana" w:hAnsi="Verdana"/>
                <w:b/>
                <w:sz w:val="16"/>
                <w:szCs w:val="16"/>
              </w:rPr>
            </w:pPr>
          </w:p>
        </w:tc>
        <w:tc>
          <w:tcPr>
            <w:tcW w:w="1824" w:type="dxa"/>
            <w:vMerge/>
            <w:tcBorders>
              <w:bottom w:val="single" w:sz="4" w:space="0" w:color="auto"/>
            </w:tcBorders>
            <w:vAlign w:val="center"/>
          </w:tcPr>
          <w:p w:rsidR="00A23CFC" w:rsidRPr="002604AB" w:rsidRDefault="00A23CFC" w:rsidP="007149C4">
            <w:pPr>
              <w:jc w:val="center"/>
              <w:rPr>
                <w:rFonts w:ascii="Verdana" w:hAnsi="Verdana"/>
                <w:b/>
                <w:sz w:val="16"/>
                <w:szCs w:val="16"/>
              </w:rPr>
            </w:pPr>
          </w:p>
        </w:tc>
      </w:tr>
      <w:tr w:rsidR="00A23CFC" w:rsidRPr="002604AB" w:rsidTr="007149C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23CFC" w:rsidRPr="009B0EC0" w:rsidRDefault="00A23CFC" w:rsidP="007149C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23CFC" w:rsidRDefault="00A23CFC" w:rsidP="007149C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23CFC" w:rsidRDefault="00A23CFC" w:rsidP="007149C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23CFC" w:rsidRDefault="00A23CFC" w:rsidP="007149C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23CFC" w:rsidRPr="002604AB" w:rsidRDefault="00A23CFC" w:rsidP="007149C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23CFC" w:rsidRPr="002604AB" w:rsidRDefault="00A23CFC" w:rsidP="007149C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A23CFC" w:rsidRPr="002604AB" w:rsidTr="007149C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20"/>
              </w:rPr>
              <w:t>CREDIT DISTRIBUTION</w:t>
            </w:r>
          </w:p>
        </w:tc>
      </w:tr>
      <w:tr w:rsidR="00A23CFC" w:rsidRPr="002604AB" w:rsidTr="007149C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23CFC" w:rsidRDefault="00A23CFC" w:rsidP="007149C4">
            <w:pPr>
              <w:jc w:val="center"/>
              <w:rPr>
                <w:rFonts w:ascii="Verdana" w:hAnsi="Verdana"/>
                <w:b/>
                <w:sz w:val="16"/>
                <w:szCs w:val="20"/>
              </w:rPr>
            </w:pPr>
            <w:r>
              <w:rPr>
                <w:rFonts w:ascii="Verdana" w:hAnsi="Verdana"/>
                <w:b/>
                <w:sz w:val="16"/>
                <w:szCs w:val="20"/>
              </w:rPr>
              <w:t>Knowledge in the discipline</w:t>
            </w:r>
          </w:p>
          <w:p w:rsidR="00A23CFC" w:rsidRPr="002604AB" w:rsidRDefault="00A23CFC" w:rsidP="007149C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23CFC" w:rsidRPr="002604AB" w:rsidTr="007149C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23CFC" w:rsidRPr="002604AB" w:rsidRDefault="00A23CFC" w:rsidP="007149C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A23CFC" w:rsidRPr="002604AB" w:rsidTr="007149C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23CFC" w:rsidRPr="002604AB" w:rsidRDefault="00A23CFC" w:rsidP="007149C4">
            <w:pPr>
              <w:jc w:val="center"/>
              <w:rPr>
                <w:rFonts w:ascii="Verdana" w:hAnsi="Verdana"/>
                <w:b/>
                <w:sz w:val="16"/>
                <w:szCs w:val="16"/>
              </w:rPr>
            </w:pPr>
            <w:r w:rsidRPr="00FB16FB">
              <w:rPr>
                <w:rFonts w:ascii="Verdana" w:hAnsi="Verdana"/>
                <w:b/>
                <w:sz w:val="16"/>
                <w:szCs w:val="20"/>
              </w:rPr>
              <w:t>ASSESSMENT CRITERIA</w:t>
            </w:r>
          </w:p>
        </w:tc>
      </w:tr>
      <w:tr w:rsidR="00A23CFC" w:rsidRPr="002604AB" w:rsidTr="007149C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23CFC" w:rsidRPr="002604AB" w:rsidRDefault="00A23CFC" w:rsidP="007149C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23CFC" w:rsidRDefault="00A23CFC" w:rsidP="007149C4">
            <w:pPr>
              <w:jc w:val="center"/>
              <w:rPr>
                <w:rFonts w:ascii="Verdana" w:hAnsi="Verdana"/>
                <w:b/>
                <w:sz w:val="16"/>
                <w:szCs w:val="16"/>
              </w:rPr>
            </w:pPr>
            <w:r>
              <w:rPr>
                <w:rFonts w:ascii="Verdana" w:hAnsi="Verdana"/>
                <w:b/>
                <w:sz w:val="16"/>
                <w:szCs w:val="16"/>
              </w:rPr>
              <w:t>Contribution</w:t>
            </w:r>
          </w:p>
          <w:p w:rsidR="00A23CFC" w:rsidRPr="002604AB" w:rsidRDefault="00A23CFC" w:rsidP="007149C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23CFC" w:rsidRPr="002604AB" w:rsidTr="007149C4">
        <w:trPr>
          <w:trHeight w:val="276"/>
        </w:trPr>
        <w:tc>
          <w:tcPr>
            <w:tcW w:w="3735" w:type="dxa"/>
            <w:gridSpan w:val="5"/>
            <w:vMerge/>
            <w:tcBorders>
              <w:left w:val="single" w:sz="12" w:space="0" w:color="auto"/>
              <w:right w:val="single" w:sz="12" w:space="0" w:color="auto"/>
            </w:tcBorders>
            <w:vAlign w:val="center"/>
          </w:tcPr>
          <w:p w:rsidR="00A23CFC" w:rsidRPr="002604AB" w:rsidRDefault="00A23CFC" w:rsidP="007149C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23CFC" w:rsidRPr="002604AB" w:rsidRDefault="00A23CFC" w:rsidP="007149C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23CFC" w:rsidRPr="002604AB" w:rsidRDefault="00A23CFC" w:rsidP="007149C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A23CFC" w:rsidRPr="002604AB" w:rsidRDefault="00A23CFC" w:rsidP="007149C4">
            <w:pPr>
              <w:jc w:val="center"/>
              <w:rPr>
                <w:rFonts w:ascii="Verdana" w:hAnsi="Verdana"/>
                <w:sz w:val="16"/>
                <w:szCs w:val="16"/>
                <w:highlight w:val="yellow"/>
              </w:rPr>
            </w:pPr>
          </w:p>
        </w:tc>
      </w:tr>
      <w:tr w:rsidR="00A23CFC" w:rsidRPr="002604AB" w:rsidTr="007149C4">
        <w:trPr>
          <w:trHeight w:val="286"/>
        </w:trPr>
        <w:tc>
          <w:tcPr>
            <w:tcW w:w="3735" w:type="dxa"/>
            <w:gridSpan w:val="5"/>
            <w:vMerge/>
            <w:tcBorders>
              <w:left w:val="single" w:sz="12" w:space="0" w:color="auto"/>
              <w:right w:val="single" w:sz="12" w:space="0" w:color="auto"/>
            </w:tcBorders>
            <w:vAlign w:val="center"/>
          </w:tcPr>
          <w:p w:rsidR="00A23CFC" w:rsidRPr="002604AB" w:rsidRDefault="00A23CFC" w:rsidP="007149C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23CFC" w:rsidRPr="002604AB" w:rsidRDefault="00A23CFC" w:rsidP="007149C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3CFC" w:rsidRPr="002604AB" w:rsidTr="007149C4">
        <w:trPr>
          <w:trHeight w:val="286"/>
        </w:trPr>
        <w:tc>
          <w:tcPr>
            <w:tcW w:w="3735" w:type="dxa"/>
            <w:gridSpan w:val="5"/>
            <w:vMerge/>
            <w:tcBorders>
              <w:left w:val="single" w:sz="12" w:space="0" w:color="auto"/>
              <w:right w:val="single" w:sz="12" w:space="0" w:color="auto"/>
            </w:tcBorders>
            <w:vAlign w:val="center"/>
          </w:tcPr>
          <w:p w:rsidR="00A23CFC" w:rsidRPr="002604AB" w:rsidRDefault="00A23CFC" w:rsidP="007149C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23CFC" w:rsidRPr="002604AB" w:rsidRDefault="00A23CFC" w:rsidP="007149C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3CFC" w:rsidRPr="002604AB" w:rsidTr="007149C4">
        <w:trPr>
          <w:trHeight w:val="286"/>
        </w:trPr>
        <w:tc>
          <w:tcPr>
            <w:tcW w:w="3735" w:type="dxa"/>
            <w:gridSpan w:val="5"/>
            <w:vMerge/>
            <w:tcBorders>
              <w:left w:val="single" w:sz="12" w:space="0" w:color="auto"/>
              <w:right w:val="single" w:sz="12" w:space="0" w:color="auto"/>
            </w:tcBorders>
            <w:vAlign w:val="center"/>
          </w:tcPr>
          <w:p w:rsidR="00A23CFC" w:rsidRPr="002604AB" w:rsidRDefault="00A23CFC" w:rsidP="007149C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23CFC" w:rsidRPr="002604AB" w:rsidRDefault="00A23CFC" w:rsidP="007149C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3CFC" w:rsidRPr="002604AB" w:rsidTr="007149C4">
        <w:trPr>
          <w:trHeight w:val="286"/>
        </w:trPr>
        <w:tc>
          <w:tcPr>
            <w:tcW w:w="3735" w:type="dxa"/>
            <w:gridSpan w:val="5"/>
            <w:vMerge/>
            <w:tcBorders>
              <w:left w:val="single" w:sz="12" w:space="0" w:color="auto"/>
              <w:right w:val="single" w:sz="12" w:space="0" w:color="auto"/>
            </w:tcBorders>
            <w:vAlign w:val="center"/>
          </w:tcPr>
          <w:p w:rsidR="00A23CFC" w:rsidRPr="002604AB" w:rsidRDefault="00A23CFC" w:rsidP="007149C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23CFC" w:rsidRPr="002604AB" w:rsidRDefault="00A23CFC" w:rsidP="007149C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3CFC" w:rsidRPr="002604AB" w:rsidTr="007149C4">
        <w:trPr>
          <w:trHeight w:val="294"/>
        </w:trPr>
        <w:tc>
          <w:tcPr>
            <w:tcW w:w="3735" w:type="dxa"/>
            <w:gridSpan w:val="5"/>
            <w:vMerge/>
            <w:tcBorders>
              <w:left w:val="single" w:sz="12" w:space="0" w:color="auto"/>
              <w:right w:val="single" w:sz="12" w:space="0" w:color="auto"/>
            </w:tcBorders>
            <w:vAlign w:val="center"/>
          </w:tcPr>
          <w:p w:rsidR="00A23CFC" w:rsidRPr="002604AB" w:rsidRDefault="00A23CFC" w:rsidP="007149C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23CFC" w:rsidRDefault="00A23CFC" w:rsidP="007149C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23CFC"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23CFC" w:rsidRDefault="00A23CFC"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3CFC" w:rsidRPr="002604AB" w:rsidTr="007149C4">
        <w:trPr>
          <w:trHeight w:val="294"/>
        </w:trPr>
        <w:tc>
          <w:tcPr>
            <w:tcW w:w="3735" w:type="dxa"/>
            <w:gridSpan w:val="5"/>
            <w:vMerge/>
            <w:tcBorders>
              <w:left w:val="single" w:sz="12" w:space="0" w:color="auto"/>
              <w:right w:val="single" w:sz="12" w:space="0" w:color="auto"/>
            </w:tcBorders>
            <w:vAlign w:val="center"/>
          </w:tcPr>
          <w:p w:rsidR="00A23CFC" w:rsidRPr="002604AB" w:rsidRDefault="00A23CFC" w:rsidP="007149C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23CFC" w:rsidRPr="002604AB" w:rsidRDefault="00A23CFC" w:rsidP="007149C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A23CFC" w:rsidRPr="002604AB" w:rsidTr="007149C4">
        <w:trPr>
          <w:trHeight w:val="286"/>
        </w:trPr>
        <w:tc>
          <w:tcPr>
            <w:tcW w:w="3735" w:type="dxa"/>
            <w:gridSpan w:val="5"/>
            <w:vMerge/>
            <w:tcBorders>
              <w:left w:val="single" w:sz="12" w:space="0" w:color="auto"/>
              <w:bottom w:val="single" w:sz="12" w:space="0" w:color="auto"/>
              <w:right w:val="single" w:sz="12" w:space="0" w:color="auto"/>
            </w:tcBorders>
            <w:vAlign w:val="center"/>
          </w:tcPr>
          <w:p w:rsidR="00A23CFC" w:rsidRPr="002604AB" w:rsidRDefault="00A23CFC" w:rsidP="007149C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23CFC" w:rsidRPr="00FA4020" w:rsidRDefault="00A23CFC" w:rsidP="007149C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A23CFC" w:rsidRPr="002604AB" w:rsidTr="007149C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3CFC" w:rsidRPr="002604AB" w:rsidRDefault="00A23CFC" w:rsidP="007149C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23CFC" w:rsidRPr="002604AB" w:rsidRDefault="00A23CFC" w:rsidP="007149C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w:t>
            </w:r>
            <w:r w:rsidRPr="00A83CA8">
              <w:rPr>
                <w:rFonts w:ascii="Verdana" w:hAnsi="Verdana"/>
                <w:sz w:val="16"/>
                <w:szCs w:val="16"/>
              </w:rPr>
              <w:fldChar w:fldCharType="end"/>
            </w:r>
          </w:p>
        </w:tc>
      </w:tr>
      <w:tr w:rsidR="00A23CFC" w:rsidRPr="002604AB" w:rsidTr="007149C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23CFC" w:rsidRPr="002604AB" w:rsidRDefault="00A23CFC" w:rsidP="007149C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0D4">
              <w:rPr>
                <w:rFonts w:ascii="Verdana" w:hAnsi="Verdana"/>
                <w:noProof/>
                <w:sz w:val="16"/>
                <w:szCs w:val="16"/>
              </w:rPr>
              <w:t>Definition of  chromatography, Chromatography mechanisms, Adsorption Chromatography, Partition  Chromatography, Ion exchange Chromatography, Gel permeability Chromatography, Thin layer chromatography, Paper chromatography, Column chromatography, and it will also be provided in a variety of qualitative and quantitative analysis using chromatographic techniques in the laboratory</w:t>
            </w:r>
            <w:r w:rsidRPr="00A83CA8">
              <w:rPr>
                <w:rFonts w:ascii="Verdana" w:hAnsi="Verdana"/>
                <w:sz w:val="16"/>
                <w:szCs w:val="16"/>
              </w:rPr>
              <w:fldChar w:fldCharType="end"/>
            </w:r>
          </w:p>
        </w:tc>
      </w:tr>
      <w:tr w:rsidR="00A23CFC" w:rsidRPr="002604AB" w:rsidTr="007149C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3CFC" w:rsidRPr="002604AB" w:rsidRDefault="00A23CFC" w:rsidP="007149C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23CFC" w:rsidRPr="002604AB" w:rsidRDefault="00A23CFC" w:rsidP="007149C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0D4">
              <w:rPr>
                <w:rFonts w:ascii="Verdana" w:hAnsi="Verdana"/>
                <w:noProof/>
                <w:sz w:val="16"/>
                <w:szCs w:val="16"/>
              </w:rPr>
              <w:t>To teach Thin layer chromatography, paper chromatography, column chromatography to students</w:t>
            </w:r>
            <w:r w:rsidRPr="00A83CA8">
              <w:rPr>
                <w:rFonts w:ascii="Verdana" w:hAnsi="Verdana"/>
                <w:sz w:val="16"/>
                <w:szCs w:val="16"/>
              </w:rPr>
              <w:fldChar w:fldCharType="end"/>
            </w:r>
          </w:p>
        </w:tc>
      </w:tr>
      <w:tr w:rsidR="00A23CFC" w:rsidRPr="002604AB" w:rsidTr="007149C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23CFC" w:rsidRPr="002604AB" w:rsidRDefault="00A23CFC" w:rsidP="007149C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0D4">
              <w:rPr>
                <w:rFonts w:ascii="Verdana" w:hAnsi="Verdana"/>
                <w:noProof/>
                <w:sz w:val="16"/>
                <w:szCs w:val="16"/>
              </w:rPr>
              <w:t>Chromatographic methods of separation and purification of components in mixtures will be taught to students.</w:t>
            </w:r>
            <w:r w:rsidRPr="00A83CA8">
              <w:rPr>
                <w:rFonts w:ascii="Verdana" w:hAnsi="Verdana"/>
                <w:sz w:val="16"/>
                <w:szCs w:val="16"/>
              </w:rPr>
              <w:fldChar w:fldCharType="end"/>
            </w:r>
          </w:p>
        </w:tc>
      </w:tr>
      <w:tr w:rsidR="00A23CFC" w:rsidRPr="002604AB" w:rsidTr="007149C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23CFC" w:rsidRPr="004640D4" w:rsidRDefault="00A23CFC" w:rsidP="007149C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w:t>
            </w:r>
            <w:r w:rsidRPr="004640D4">
              <w:rPr>
                <w:rFonts w:ascii="Verdana" w:hAnsi="Verdana"/>
                <w:sz w:val="16"/>
                <w:szCs w:val="16"/>
              </w:rPr>
              <w:t>o comprehend the fundamental mechanisms of chromatographic sepa ration</w:t>
            </w:r>
          </w:p>
          <w:p w:rsidR="00A23CFC" w:rsidRPr="00E3546D" w:rsidRDefault="00A23CFC" w:rsidP="007149C4">
            <w:pPr>
              <w:tabs>
                <w:tab w:val="left" w:pos="7800"/>
              </w:tabs>
              <w:rPr>
                <w:rFonts w:ascii="Verdana" w:hAnsi="Verdana"/>
                <w:sz w:val="16"/>
                <w:szCs w:val="16"/>
              </w:rPr>
            </w:pPr>
            <w:r w:rsidRPr="004640D4">
              <w:rPr>
                <w:rFonts w:ascii="Verdana" w:hAnsi="Verdana"/>
                <w:sz w:val="16"/>
                <w:szCs w:val="16"/>
              </w:rPr>
              <w:t>To comprehend which chromatography to use of Thin layer Chromatography, Paper chromatography, Column Chromatography to separate different mixtures. It will be provided by applied which is more efficient.</w:t>
            </w:r>
            <w:r>
              <w:rPr>
                <w:rFonts w:ascii="Verdana" w:hAnsi="Verdana"/>
                <w:sz w:val="16"/>
                <w:szCs w:val="16"/>
              </w:rPr>
              <w:fldChar w:fldCharType="end"/>
            </w:r>
          </w:p>
        </w:tc>
      </w:tr>
      <w:tr w:rsidR="00A23CFC" w:rsidRPr="002604AB" w:rsidTr="007149C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23CFC" w:rsidRPr="006849DA" w:rsidRDefault="00A23CFC" w:rsidP="007149C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640D4">
              <w:rPr>
                <w:rFonts w:ascii="Verdana" w:hAnsi="Verdana"/>
                <w:b w:val="0"/>
                <w:noProof/>
                <w:sz w:val="16"/>
                <w:szCs w:val="16"/>
              </w:rPr>
              <w:t>Poole, C.F. (2003)The Essence of Chromatograpy(1st ed.) Amsterdam: Elsevier</w:t>
            </w:r>
            <w:r>
              <w:rPr>
                <w:rFonts w:ascii="Verdana" w:hAnsi="Verdana"/>
                <w:b w:val="0"/>
                <w:noProof/>
                <w:sz w:val="16"/>
                <w:szCs w:val="16"/>
              </w:rPr>
              <w:t>…</w:t>
            </w:r>
            <w:r w:rsidRPr="004640D4">
              <w:rPr>
                <w:rFonts w:ascii="Verdana" w:hAnsi="Verdana"/>
                <w:b w:val="0"/>
                <w:noProof/>
                <w:sz w:val="16"/>
                <w:szCs w:val="16"/>
              </w:rPr>
              <w:t>Skoog, D.A., Holler, F.J. ve Nieman T.A. (1998) Principles of Instrumental Analysis (5th ed.)  Philadelphia: Saunders College Pub. (Çev. Editörleri. E. Kılıç, F. Köseoğlu, H. Yılmaz). Entrümental Analiz İlkeleri. Ankara: Bilim Yayıncılık</w:t>
            </w:r>
            <w:r w:rsidRPr="006849DA">
              <w:rPr>
                <w:rFonts w:ascii="Verdana" w:hAnsi="Verdana"/>
                <w:b w:val="0"/>
                <w:sz w:val="16"/>
                <w:szCs w:val="16"/>
              </w:rPr>
              <w:fldChar w:fldCharType="end"/>
            </w:r>
          </w:p>
        </w:tc>
      </w:tr>
      <w:tr w:rsidR="00A23CFC" w:rsidRPr="002604AB" w:rsidTr="007149C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23CFC" w:rsidRPr="006849DA" w:rsidRDefault="00A23CFC" w:rsidP="007149C4">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640D4">
              <w:rPr>
                <w:rFonts w:ascii="Verdana" w:hAnsi="Verdana"/>
                <w:b w:val="0"/>
                <w:noProof/>
                <w:sz w:val="16"/>
                <w:szCs w:val="16"/>
              </w:rPr>
              <w:t>Erdik,E. (1987 ), Denel Organik Kimya,</w:t>
            </w:r>
            <w:r>
              <w:rPr>
                <w:rFonts w:ascii="Verdana" w:hAnsi="Verdana"/>
                <w:b w:val="0"/>
                <w:noProof/>
                <w:sz w:val="16"/>
                <w:szCs w:val="16"/>
              </w:rPr>
              <w:t xml:space="preserve"> </w:t>
            </w:r>
            <w:r w:rsidRPr="004640D4">
              <w:rPr>
                <w:rFonts w:ascii="Verdana" w:hAnsi="Verdana"/>
                <w:b w:val="0"/>
                <w:noProof/>
                <w:sz w:val="16"/>
                <w:szCs w:val="16"/>
              </w:rPr>
              <w:t>ANKARA,</w:t>
            </w:r>
            <w:r>
              <w:rPr>
                <w:rFonts w:ascii="Verdana" w:hAnsi="Verdana"/>
                <w:b w:val="0"/>
                <w:noProof/>
                <w:sz w:val="16"/>
                <w:szCs w:val="16"/>
              </w:rPr>
              <w:t xml:space="preserve"> </w:t>
            </w:r>
            <w:r w:rsidRPr="004640D4">
              <w:rPr>
                <w:rFonts w:ascii="Verdana" w:hAnsi="Verdana"/>
                <w:b w:val="0"/>
                <w:noProof/>
                <w:sz w:val="16"/>
                <w:szCs w:val="16"/>
              </w:rPr>
              <w:t>A.Ü.Yayınları</w:t>
            </w:r>
            <w:r w:rsidRPr="006849DA">
              <w:rPr>
                <w:rFonts w:ascii="Verdana" w:hAnsi="Verdana"/>
                <w:b w:val="0"/>
                <w:sz w:val="16"/>
                <w:szCs w:val="16"/>
              </w:rPr>
              <w:fldChar w:fldCharType="end"/>
            </w:r>
          </w:p>
        </w:tc>
      </w:tr>
    </w:tbl>
    <w:p w:rsidR="00A23CFC" w:rsidRPr="002604AB" w:rsidRDefault="00A23CFC" w:rsidP="007149C4">
      <w:pPr>
        <w:rPr>
          <w:rFonts w:ascii="Verdana" w:hAnsi="Verdana"/>
          <w:sz w:val="16"/>
          <w:szCs w:val="16"/>
        </w:rPr>
        <w:sectPr w:rsidR="00A23CFC" w:rsidRPr="002604AB" w:rsidSect="007149C4">
          <w:footerReference w:type="default" r:id="rId5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23CFC" w:rsidRPr="002604AB" w:rsidTr="007149C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rPr>
                <w:rFonts w:ascii="Verdana" w:hAnsi="Verdana"/>
                <w:b/>
                <w:sz w:val="20"/>
                <w:szCs w:val="16"/>
              </w:rPr>
            </w:pPr>
            <w:r>
              <w:rPr>
                <w:rFonts w:ascii="Verdana" w:hAnsi="Verdana"/>
                <w:b/>
                <w:sz w:val="20"/>
                <w:szCs w:val="16"/>
              </w:rPr>
              <w:t>TOPICS</w:t>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366D">
              <w:rPr>
                <w:rFonts w:ascii="Verdana" w:hAnsi="Verdana"/>
                <w:sz w:val="16"/>
                <w:szCs w:val="16"/>
              </w:rPr>
              <w:t>Definition and history of chromatography</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366D">
              <w:rPr>
                <w:rFonts w:ascii="Verdana" w:hAnsi="Verdana"/>
                <w:noProof/>
                <w:sz w:val="16"/>
                <w:szCs w:val="16"/>
              </w:rPr>
              <w:t>Classification of chromatography and its mechanisms, adsorption chromatography(mechanism)</w:t>
            </w:r>
            <w:r w:rsidRPr="00A83CA8">
              <w:rPr>
                <w:rFonts w:ascii="Verdana" w:hAnsi="Verdana"/>
                <w:sz w:val="16"/>
                <w:szCs w:val="16"/>
              </w:rPr>
              <w:fldChar w:fldCharType="end"/>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366D">
              <w:rPr>
                <w:rFonts w:ascii="Verdana" w:hAnsi="Verdana"/>
                <w:noProof/>
                <w:sz w:val="16"/>
                <w:szCs w:val="16"/>
              </w:rPr>
              <w:t xml:space="preserve">Partition chromatography(mechanisms) </w:t>
            </w:r>
            <w:r w:rsidRPr="00A83CA8">
              <w:rPr>
                <w:rFonts w:ascii="Verdana" w:hAnsi="Verdana"/>
                <w:sz w:val="16"/>
                <w:szCs w:val="16"/>
              </w:rPr>
              <w:fldChar w:fldCharType="end"/>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366D">
              <w:rPr>
                <w:rFonts w:ascii="Verdana" w:hAnsi="Verdana"/>
                <w:noProof/>
                <w:sz w:val="16"/>
                <w:szCs w:val="16"/>
              </w:rPr>
              <w:t xml:space="preserve"> Ion exchange and molecular elimination chromatographies(mechanisms)</w:t>
            </w:r>
            <w:r w:rsidRPr="00A83CA8">
              <w:rPr>
                <w:rFonts w:ascii="Verdana" w:hAnsi="Verdana"/>
                <w:sz w:val="16"/>
                <w:szCs w:val="16"/>
              </w:rPr>
              <w:fldChar w:fldCharType="end"/>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366D">
              <w:rPr>
                <w:rFonts w:ascii="Verdana" w:hAnsi="Verdana"/>
                <w:noProof/>
                <w:sz w:val="16"/>
                <w:szCs w:val="16"/>
              </w:rPr>
              <w:t xml:space="preserve"> Paper chromatography</w:t>
            </w:r>
            <w:r w:rsidRPr="00A83CA8">
              <w:rPr>
                <w:rFonts w:ascii="Verdana" w:hAnsi="Verdana"/>
                <w:sz w:val="16"/>
                <w:szCs w:val="16"/>
              </w:rPr>
              <w:fldChar w:fldCharType="end"/>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23CFC" w:rsidRPr="002604AB" w:rsidRDefault="00A23CFC" w:rsidP="007149C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366D">
              <w:rPr>
                <w:rFonts w:ascii="Verdana" w:hAnsi="Verdana"/>
                <w:noProof/>
                <w:sz w:val="16"/>
                <w:szCs w:val="16"/>
              </w:rPr>
              <w:t>Display of the experiments in the laboratory of paper chromatography</w:t>
            </w:r>
            <w:r w:rsidRPr="00A83CA8">
              <w:rPr>
                <w:rFonts w:ascii="Verdana" w:hAnsi="Verdana"/>
                <w:sz w:val="16"/>
                <w:szCs w:val="16"/>
              </w:rPr>
              <w:fldChar w:fldCharType="end"/>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366D">
              <w:rPr>
                <w:rFonts w:ascii="Verdana" w:hAnsi="Verdana"/>
                <w:noProof/>
                <w:sz w:val="16"/>
                <w:szCs w:val="16"/>
              </w:rPr>
              <w:t>Thin layer chromatography</w:t>
            </w:r>
            <w:r w:rsidRPr="00A83CA8">
              <w:rPr>
                <w:rFonts w:ascii="Verdana" w:hAnsi="Verdana"/>
                <w:sz w:val="16"/>
                <w:szCs w:val="16"/>
              </w:rPr>
              <w:fldChar w:fldCharType="end"/>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366D">
              <w:rPr>
                <w:rFonts w:ascii="Verdana" w:hAnsi="Verdana"/>
                <w:noProof/>
                <w:sz w:val="16"/>
                <w:szCs w:val="16"/>
              </w:rPr>
              <w:t>Preparation of materials in a laboratory environment to be used in thin layer chromatography</w:t>
            </w:r>
            <w:r w:rsidRPr="00A83CA8">
              <w:rPr>
                <w:rFonts w:ascii="Verdana" w:hAnsi="Verdana"/>
                <w:sz w:val="16"/>
                <w:szCs w:val="16"/>
              </w:rPr>
              <w:fldChar w:fldCharType="end"/>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366D">
              <w:rPr>
                <w:rFonts w:ascii="Verdana" w:hAnsi="Verdana"/>
                <w:noProof/>
                <w:sz w:val="16"/>
                <w:szCs w:val="16"/>
              </w:rPr>
              <w:t xml:space="preserve">Display of the experiments in the laboratory of thin layer chromatography </w:t>
            </w:r>
            <w:r w:rsidRPr="00A83CA8">
              <w:rPr>
                <w:rFonts w:ascii="Verdana" w:hAnsi="Verdana"/>
                <w:sz w:val="16"/>
                <w:szCs w:val="16"/>
              </w:rPr>
              <w:fldChar w:fldCharType="end"/>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23CFC" w:rsidRPr="002604AB" w:rsidRDefault="00A23CFC" w:rsidP="007149C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366D">
              <w:rPr>
                <w:rFonts w:ascii="Verdana" w:hAnsi="Verdana"/>
                <w:noProof/>
                <w:sz w:val="16"/>
                <w:szCs w:val="16"/>
              </w:rPr>
              <w:t>Column chromatography</w:t>
            </w:r>
            <w:r w:rsidRPr="00A83CA8">
              <w:rPr>
                <w:rFonts w:ascii="Verdana" w:hAnsi="Verdana"/>
                <w:sz w:val="16"/>
                <w:szCs w:val="16"/>
              </w:rPr>
              <w:fldChar w:fldCharType="end"/>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366D">
              <w:rPr>
                <w:rFonts w:ascii="Verdana" w:hAnsi="Verdana"/>
                <w:noProof/>
                <w:sz w:val="16"/>
                <w:szCs w:val="16"/>
              </w:rPr>
              <w:t>Preparation of materials in a laboratory environment to be used in column chromatography</w:t>
            </w:r>
            <w:r w:rsidRPr="00A83CA8">
              <w:rPr>
                <w:rFonts w:ascii="Verdana" w:hAnsi="Verdana"/>
                <w:sz w:val="16"/>
                <w:szCs w:val="16"/>
              </w:rPr>
              <w:fldChar w:fldCharType="end"/>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366D">
              <w:rPr>
                <w:rFonts w:ascii="Verdana" w:hAnsi="Verdana"/>
                <w:noProof/>
                <w:sz w:val="16"/>
                <w:szCs w:val="16"/>
              </w:rPr>
              <w:t>Display of the experiments in the laboratory of column chromatography</w:t>
            </w:r>
            <w:r w:rsidRPr="00A83CA8">
              <w:rPr>
                <w:rFonts w:ascii="Verdana" w:hAnsi="Verdana"/>
                <w:sz w:val="16"/>
                <w:szCs w:val="16"/>
              </w:rPr>
              <w:fldChar w:fldCharType="end"/>
            </w:r>
          </w:p>
        </w:tc>
      </w:tr>
      <w:tr w:rsidR="00A23CFC" w:rsidRPr="002604AB" w:rsidTr="007149C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23CFC" w:rsidRPr="002604AB" w:rsidRDefault="00A23CFC" w:rsidP="007149C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23CFC" w:rsidRPr="002604AB" w:rsidRDefault="00A23CFC" w:rsidP="007149C4">
      <w:pPr>
        <w:rPr>
          <w:rFonts w:ascii="Verdana" w:hAnsi="Verdana"/>
          <w:sz w:val="16"/>
          <w:szCs w:val="16"/>
        </w:rPr>
      </w:pPr>
    </w:p>
    <w:p w:rsidR="00A23CFC" w:rsidRPr="002604AB" w:rsidRDefault="00A23CFC" w:rsidP="007149C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23CFC" w:rsidRPr="002604AB" w:rsidTr="007149C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23CFC" w:rsidRPr="001B710C" w:rsidRDefault="00A23CFC" w:rsidP="007149C4">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23CFC" w:rsidRDefault="00A23CFC" w:rsidP="007149C4">
            <w:pPr>
              <w:jc w:val="center"/>
              <w:rPr>
                <w:rFonts w:ascii="Verdana" w:hAnsi="Verdana"/>
                <w:b/>
                <w:sz w:val="18"/>
                <w:szCs w:val="16"/>
              </w:rPr>
            </w:pPr>
            <w:r>
              <w:rPr>
                <w:rFonts w:ascii="Verdana" w:hAnsi="Verdana"/>
                <w:b/>
                <w:sz w:val="18"/>
                <w:szCs w:val="16"/>
              </w:rPr>
              <w:t>CONTRIBUTION LEVEL</w:t>
            </w:r>
          </w:p>
        </w:tc>
      </w:tr>
      <w:tr w:rsidR="00A23CFC" w:rsidRPr="002604AB" w:rsidTr="007149C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23CFC" w:rsidRPr="002604AB" w:rsidRDefault="00A23CFC" w:rsidP="007149C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23CFC" w:rsidRPr="002604AB" w:rsidRDefault="00A23CFC" w:rsidP="007149C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23CFC" w:rsidRDefault="00A23CFC" w:rsidP="007149C4">
            <w:pPr>
              <w:jc w:val="center"/>
              <w:rPr>
                <w:rFonts w:ascii="Verdana" w:hAnsi="Verdana"/>
                <w:b/>
                <w:sz w:val="18"/>
                <w:szCs w:val="16"/>
              </w:rPr>
            </w:pPr>
            <w:r>
              <w:rPr>
                <w:rFonts w:ascii="Verdana" w:hAnsi="Verdana"/>
                <w:b/>
                <w:sz w:val="18"/>
                <w:szCs w:val="16"/>
              </w:rPr>
              <w:t>3</w:t>
            </w:r>
          </w:p>
          <w:p w:rsidR="00A23CFC" w:rsidRPr="001B710C" w:rsidRDefault="00A23CFC" w:rsidP="007149C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23CFC" w:rsidRDefault="00A23CFC" w:rsidP="007149C4">
            <w:pPr>
              <w:jc w:val="center"/>
              <w:rPr>
                <w:rFonts w:ascii="Verdana" w:hAnsi="Verdana"/>
                <w:b/>
                <w:sz w:val="18"/>
                <w:szCs w:val="16"/>
              </w:rPr>
            </w:pPr>
            <w:r>
              <w:rPr>
                <w:rFonts w:ascii="Verdana" w:hAnsi="Verdana"/>
                <w:b/>
                <w:sz w:val="18"/>
                <w:szCs w:val="16"/>
              </w:rPr>
              <w:t>2</w:t>
            </w:r>
          </w:p>
          <w:p w:rsidR="00A23CFC" w:rsidRPr="001B710C" w:rsidRDefault="00A23CFC" w:rsidP="007149C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23CFC" w:rsidRDefault="00A23CFC" w:rsidP="007149C4">
            <w:pPr>
              <w:jc w:val="center"/>
              <w:rPr>
                <w:rFonts w:ascii="Verdana" w:hAnsi="Verdana"/>
                <w:b/>
                <w:sz w:val="18"/>
                <w:szCs w:val="16"/>
              </w:rPr>
            </w:pPr>
            <w:r>
              <w:rPr>
                <w:rFonts w:ascii="Verdana" w:hAnsi="Verdana"/>
                <w:b/>
                <w:sz w:val="18"/>
                <w:szCs w:val="16"/>
              </w:rPr>
              <w:t>1</w:t>
            </w:r>
          </w:p>
          <w:p w:rsidR="00A23CFC" w:rsidRPr="001B710C" w:rsidRDefault="00A23CFC" w:rsidP="007149C4">
            <w:pPr>
              <w:jc w:val="center"/>
              <w:rPr>
                <w:rFonts w:ascii="Verdana" w:hAnsi="Verdana"/>
                <w:sz w:val="18"/>
                <w:szCs w:val="16"/>
              </w:rPr>
            </w:pPr>
            <w:r>
              <w:rPr>
                <w:rFonts w:ascii="Verdana" w:hAnsi="Verdana"/>
                <w:sz w:val="18"/>
                <w:szCs w:val="16"/>
              </w:rPr>
              <w:t>Low</w:t>
            </w:r>
          </w:p>
        </w:tc>
      </w:tr>
      <w:tr w:rsidR="00A23CFC" w:rsidRPr="002604AB" w:rsidTr="007149C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23CFC" w:rsidRPr="001B710C" w:rsidRDefault="00A23CFC"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23CFC" w:rsidRPr="00F45308" w:rsidRDefault="00A23CFC" w:rsidP="007149C4">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23CFC" w:rsidRPr="002604AB" w:rsidTr="007149C4">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A23CFC" w:rsidRPr="001B710C" w:rsidRDefault="00A23CFC"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23CFC" w:rsidRPr="00F45308" w:rsidRDefault="00A23CFC" w:rsidP="007149C4">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23CFC" w:rsidRPr="002604AB" w:rsidTr="007149C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23CFC" w:rsidRPr="001B710C" w:rsidRDefault="00A23CFC" w:rsidP="007149C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23CFC" w:rsidRPr="00F45308" w:rsidRDefault="00A23CFC" w:rsidP="007149C4">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23CFC" w:rsidRPr="002604AB" w:rsidTr="007149C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23CFC" w:rsidRPr="001B710C" w:rsidRDefault="00A23CFC"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23CFC" w:rsidRPr="00F45308" w:rsidRDefault="00A23CFC" w:rsidP="007149C4">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23CFC" w:rsidRPr="002604AB" w:rsidTr="007149C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23CFC" w:rsidRPr="001B710C" w:rsidRDefault="00A23CFC"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23CFC" w:rsidRPr="00F45308" w:rsidRDefault="00A23CFC" w:rsidP="007149C4">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23CFC" w:rsidRPr="002604AB" w:rsidTr="007149C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23CFC" w:rsidRPr="001B710C" w:rsidRDefault="00A23CFC"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23CFC" w:rsidRPr="00F45308" w:rsidRDefault="00A23CFC" w:rsidP="007149C4">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23CFC" w:rsidRPr="002604AB" w:rsidTr="007149C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23CFC" w:rsidRPr="001B710C" w:rsidRDefault="00A23CFC"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23CFC" w:rsidRPr="00F45308" w:rsidRDefault="00A23CFC" w:rsidP="007149C4">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23CFC" w:rsidRPr="002604AB" w:rsidTr="007149C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23CFC" w:rsidRPr="001B710C" w:rsidRDefault="00A23CFC"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23CFC" w:rsidRPr="00F45308" w:rsidRDefault="00A23CFC" w:rsidP="007149C4">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23CFC" w:rsidRPr="002604AB" w:rsidTr="007149C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23CFC" w:rsidRPr="001B710C" w:rsidRDefault="00A23CFC" w:rsidP="007149C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23CFC" w:rsidRPr="00F45308" w:rsidRDefault="00A23CFC" w:rsidP="007149C4">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23CFC" w:rsidRPr="002604AB" w:rsidTr="007149C4">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23CFC" w:rsidRPr="001B710C" w:rsidRDefault="00A23CFC"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A23CFC" w:rsidRPr="00F45308" w:rsidRDefault="00A23CFC" w:rsidP="007149C4">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23CFC" w:rsidRPr="002604AB" w:rsidTr="007149C4">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23CFC" w:rsidRPr="001B710C" w:rsidRDefault="00A23CFC"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A23CFC" w:rsidRPr="00F45308" w:rsidRDefault="00A23CFC" w:rsidP="007149C4">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A23CFC" w:rsidRPr="002604AB" w:rsidRDefault="00A23CFC" w:rsidP="007149C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23CFC" w:rsidRPr="002604AB" w:rsidTr="007149C4">
        <w:trPr>
          <w:trHeight w:val="432"/>
        </w:trPr>
        <w:tc>
          <w:tcPr>
            <w:tcW w:w="2429" w:type="dxa"/>
            <w:vAlign w:val="center"/>
          </w:tcPr>
          <w:p w:rsidR="00A23CFC" w:rsidRPr="002604AB" w:rsidRDefault="00A23CFC" w:rsidP="007149C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23CFC" w:rsidRPr="002604AB" w:rsidRDefault="00A23CFC" w:rsidP="007149C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Kamuran GÖRGÜN</w:t>
            </w:r>
            <w:r>
              <w:rPr>
                <w:rFonts w:ascii="Verdana" w:hAnsi="Verdana"/>
                <w:sz w:val="18"/>
                <w:szCs w:val="16"/>
              </w:rPr>
              <w:fldChar w:fldCharType="end"/>
            </w:r>
          </w:p>
        </w:tc>
        <w:tc>
          <w:tcPr>
            <w:tcW w:w="822" w:type="dxa"/>
            <w:vAlign w:val="center"/>
          </w:tcPr>
          <w:p w:rsidR="00A23CFC" w:rsidRPr="002604AB" w:rsidRDefault="00A23CFC" w:rsidP="007149C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23CFC" w:rsidRPr="002604AB" w:rsidRDefault="00A23CFC" w:rsidP="007149C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06/05/2016</w:t>
            </w:r>
            <w:r>
              <w:rPr>
                <w:rFonts w:ascii="Verdana" w:hAnsi="Verdana"/>
                <w:sz w:val="18"/>
                <w:szCs w:val="16"/>
              </w:rPr>
              <w:fldChar w:fldCharType="end"/>
            </w:r>
          </w:p>
        </w:tc>
      </w:tr>
    </w:tbl>
    <w:p w:rsidR="00A23CFC" w:rsidRDefault="00A23CFC" w:rsidP="007149C4">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A23CFC" w:rsidRDefault="00A23CFC">
      <w:pPr>
        <w:spacing w:after="200"/>
        <w:rPr>
          <w:rFonts w:ascii="Verdana" w:hAnsi="Verdana"/>
          <w:sz w:val="18"/>
          <w:szCs w:val="16"/>
        </w:rPr>
      </w:pPr>
      <w:r>
        <w:rPr>
          <w:rFonts w:ascii="Verdana" w:hAnsi="Verdana"/>
          <w:sz w:val="18"/>
          <w:szCs w:val="16"/>
        </w:rPr>
        <w:br w:type="page"/>
      </w:r>
    </w:p>
    <w:p w:rsidR="00A23CFC" w:rsidRPr="00E96083" w:rsidRDefault="00A23CFC" w:rsidP="007149C4">
      <w:pPr>
        <w:tabs>
          <w:tab w:val="left" w:pos="7800"/>
        </w:tabs>
        <w:rPr>
          <w:rFonts w:ascii="Verdana" w:hAnsi="Verdana"/>
          <w:sz w:val="16"/>
          <w:szCs w:val="16"/>
        </w:rPr>
      </w:pPr>
    </w:p>
    <w:p w:rsidR="00A23CFC" w:rsidRPr="002604AB" w:rsidRDefault="00777262" w:rsidP="007149C4">
      <w:pPr>
        <w:tabs>
          <w:tab w:val="left" w:pos="6825"/>
        </w:tabs>
        <w:outlineLvl w:val="0"/>
        <w:rPr>
          <w:rFonts w:ascii="Verdana" w:hAnsi="Verdana"/>
          <w:b/>
          <w:sz w:val="16"/>
          <w:szCs w:val="16"/>
        </w:rPr>
      </w:pPr>
      <w:r>
        <w:rPr>
          <w:noProof/>
        </w:rPr>
        <w:pict>
          <v:shape id="_x0000_s1248" type="#_x0000_t202" style="position:absolute;margin-left:2.5pt;margin-top:-6.7pt;width:298.5pt;height:76.95pt;z-index:251766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7149C4">
                  <w:pPr>
                    <w:spacing w:after="120"/>
                    <w:jc w:val="center"/>
                    <w:rPr>
                      <w:rFonts w:ascii="Verdana" w:hAnsi="Verdana"/>
                      <w:b/>
                      <w:sz w:val="16"/>
                      <w:szCs w:val="20"/>
                    </w:rPr>
                  </w:pPr>
                  <w:r>
                    <w:rPr>
                      <w:rFonts w:ascii="Verdana" w:hAnsi="Verdana"/>
                      <w:b/>
                      <w:sz w:val="16"/>
                      <w:szCs w:val="20"/>
                    </w:rPr>
                    <w:t>T.R.</w:t>
                  </w:r>
                </w:p>
                <w:p w:rsidR="003D6F33" w:rsidRDefault="003D6F33" w:rsidP="007149C4">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7149C4">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7149C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23CFC" w:rsidRPr="002604AB">
        <w:rPr>
          <w:rFonts w:ascii="Verdana" w:hAnsi="Verdana"/>
          <w:b/>
          <w:sz w:val="16"/>
          <w:szCs w:val="16"/>
        </w:rPr>
        <w:t xml:space="preserve">    </w:t>
      </w:r>
    </w:p>
    <w:p w:rsidR="00A23CFC" w:rsidRPr="002604AB" w:rsidRDefault="00A23CFC" w:rsidP="007149C4">
      <w:pPr>
        <w:outlineLvl w:val="0"/>
        <w:rPr>
          <w:rFonts w:ascii="Verdana" w:hAnsi="Verdana"/>
          <w:b/>
          <w:sz w:val="16"/>
          <w:szCs w:val="16"/>
        </w:rPr>
      </w:pPr>
    </w:p>
    <w:p w:rsidR="00A23CFC" w:rsidRPr="002604AB" w:rsidRDefault="00A23CFC" w:rsidP="007149C4">
      <w:pPr>
        <w:outlineLvl w:val="0"/>
        <w:rPr>
          <w:rFonts w:ascii="Verdana" w:hAnsi="Verdana"/>
          <w:b/>
          <w:sz w:val="16"/>
          <w:szCs w:val="16"/>
        </w:rPr>
      </w:pPr>
    </w:p>
    <w:p w:rsidR="00A23CFC" w:rsidRPr="002604AB" w:rsidRDefault="00A23CFC" w:rsidP="007149C4">
      <w:pPr>
        <w:outlineLvl w:val="0"/>
        <w:rPr>
          <w:rFonts w:ascii="Verdana" w:hAnsi="Verdana"/>
          <w:b/>
          <w:sz w:val="16"/>
          <w:szCs w:val="16"/>
        </w:rPr>
      </w:pPr>
    </w:p>
    <w:p w:rsidR="00A23CFC" w:rsidRPr="002604AB" w:rsidRDefault="00A23CFC" w:rsidP="007149C4">
      <w:pPr>
        <w:outlineLvl w:val="0"/>
        <w:rPr>
          <w:rFonts w:ascii="Verdana" w:hAnsi="Verdana"/>
          <w:b/>
          <w:sz w:val="16"/>
          <w:szCs w:val="16"/>
        </w:rPr>
      </w:pPr>
    </w:p>
    <w:p w:rsidR="00A23CFC" w:rsidRPr="002604AB" w:rsidRDefault="00A23CFC" w:rsidP="007149C4">
      <w:pPr>
        <w:outlineLvl w:val="0"/>
        <w:rPr>
          <w:rFonts w:ascii="Verdana" w:hAnsi="Verdana"/>
          <w:b/>
          <w:sz w:val="16"/>
          <w:szCs w:val="16"/>
        </w:rPr>
      </w:pPr>
    </w:p>
    <w:p w:rsidR="00A23CFC" w:rsidRDefault="00A23CFC" w:rsidP="007149C4">
      <w:pPr>
        <w:outlineLvl w:val="0"/>
        <w:rPr>
          <w:rFonts w:ascii="Verdana" w:hAnsi="Verdana"/>
          <w:b/>
          <w:sz w:val="16"/>
          <w:szCs w:val="16"/>
        </w:rPr>
      </w:pPr>
    </w:p>
    <w:p w:rsidR="00A23CFC" w:rsidRDefault="00A23CFC" w:rsidP="007149C4">
      <w:pPr>
        <w:outlineLvl w:val="0"/>
        <w:rPr>
          <w:rFonts w:ascii="Verdana" w:hAnsi="Verdana"/>
          <w:b/>
          <w:sz w:val="16"/>
          <w:szCs w:val="16"/>
        </w:rPr>
      </w:pPr>
    </w:p>
    <w:p w:rsidR="00A23CFC" w:rsidRPr="002604AB" w:rsidRDefault="00A23CFC" w:rsidP="007149C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A23CFC" w:rsidRPr="002604AB" w:rsidTr="007149C4">
        <w:tc>
          <w:tcPr>
            <w:tcW w:w="1951" w:type="dxa"/>
            <w:vAlign w:val="center"/>
          </w:tcPr>
          <w:p w:rsidR="00A23CFC" w:rsidRPr="002604AB" w:rsidRDefault="00A23CFC" w:rsidP="007149C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23CFC" w:rsidRPr="002604AB" w:rsidRDefault="00A23CFC" w:rsidP="007149C4">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A23CFC" w:rsidRPr="002604AB" w:rsidRDefault="00A23CFC" w:rsidP="007149C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23CFC" w:rsidRPr="002604AB" w:rsidRDefault="00A23CFC" w:rsidP="007149C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A23CFC" w:rsidRPr="009B0EC0" w:rsidRDefault="00A23CFC" w:rsidP="007149C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23CFC" w:rsidRPr="002604AB" w:rsidTr="007149C4">
        <w:trPr>
          <w:trHeight w:val="338"/>
        </w:trPr>
        <w:tc>
          <w:tcPr>
            <w:tcW w:w="10173" w:type="dxa"/>
            <w:gridSpan w:val="4"/>
            <w:vAlign w:val="center"/>
          </w:tcPr>
          <w:p w:rsidR="00A23CFC" w:rsidRPr="002604AB" w:rsidRDefault="00A23CFC" w:rsidP="007149C4">
            <w:pPr>
              <w:jc w:val="center"/>
              <w:outlineLvl w:val="0"/>
              <w:rPr>
                <w:rFonts w:ascii="Verdana" w:hAnsi="Verdana"/>
                <w:sz w:val="16"/>
                <w:szCs w:val="16"/>
              </w:rPr>
            </w:pPr>
            <w:r>
              <w:rPr>
                <w:rFonts w:ascii="Verdana" w:hAnsi="Verdana"/>
                <w:b/>
                <w:sz w:val="18"/>
                <w:szCs w:val="16"/>
              </w:rPr>
              <w:t>COURSE</w:t>
            </w:r>
          </w:p>
        </w:tc>
      </w:tr>
      <w:tr w:rsidR="00A23CFC" w:rsidRPr="002604AB" w:rsidTr="007149C4">
        <w:tc>
          <w:tcPr>
            <w:tcW w:w="1668" w:type="dxa"/>
            <w:vAlign w:val="center"/>
          </w:tcPr>
          <w:p w:rsidR="00A23CFC" w:rsidRPr="002604AB" w:rsidRDefault="00A23CFC" w:rsidP="007149C4">
            <w:pPr>
              <w:outlineLvl w:val="0"/>
              <w:rPr>
                <w:rFonts w:ascii="Verdana" w:hAnsi="Verdana"/>
                <w:b/>
                <w:sz w:val="16"/>
                <w:szCs w:val="16"/>
              </w:rPr>
            </w:pPr>
            <w:r>
              <w:rPr>
                <w:rFonts w:ascii="Verdana" w:hAnsi="Verdana"/>
                <w:b/>
                <w:sz w:val="16"/>
                <w:szCs w:val="20"/>
              </w:rPr>
              <w:t>CODE</w:t>
            </w:r>
          </w:p>
        </w:tc>
        <w:tc>
          <w:tcPr>
            <w:tcW w:w="1984" w:type="dxa"/>
            <w:vAlign w:val="center"/>
          </w:tcPr>
          <w:p w:rsidR="00A23CFC" w:rsidRPr="002604AB" w:rsidRDefault="00A23CFC" w:rsidP="007149C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23CFC" w:rsidRPr="002604AB" w:rsidRDefault="00A23CFC" w:rsidP="007149C4">
            <w:pPr>
              <w:outlineLvl w:val="0"/>
              <w:rPr>
                <w:rFonts w:ascii="Verdana" w:hAnsi="Verdana"/>
                <w:b/>
                <w:sz w:val="16"/>
                <w:szCs w:val="16"/>
              </w:rPr>
            </w:pPr>
            <w:r>
              <w:rPr>
                <w:rFonts w:ascii="Verdana" w:hAnsi="Verdana"/>
                <w:b/>
                <w:sz w:val="16"/>
                <w:szCs w:val="20"/>
              </w:rPr>
              <w:t>TITLE</w:t>
            </w:r>
          </w:p>
        </w:tc>
        <w:tc>
          <w:tcPr>
            <w:tcW w:w="4962" w:type="dxa"/>
            <w:vAlign w:val="center"/>
          </w:tcPr>
          <w:p w:rsidR="00A23CFC" w:rsidRPr="002604AB" w:rsidRDefault="00A23CFC" w:rsidP="007149C4">
            <w:pPr>
              <w:outlineLvl w:val="0"/>
              <w:rPr>
                <w:rFonts w:ascii="Verdana" w:hAnsi="Verdana"/>
                <w:sz w:val="16"/>
                <w:szCs w:val="16"/>
              </w:rPr>
            </w:pPr>
            <w:r w:rsidRPr="002604AB">
              <w:rPr>
                <w:rFonts w:ascii="Verdana" w:hAnsi="Verdana"/>
                <w:sz w:val="16"/>
                <w:szCs w:val="16"/>
              </w:rPr>
              <w:t xml:space="preserve"> </w:t>
            </w:r>
            <w:bookmarkStart w:id="91" w:name="EN7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82550">
              <w:rPr>
                <w:rFonts w:ascii="Verdana" w:hAnsi="Verdana"/>
                <w:noProof/>
                <w:sz w:val="16"/>
                <w:szCs w:val="16"/>
              </w:rPr>
              <w:t xml:space="preserve">SPECTROSCOPIC METHODS </w:t>
            </w:r>
            <w:r>
              <w:rPr>
                <w:rFonts w:ascii="Verdana" w:hAnsi="Verdana"/>
                <w:sz w:val="16"/>
                <w:szCs w:val="16"/>
              </w:rPr>
              <w:fldChar w:fldCharType="end"/>
            </w:r>
            <w:bookmarkEnd w:id="91"/>
          </w:p>
        </w:tc>
      </w:tr>
    </w:tbl>
    <w:p w:rsidR="00A23CFC" w:rsidRPr="002604AB" w:rsidRDefault="00A23CFC" w:rsidP="007149C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23CFC" w:rsidRPr="002604AB" w:rsidTr="007149C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23CFC" w:rsidRPr="009B0EC0" w:rsidRDefault="00A23CFC" w:rsidP="007149C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23CFC" w:rsidRPr="002604AB" w:rsidRDefault="00A23CFC" w:rsidP="007149C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20"/>
              </w:rPr>
              <w:t>LANGUAGE</w:t>
            </w:r>
          </w:p>
        </w:tc>
      </w:tr>
      <w:tr w:rsidR="00A23CFC" w:rsidRPr="002604AB" w:rsidTr="007149C4">
        <w:trPr>
          <w:trHeight w:val="382"/>
        </w:trPr>
        <w:tc>
          <w:tcPr>
            <w:tcW w:w="1079" w:type="dxa"/>
            <w:vMerge/>
            <w:tcBorders>
              <w:top w:val="single" w:sz="4" w:space="0" w:color="auto"/>
              <w:left w:val="single" w:sz="12" w:space="0" w:color="auto"/>
              <w:bottom w:val="single" w:sz="4" w:space="0" w:color="auto"/>
              <w:right w:val="single" w:sz="12" w:space="0" w:color="auto"/>
            </w:tcBorders>
          </w:tcPr>
          <w:p w:rsidR="00A23CFC" w:rsidRPr="002604AB" w:rsidRDefault="00A23CFC" w:rsidP="007149C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23CFC" w:rsidRPr="002604AB" w:rsidRDefault="00A23CFC" w:rsidP="007149C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23CFC" w:rsidRPr="002604AB" w:rsidRDefault="00A23CFC" w:rsidP="007149C4">
            <w:pPr>
              <w:jc w:val="center"/>
              <w:rPr>
                <w:rFonts w:ascii="Verdana" w:hAnsi="Verdana"/>
                <w:b/>
                <w:sz w:val="16"/>
                <w:szCs w:val="16"/>
              </w:rPr>
            </w:pPr>
          </w:p>
        </w:tc>
        <w:tc>
          <w:tcPr>
            <w:tcW w:w="709" w:type="dxa"/>
            <w:vMerge/>
            <w:tcBorders>
              <w:bottom w:val="single" w:sz="4" w:space="0" w:color="auto"/>
            </w:tcBorders>
            <w:vAlign w:val="center"/>
          </w:tcPr>
          <w:p w:rsidR="00A23CFC" w:rsidRPr="002604AB" w:rsidRDefault="00A23CFC" w:rsidP="007149C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23CFC" w:rsidRPr="002604AB" w:rsidRDefault="00A23CFC" w:rsidP="007149C4">
            <w:pPr>
              <w:jc w:val="center"/>
              <w:rPr>
                <w:rFonts w:ascii="Verdana" w:hAnsi="Verdana"/>
                <w:b/>
                <w:sz w:val="16"/>
                <w:szCs w:val="16"/>
              </w:rPr>
            </w:pPr>
          </w:p>
        </w:tc>
        <w:tc>
          <w:tcPr>
            <w:tcW w:w="1824" w:type="dxa"/>
            <w:vMerge/>
            <w:tcBorders>
              <w:bottom w:val="single" w:sz="4" w:space="0" w:color="auto"/>
            </w:tcBorders>
            <w:vAlign w:val="center"/>
          </w:tcPr>
          <w:p w:rsidR="00A23CFC" w:rsidRPr="002604AB" w:rsidRDefault="00A23CFC" w:rsidP="007149C4">
            <w:pPr>
              <w:jc w:val="center"/>
              <w:rPr>
                <w:rFonts w:ascii="Verdana" w:hAnsi="Verdana"/>
                <w:b/>
                <w:sz w:val="16"/>
                <w:szCs w:val="16"/>
              </w:rPr>
            </w:pPr>
          </w:p>
        </w:tc>
      </w:tr>
      <w:tr w:rsidR="00A23CFC" w:rsidRPr="002604AB" w:rsidTr="007149C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23CFC" w:rsidRPr="009B0EC0" w:rsidRDefault="00A23CFC" w:rsidP="007149C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23CFC" w:rsidRDefault="00A23CFC" w:rsidP="007149C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23CFC" w:rsidRDefault="00A23CFC" w:rsidP="007149C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23CFC" w:rsidRDefault="00A23CFC" w:rsidP="007149C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23CFC" w:rsidRPr="002604AB" w:rsidRDefault="00A23CFC" w:rsidP="007149C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23CFC" w:rsidRPr="002604AB" w:rsidRDefault="00A23CFC" w:rsidP="007149C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A23CFC" w:rsidRPr="002604AB" w:rsidTr="007149C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20"/>
              </w:rPr>
              <w:t>CREDIT DISTRIBUTION</w:t>
            </w:r>
          </w:p>
        </w:tc>
      </w:tr>
      <w:tr w:rsidR="00A23CFC" w:rsidRPr="002604AB" w:rsidTr="007149C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23CFC" w:rsidRDefault="00A23CFC" w:rsidP="007149C4">
            <w:pPr>
              <w:jc w:val="center"/>
              <w:rPr>
                <w:rFonts w:ascii="Verdana" w:hAnsi="Verdana"/>
                <w:b/>
                <w:sz w:val="16"/>
                <w:szCs w:val="20"/>
              </w:rPr>
            </w:pPr>
            <w:r>
              <w:rPr>
                <w:rFonts w:ascii="Verdana" w:hAnsi="Verdana"/>
                <w:b/>
                <w:sz w:val="16"/>
                <w:szCs w:val="20"/>
              </w:rPr>
              <w:t>Knowledge in the discipline</w:t>
            </w:r>
          </w:p>
          <w:p w:rsidR="00A23CFC" w:rsidRPr="002604AB" w:rsidRDefault="00A23CFC" w:rsidP="007149C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23CFC" w:rsidRPr="002604AB" w:rsidTr="007149C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23CFC" w:rsidRPr="002604AB" w:rsidRDefault="00A23CFC" w:rsidP="007149C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A23CFC" w:rsidRPr="002604AB" w:rsidTr="007149C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23CFC" w:rsidRPr="002604AB" w:rsidRDefault="00A23CFC" w:rsidP="007149C4">
            <w:pPr>
              <w:jc w:val="center"/>
              <w:rPr>
                <w:rFonts w:ascii="Verdana" w:hAnsi="Verdana"/>
                <w:b/>
                <w:sz w:val="16"/>
                <w:szCs w:val="16"/>
              </w:rPr>
            </w:pPr>
            <w:r w:rsidRPr="00FB16FB">
              <w:rPr>
                <w:rFonts w:ascii="Verdana" w:hAnsi="Verdana"/>
                <w:b/>
                <w:sz w:val="16"/>
                <w:szCs w:val="20"/>
              </w:rPr>
              <w:t>ASSESSMENT CRITERIA</w:t>
            </w:r>
          </w:p>
        </w:tc>
      </w:tr>
      <w:tr w:rsidR="00A23CFC" w:rsidRPr="002604AB" w:rsidTr="007149C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23CFC" w:rsidRPr="002604AB" w:rsidRDefault="00A23CFC" w:rsidP="007149C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23CFC" w:rsidRDefault="00A23CFC" w:rsidP="007149C4">
            <w:pPr>
              <w:jc w:val="center"/>
              <w:rPr>
                <w:rFonts w:ascii="Verdana" w:hAnsi="Verdana"/>
                <w:b/>
                <w:sz w:val="16"/>
                <w:szCs w:val="16"/>
              </w:rPr>
            </w:pPr>
            <w:r>
              <w:rPr>
                <w:rFonts w:ascii="Verdana" w:hAnsi="Verdana"/>
                <w:b/>
                <w:sz w:val="16"/>
                <w:szCs w:val="16"/>
              </w:rPr>
              <w:t>Contribution</w:t>
            </w:r>
          </w:p>
          <w:p w:rsidR="00A23CFC" w:rsidRPr="002604AB" w:rsidRDefault="00A23CFC" w:rsidP="007149C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23CFC" w:rsidRPr="002604AB" w:rsidTr="007149C4">
        <w:trPr>
          <w:trHeight w:val="276"/>
        </w:trPr>
        <w:tc>
          <w:tcPr>
            <w:tcW w:w="3735" w:type="dxa"/>
            <w:gridSpan w:val="5"/>
            <w:vMerge/>
            <w:tcBorders>
              <w:left w:val="single" w:sz="12" w:space="0" w:color="auto"/>
              <w:right w:val="single" w:sz="12" w:space="0" w:color="auto"/>
            </w:tcBorders>
            <w:vAlign w:val="center"/>
          </w:tcPr>
          <w:p w:rsidR="00A23CFC" w:rsidRPr="002604AB" w:rsidRDefault="00A23CFC" w:rsidP="007149C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23CFC" w:rsidRPr="002604AB" w:rsidRDefault="00A23CFC" w:rsidP="007149C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23CFC" w:rsidRPr="002604AB" w:rsidRDefault="00A23CFC" w:rsidP="007149C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A23CFC" w:rsidRPr="002604AB" w:rsidRDefault="00A23CFC" w:rsidP="007149C4">
            <w:pPr>
              <w:jc w:val="center"/>
              <w:rPr>
                <w:rFonts w:ascii="Verdana" w:hAnsi="Verdana"/>
                <w:sz w:val="16"/>
                <w:szCs w:val="16"/>
                <w:highlight w:val="yellow"/>
              </w:rPr>
            </w:pPr>
          </w:p>
        </w:tc>
      </w:tr>
      <w:tr w:rsidR="00A23CFC" w:rsidRPr="002604AB" w:rsidTr="007149C4">
        <w:trPr>
          <w:trHeight w:val="286"/>
        </w:trPr>
        <w:tc>
          <w:tcPr>
            <w:tcW w:w="3735" w:type="dxa"/>
            <w:gridSpan w:val="5"/>
            <w:vMerge/>
            <w:tcBorders>
              <w:left w:val="single" w:sz="12" w:space="0" w:color="auto"/>
              <w:right w:val="single" w:sz="12" w:space="0" w:color="auto"/>
            </w:tcBorders>
            <w:vAlign w:val="center"/>
          </w:tcPr>
          <w:p w:rsidR="00A23CFC" w:rsidRPr="002604AB" w:rsidRDefault="00A23CFC" w:rsidP="007149C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23CFC" w:rsidRPr="002604AB" w:rsidRDefault="00A23CFC" w:rsidP="007149C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3CFC" w:rsidRPr="002604AB" w:rsidTr="007149C4">
        <w:trPr>
          <w:trHeight w:val="286"/>
        </w:trPr>
        <w:tc>
          <w:tcPr>
            <w:tcW w:w="3735" w:type="dxa"/>
            <w:gridSpan w:val="5"/>
            <w:vMerge/>
            <w:tcBorders>
              <w:left w:val="single" w:sz="12" w:space="0" w:color="auto"/>
              <w:right w:val="single" w:sz="12" w:space="0" w:color="auto"/>
            </w:tcBorders>
            <w:vAlign w:val="center"/>
          </w:tcPr>
          <w:p w:rsidR="00A23CFC" w:rsidRPr="002604AB" w:rsidRDefault="00A23CFC" w:rsidP="007149C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23CFC" w:rsidRPr="002604AB" w:rsidRDefault="00A23CFC" w:rsidP="007149C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3CFC" w:rsidRPr="002604AB" w:rsidTr="007149C4">
        <w:trPr>
          <w:trHeight w:val="286"/>
        </w:trPr>
        <w:tc>
          <w:tcPr>
            <w:tcW w:w="3735" w:type="dxa"/>
            <w:gridSpan w:val="5"/>
            <w:vMerge/>
            <w:tcBorders>
              <w:left w:val="single" w:sz="12" w:space="0" w:color="auto"/>
              <w:right w:val="single" w:sz="12" w:space="0" w:color="auto"/>
            </w:tcBorders>
            <w:vAlign w:val="center"/>
          </w:tcPr>
          <w:p w:rsidR="00A23CFC" w:rsidRPr="002604AB" w:rsidRDefault="00A23CFC" w:rsidP="007149C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23CFC" w:rsidRPr="002604AB" w:rsidRDefault="00A23CFC" w:rsidP="007149C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3CFC" w:rsidRPr="002604AB" w:rsidTr="007149C4">
        <w:trPr>
          <w:trHeight w:val="286"/>
        </w:trPr>
        <w:tc>
          <w:tcPr>
            <w:tcW w:w="3735" w:type="dxa"/>
            <w:gridSpan w:val="5"/>
            <w:vMerge/>
            <w:tcBorders>
              <w:left w:val="single" w:sz="12" w:space="0" w:color="auto"/>
              <w:right w:val="single" w:sz="12" w:space="0" w:color="auto"/>
            </w:tcBorders>
            <w:vAlign w:val="center"/>
          </w:tcPr>
          <w:p w:rsidR="00A23CFC" w:rsidRPr="002604AB" w:rsidRDefault="00A23CFC" w:rsidP="007149C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23CFC" w:rsidRPr="002604AB" w:rsidRDefault="00A23CFC" w:rsidP="007149C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3CFC" w:rsidRPr="002604AB" w:rsidTr="007149C4">
        <w:trPr>
          <w:trHeight w:val="294"/>
        </w:trPr>
        <w:tc>
          <w:tcPr>
            <w:tcW w:w="3735" w:type="dxa"/>
            <w:gridSpan w:val="5"/>
            <w:vMerge/>
            <w:tcBorders>
              <w:left w:val="single" w:sz="12" w:space="0" w:color="auto"/>
              <w:right w:val="single" w:sz="12" w:space="0" w:color="auto"/>
            </w:tcBorders>
            <w:vAlign w:val="center"/>
          </w:tcPr>
          <w:p w:rsidR="00A23CFC" w:rsidRPr="002604AB" w:rsidRDefault="00A23CFC" w:rsidP="007149C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23CFC" w:rsidRDefault="00A23CFC" w:rsidP="007149C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23CFC"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23CFC" w:rsidRDefault="00A23CFC"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3CFC" w:rsidRPr="002604AB" w:rsidTr="007149C4">
        <w:trPr>
          <w:trHeight w:val="294"/>
        </w:trPr>
        <w:tc>
          <w:tcPr>
            <w:tcW w:w="3735" w:type="dxa"/>
            <w:gridSpan w:val="5"/>
            <w:vMerge/>
            <w:tcBorders>
              <w:left w:val="single" w:sz="12" w:space="0" w:color="auto"/>
              <w:right w:val="single" w:sz="12" w:space="0" w:color="auto"/>
            </w:tcBorders>
            <w:vAlign w:val="center"/>
          </w:tcPr>
          <w:p w:rsidR="00A23CFC" w:rsidRPr="002604AB" w:rsidRDefault="00A23CFC" w:rsidP="007149C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23CFC" w:rsidRPr="002604AB" w:rsidRDefault="00A23CFC" w:rsidP="007149C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3CFC" w:rsidRPr="002604AB" w:rsidTr="007149C4">
        <w:trPr>
          <w:trHeight w:val="286"/>
        </w:trPr>
        <w:tc>
          <w:tcPr>
            <w:tcW w:w="3735" w:type="dxa"/>
            <w:gridSpan w:val="5"/>
            <w:vMerge/>
            <w:tcBorders>
              <w:left w:val="single" w:sz="12" w:space="0" w:color="auto"/>
              <w:bottom w:val="single" w:sz="12" w:space="0" w:color="auto"/>
              <w:right w:val="single" w:sz="12" w:space="0" w:color="auto"/>
            </w:tcBorders>
            <w:vAlign w:val="center"/>
          </w:tcPr>
          <w:p w:rsidR="00A23CFC" w:rsidRPr="002604AB" w:rsidRDefault="00A23CFC" w:rsidP="007149C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23CFC" w:rsidRPr="00FA4020" w:rsidRDefault="00A23CFC" w:rsidP="007149C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23CFC" w:rsidRPr="002604AB" w:rsidRDefault="00A23CFC"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23CFC" w:rsidRPr="002604AB" w:rsidTr="007149C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3CFC" w:rsidRPr="002604AB" w:rsidRDefault="00A23CFC" w:rsidP="007149C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23CFC" w:rsidRPr="002604AB" w:rsidRDefault="00A23CFC" w:rsidP="007149C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A23CFC" w:rsidRPr="002604AB" w:rsidTr="007149C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23CFC" w:rsidRPr="002604AB" w:rsidRDefault="00A23CFC" w:rsidP="007149C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DA">
              <w:rPr>
                <w:rFonts w:ascii="Verdana" w:hAnsi="Verdana"/>
                <w:noProof/>
                <w:sz w:val="16"/>
                <w:szCs w:val="16"/>
              </w:rPr>
              <w:t>The definition of spectroscopy. UV, IR, NMR and mass spectrometric methods and the granting of the assignment structure.</w:t>
            </w:r>
            <w:r w:rsidRPr="00A83CA8">
              <w:rPr>
                <w:rFonts w:ascii="Verdana" w:hAnsi="Verdana"/>
                <w:sz w:val="16"/>
                <w:szCs w:val="16"/>
              </w:rPr>
              <w:fldChar w:fldCharType="end"/>
            </w:r>
          </w:p>
        </w:tc>
      </w:tr>
      <w:tr w:rsidR="00A23CFC" w:rsidRPr="002604AB" w:rsidTr="007149C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3CFC" w:rsidRPr="002604AB" w:rsidRDefault="00A23CFC" w:rsidP="007149C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23CFC" w:rsidRPr="002604AB" w:rsidRDefault="00A23CFC" w:rsidP="007149C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DA">
              <w:rPr>
                <w:rFonts w:ascii="Verdana" w:hAnsi="Verdana"/>
                <w:noProof/>
                <w:sz w:val="16"/>
                <w:szCs w:val="16"/>
              </w:rPr>
              <w:t>The definition of spectroscopy. It aims to provides the methods which are UV, IR, NMR</w:t>
            </w:r>
            <w:r w:rsidRPr="00A83CA8">
              <w:rPr>
                <w:rFonts w:ascii="Verdana" w:hAnsi="Verdana"/>
                <w:sz w:val="16"/>
                <w:szCs w:val="16"/>
              </w:rPr>
              <w:fldChar w:fldCharType="end"/>
            </w:r>
          </w:p>
        </w:tc>
      </w:tr>
      <w:tr w:rsidR="00A23CFC" w:rsidRPr="002604AB" w:rsidTr="007149C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23CFC" w:rsidRPr="002604AB" w:rsidRDefault="00A23CFC" w:rsidP="007149C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DA">
              <w:rPr>
                <w:rFonts w:ascii="Verdana" w:hAnsi="Verdana"/>
                <w:noProof/>
                <w:sz w:val="16"/>
                <w:szCs w:val="16"/>
              </w:rPr>
              <w:t xml:space="preserve">It provides to the students to learn  the  applications of spectroscopic analysis and structure determinaton methods in the the chemistry, drug, and active organic compounds industry and in  research </w:t>
            </w:r>
            <w:r w:rsidRPr="00A83CA8">
              <w:rPr>
                <w:rFonts w:ascii="Verdana" w:hAnsi="Verdana"/>
                <w:sz w:val="16"/>
                <w:szCs w:val="16"/>
              </w:rPr>
              <w:fldChar w:fldCharType="end"/>
            </w:r>
          </w:p>
        </w:tc>
      </w:tr>
      <w:tr w:rsidR="00A23CFC" w:rsidRPr="002604AB" w:rsidTr="007149C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23CFC" w:rsidRPr="00E3546D" w:rsidRDefault="00A23CFC" w:rsidP="007149C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448DA">
              <w:rPr>
                <w:rFonts w:ascii="Verdana" w:hAnsi="Verdana"/>
                <w:sz w:val="16"/>
                <w:szCs w:val="16"/>
              </w:rPr>
              <w:t>UV, IR, NMR and mass spectrometric analysis is achieved with the application of the teaching method using the structure determination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A23CFC" w:rsidRPr="002604AB" w:rsidTr="007149C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23CFC" w:rsidRPr="005448DA" w:rsidRDefault="00A23CFC" w:rsidP="007149C4">
            <w:pPr>
              <w:rPr>
                <w:rFonts w:ascii="Verdana" w:hAnsi="Verdana"/>
                <w:bCs/>
                <w:noProof/>
                <w:sz w:val="16"/>
                <w:szCs w:val="16"/>
              </w:rPr>
            </w:pPr>
            <w:r w:rsidRPr="002604AB">
              <w:rPr>
                <w:rFonts w:ascii="Verdana" w:hAnsi="Verdana"/>
                <w:b/>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5448DA">
              <w:rPr>
                <w:rFonts w:ascii="Verdana" w:hAnsi="Verdana"/>
                <w:bCs/>
                <w:noProof/>
                <w:sz w:val="16"/>
                <w:szCs w:val="16"/>
              </w:rPr>
              <w:t xml:space="preserve"> Ender Erdik, Spectroscopic Methods in Organic Chemistry, 2008, Gazi Kitabevi.</w:t>
            </w:r>
          </w:p>
          <w:p w:rsidR="00A23CFC" w:rsidRPr="006849DA" w:rsidRDefault="00A23CFC" w:rsidP="007149C4">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A23CFC" w:rsidRPr="002604AB" w:rsidTr="007149C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3CFC" w:rsidRPr="002604AB" w:rsidRDefault="00A23CFC" w:rsidP="007149C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23CFC" w:rsidRPr="005448DA" w:rsidRDefault="00A23CFC" w:rsidP="007149C4">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448DA">
              <w:rPr>
                <w:rFonts w:ascii="Verdana" w:hAnsi="Verdana"/>
                <w:b w:val="0"/>
                <w:noProof/>
                <w:sz w:val="16"/>
                <w:szCs w:val="16"/>
              </w:rPr>
              <w:t>C. N. Banwell, Fundementals of Molecular Spectroscopy, Mcgraw- Hill Book Company Ltd, 1994</w:t>
            </w:r>
          </w:p>
          <w:p w:rsidR="00A23CFC" w:rsidRPr="006849DA" w:rsidRDefault="00A23CFC" w:rsidP="007149C4">
            <w:pPr>
              <w:pStyle w:val="Balk4"/>
              <w:rPr>
                <w:rFonts w:ascii="Verdana" w:hAnsi="Verdana"/>
                <w:b w:val="0"/>
                <w:color w:val="000000"/>
                <w:sz w:val="16"/>
                <w:szCs w:val="16"/>
              </w:rPr>
            </w:pPr>
            <w:r w:rsidRPr="005448DA">
              <w:rPr>
                <w:rFonts w:ascii="Verdana" w:hAnsi="Verdana"/>
                <w:b w:val="0"/>
                <w:noProof/>
                <w:sz w:val="16"/>
                <w:szCs w:val="16"/>
              </w:rPr>
              <w:t xml:space="preserve">Skoog D.A., Holler F.J., Crouch S.R., Principles of Instrumental Analysis, 6th Edition, Brooks Cole 2003. </w:t>
            </w:r>
            <w:r w:rsidRPr="006849DA">
              <w:rPr>
                <w:rFonts w:ascii="Verdana" w:hAnsi="Verdana"/>
                <w:b w:val="0"/>
                <w:sz w:val="16"/>
                <w:szCs w:val="16"/>
              </w:rPr>
              <w:fldChar w:fldCharType="end"/>
            </w:r>
          </w:p>
        </w:tc>
      </w:tr>
    </w:tbl>
    <w:p w:rsidR="00A23CFC" w:rsidRPr="002604AB" w:rsidRDefault="00A23CFC" w:rsidP="007149C4">
      <w:pPr>
        <w:rPr>
          <w:rFonts w:ascii="Verdana" w:hAnsi="Verdana"/>
          <w:sz w:val="16"/>
          <w:szCs w:val="16"/>
        </w:rPr>
        <w:sectPr w:rsidR="00A23CFC" w:rsidRPr="002604AB" w:rsidSect="007149C4">
          <w:footerReference w:type="default" r:id="rId5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23CFC" w:rsidRPr="002604AB" w:rsidTr="007149C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rPr>
                <w:rFonts w:ascii="Verdana" w:hAnsi="Verdana"/>
                <w:b/>
                <w:sz w:val="20"/>
                <w:szCs w:val="16"/>
              </w:rPr>
            </w:pPr>
            <w:r>
              <w:rPr>
                <w:rFonts w:ascii="Verdana" w:hAnsi="Verdana"/>
                <w:b/>
                <w:sz w:val="20"/>
                <w:szCs w:val="16"/>
              </w:rPr>
              <w:t>TOPICS</w:t>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59A3">
              <w:rPr>
                <w:rFonts w:ascii="Verdana" w:hAnsi="Verdana"/>
                <w:noProof/>
                <w:sz w:val="16"/>
                <w:szCs w:val="16"/>
              </w:rPr>
              <w:t>Introduction to Spectroscopy</w:t>
            </w:r>
            <w:r w:rsidRPr="00A83CA8">
              <w:rPr>
                <w:rFonts w:ascii="Verdana" w:hAnsi="Verdana"/>
                <w:sz w:val="16"/>
                <w:szCs w:val="16"/>
              </w:rPr>
              <w:fldChar w:fldCharType="end"/>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59A3">
              <w:rPr>
                <w:rFonts w:ascii="Verdana" w:hAnsi="Verdana"/>
                <w:noProof/>
                <w:sz w:val="16"/>
                <w:szCs w:val="16"/>
              </w:rPr>
              <w:t>Ultraviolet (UV) and visible spectroscopy</w:t>
            </w:r>
            <w:r w:rsidRPr="00A83CA8">
              <w:rPr>
                <w:rFonts w:ascii="Verdana" w:hAnsi="Verdana"/>
                <w:sz w:val="16"/>
                <w:szCs w:val="16"/>
              </w:rPr>
              <w:fldChar w:fldCharType="end"/>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59A3">
              <w:rPr>
                <w:rFonts w:ascii="Verdana" w:hAnsi="Verdana"/>
                <w:noProof/>
                <w:sz w:val="16"/>
                <w:szCs w:val="16"/>
              </w:rPr>
              <w:t>Electronic Transition types</w:t>
            </w:r>
            <w:r w:rsidRPr="00A83CA8">
              <w:rPr>
                <w:rFonts w:ascii="Verdana" w:hAnsi="Verdana"/>
                <w:sz w:val="16"/>
                <w:szCs w:val="16"/>
              </w:rPr>
              <w:fldChar w:fldCharType="end"/>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59A3">
              <w:rPr>
                <w:rFonts w:ascii="Verdana" w:hAnsi="Verdana"/>
                <w:noProof/>
                <w:sz w:val="16"/>
                <w:szCs w:val="16"/>
              </w:rPr>
              <w:t>Effect of conjugation</w:t>
            </w:r>
            <w:r w:rsidRPr="00A83CA8">
              <w:rPr>
                <w:rFonts w:ascii="Verdana" w:hAnsi="Verdana"/>
                <w:sz w:val="16"/>
                <w:szCs w:val="16"/>
              </w:rPr>
              <w:fldChar w:fldCharType="end"/>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59A3">
              <w:rPr>
                <w:rFonts w:ascii="Verdana" w:hAnsi="Verdana"/>
                <w:noProof/>
                <w:sz w:val="16"/>
                <w:szCs w:val="16"/>
              </w:rPr>
              <w:t>Ultraviolet spectrometer</w:t>
            </w:r>
            <w:r w:rsidRPr="00A83CA8">
              <w:rPr>
                <w:rFonts w:ascii="Verdana" w:hAnsi="Verdana"/>
                <w:sz w:val="16"/>
                <w:szCs w:val="16"/>
              </w:rPr>
              <w:fldChar w:fldCharType="end"/>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23CFC" w:rsidRPr="002604AB" w:rsidRDefault="00A23CFC" w:rsidP="007149C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59A3">
              <w:rPr>
                <w:rFonts w:ascii="Verdana" w:hAnsi="Verdana"/>
                <w:noProof/>
                <w:sz w:val="16"/>
                <w:szCs w:val="16"/>
              </w:rPr>
              <w:t>Factors affecting the ultraviolet spectrum</w:t>
            </w:r>
            <w:r w:rsidRPr="00A83CA8">
              <w:rPr>
                <w:rFonts w:ascii="Verdana" w:hAnsi="Verdana"/>
                <w:sz w:val="16"/>
                <w:szCs w:val="16"/>
              </w:rPr>
              <w:fldChar w:fldCharType="end"/>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59A3">
              <w:rPr>
                <w:rFonts w:ascii="Verdana" w:hAnsi="Verdana"/>
                <w:noProof/>
                <w:sz w:val="16"/>
                <w:szCs w:val="16"/>
              </w:rPr>
              <w:t>Infrared spectroscopy (IR)</w:t>
            </w:r>
            <w:r w:rsidRPr="00A83CA8">
              <w:rPr>
                <w:rFonts w:ascii="Verdana" w:hAnsi="Verdana"/>
                <w:sz w:val="16"/>
                <w:szCs w:val="16"/>
              </w:rPr>
              <w:fldChar w:fldCharType="end"/>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59A3">
              <w:rPr>
                <w:rFonts w:ascii="Verdana" w:hAnsi="Verdana"/>
                <w:noProof/>
                <w:sz w:val="16"/>
                <w:szCs w:val="16"/>
              </w:rPr>
              <w:t>Factors affecting the Infrared spectroscopy (IR)</w:t>
            </w:r>
            <w:r w:rsidRPr="00A83CA8">
              <w:rPr>
                <w:rFonts w:ascii="Verdana" w:hAnsi="Verdana"/>
                <w:sz w:val="16"/>
                <w:szCs w:val="16"/>
              </w:rPr>
              <w:fldChar w:fldCharType="end"/>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59A3">
              <w:rPr>
                <w:rFonts w:ascii="Verdana" w:hAnsi="Verdana"/>
                <w:noProof/>
                <w:sz w:val="16"/>
                <w:szCs w:val="16"/>
              </w:rPr>
              <w:t>1H nuclear magnetic resonance (1H NMR)</w:t>
            </w:r>
            <w:r w:rsidRPr="00A83CA8">
              <w:rPr>
                <w:rFonts w:ascii="Verdana" w:hAnsi="Verdana"/>
                <w:sz w:val="16"/>
                <w:szCs w:val="16"/>
              </w:rPr>
              <w:fldChar w:fldCharType="end"/>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23CFC" w:rsidRPr="002604AB" w:rsidRDefault="00A23CFC" w:rsidP="007149C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59A3">
              <w:rPr>
                <w:rFonts w:ascii="Verdana" w:hAnsi="Verdana"/>
                <w:noProof/>
                <w:sz w:val="16"/>
                <w:szCs w:val="16"/>
              </w:rPr>
              <w:t xml:space="preserve">Coupling constatns of 1H </w:t>
            </w:r>
            <w:r w:rsidRPr="00A83CA8">
              <w:rPr>
                <w:rFonts w:ascii="Verdana" w:hAnsi="Verdana"/>
                <w:sz w:val="16"/>
                <w:szCs w:val="16"/>
              </w:rPr>
              <w:fldChar w:fldCharType="end"/>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59A3">
              <w:rPr>
                <w:rFonts w:ascii="Verdana" w:hAnsi="Verdana"/>
                <w:noProof/>
                <w:sz w:val="16"/>
                <w:szCs w:val="16"/>
              </w:rPr>
              <w:t>13C nuclear magnetic resonance (13C NMR)</w:t>
            </w:r>
            <w:r w:rsidRPr="00A83CA8">
              <w:rPr>
                <w:rFonts w:ascii="Verdana" w:hAnsi="Verdana"/>
                <w:sz w:val="16"/>
                <w:szCs w:val="16"/>
              </w:rPr>
              <w:fldChar w:fldCharType="end"/>
            </w:r>
          </w:p>
        </w:tc>
      </w:tr>
      <w:tr w:rsidR="00A23CFC"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23CFC" w:rsidRPr="002604AB" w:rsidRDefault="00A23CFC"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59A3">
              <w:rPr>
                <w:rFonts w:ascii="Verdana" w:hAnsi="Verdana"/>
                <w:noProof/>
                <w:sz w:val="16"/>
                <w:szCs w:val="16"/>
              </w:rPr>
              <w:t>Mass Spectrometer</w:t>
            </w:r>
            <w:r w:rsidRPr="00A83CA8">
              <w:rPr>
                <w:rFonts w:ascii="Verdana" w:hAnsi="Verdana"/>
                <w:sz w:val="16"/>
                <w:szCs w:val="16"/>
              </w:rPr>
              <w:fldChar w:fldCharType="end"/>
            </w:r>
          </w:p>
        </w:tc>
      </w:tr>
      <w:tr w:rsidR="00A23CFC" w:rsidRPr="002604AB" w:rsidTr="007149C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23CFC" w:rsidRPr="002604AB" w:rsidRDefault="00A23CFC" w:rsidP="007149C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23CFC" w:rsidRPr="002604AB" w:rsidRDefault="00A23CFC" w:rsidP="007149C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23CFC" w:rsidRPr="002604AB" w:rsidRDefault="00A23CFC" w:rsidP="007149C4">
      <w:pPr>
        <w:rPr>
          <w:rFonts w:ascii="Verdana" w:hAnsi="Verdana"/>
          <w:sz w:val="16"/>
          <w:szCs w:val="16"/>
        </w:rPr>
      </w:pPr>
    </w:p>
    <w:p w:rsidR="00A23CFC" w:rsidRPr="002604AB" w:rsidRDefault="00A23CFC" w:rsidP="007149C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23CFC" w:rsidRPr="002604AB" w:rsidTr="007149C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23CFC" w:rsidRPr="001B710C" w:rsidRDefault="00A23CFC" w:rsidP="007149C4">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23CFC" w:rsidRDefault="00A23CFC" w:rsidP="007149C4">
            <w:pPr>
              <w:jc w:val="center"/>
              <w:rPr>
                <w:rFonts w:ascii="Verdana" w:hAnsi="Verdana"/>
                <w:b/>
                <w:sz w:val="18"/>
                <w:szCs w:val="16"/>
              </w:rPr>
            </w:pPr>
            <w:r>
              <w:rPr>
                <w:rFonts w:ascii="Verdana" w:hAnsi="Verdana"/>
                <w:b/>
                <w:sz w:val="18"/>
                <w:szCs w:val="16"/>
              </w:rPr>
              <w:t>CONTRIBUTION LEVEL</w:t>
            </w:r>
          </w:p>
        </w:tc>
      </w:tr>
      <w:tr w:rsidR="00A23CFC" w:rsidRPr="002604AB" w:rsidTr="007149C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23CFC" w:rsidRPr="002604AB" w:rsidRDefault="00A23CFC" w:rsidP="007149C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23CFC" w:rsidRPr="002604AB" w:rsidRDefault="00A23CFC" w:rsidP="007149C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23CFC" w:rsidRDefault="00A23CFC" w:rsidP="007149C4">
            <w:pPr>
              <w:jc w:val="center"/>
              <w:rPr>
                <w:rFonts w:ascii="Verdana" w:hAnsi="Verdana"/>
                <w:b/>
                <w:sz w:val="18"/>
                <w:szCs w:val="16"/>
              </w:rPr>
            </w:pPr>
            <w:r>
              <w:rPr>
                <w:rFonts w:ascii="Verdana" w:hAnsi="Verdana"/>
                <w:b/>
                <w:sz w:val="18"/>
                <w:szCs w:val="16"/>
              </w:rPr>
              <w:t>3</w:t>
            </w:r>
          </w:p>
          <w:p w:rsidR="00A23CFC" w:rsidRPr="001B710C" w:rsidRDefault="00A23CFC" w:rsidP="007149C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23CFC" w:rsidRDefault="00A23CFC" w:rsidP="007149C4">
            <w:pPr>
              <w:jc w:val="center"/>
              <w:rPr>
                <w:rFonts w:ascii="Verdana" w:hAnsi="Verdana"/>
                <w:b/>
                <w:sz w:val="18"/>
                <w:szCs w:val="16"/>
              </w:rPr>
            </w:pPr>
            <w:r>
              <w:rPr>
                <w:rFonts w:ascii="Verdana" w:hAnsi="Verdana"/>
                <w:b/>
                <w:sz w:val="18"/>
                <w:szCs w:val="16"/>
              </w:rPr>
              <w:t>2</w:t>
            </w:r>
          </w:p>
          <w:p w:rsidR="00A23CFC" w:rsidRPr="001B710C" w:rsidRDefault="00A23CFC" w:rsidP="007149C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23CFC" w:rsidRDefault="00A23CFC" w:rsidP="007149C4">
            <w:pPr>
              <w:jc w:val="center"/>
              <w:rPr>
                <w:rFonts w:ascii="Verdana" w:hAnsi="Verdana"/>
                <w:b/>
                <w:sz w:val="18"/>
                <w:szCs w:val="16"/>
              </w:rPr>
            </w:pPr>
            <w:r>
              <w:rPr>
                <w:rFonts w:ascii="Verdana" w:hAnsi="Verdana"/>
                <w:b/>
                <w:sz w:val="18"/>
                <w:szCs w:val="16"/>
              </w:rPr>
              <w:t>1</w:t>
            </w:r>
          </w:p>
          <w:p w:rsidR="00A23CFC" w:rsidRPr="001B710C" w:rsidRDefault="00A23CFC" w:rsidP="007149C4">
            <w:pPr>
              <w:jc w:val="center"/>
              <w:rPr>
                <w:rFonts w:ascii="Verdana" w:hAnsi="Verdana"/>
                <w:sz w:val="18"/>
                <w:szCs w:val="16"/>
              </w:rPr>
            </w:pPr>
            <w:r>
              <w:rPr>
                <w:rFonts w:ascii="Verdana" w:hAnsi="Verdana"/>
                <w:sz w:val="18"/>
                <w:szCs w:val="16"/>
              </w:rPr>
              <w:t>Low</w:t>
            </w:r>
          </w:p>
        </w:tc>
      </w:tr>
      <w:tr w:rsidR="00A23CFC" w:rsidRPr="002604AB" w:rsidTr="007149C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23CFC" w:rsidRPr="001B710C" w:rsidRDefault="00A23CFC"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23CFC" w:rsidRPr="00F45308" w:rsidRDefault="00A23CFC" w:rsidP="007149C4">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23CFC" w:rsidRPr="002604AB" w:rsidTr="007149C4">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A23CFC" w:rsidRPr="001B710C" w:rsidRDefault="00A23CFC"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23CFC" w:rsidRPr="00F45308" w:rsidRDefault="00A23CFC" w:rsidP="007149C4">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23CFC" w:rsidRPr="002604AB" w:rsidTr="007149C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23CFC" w:rsidRPr="001B710C" w:rsidRDefault="00A23CFC" w:rsidP="007149C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23CFC" w:rsidRPr="00F45308" w:rsidRDefault="00A23CFC" w:rsidP="007149C4">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23CFC" w:rsidRPr="002604AB" w:rsidTr="007149C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23CFC" w:rsidRPr="001B710C" w:rsidRDefault="00A23CFC"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23CFC" w:rsidRPr="00F45308" w:rsidRDefault="00A23CFC" w:rsidP="007149C4">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23CFC" w:rsidRPr="002604AB" w:rsidTr="007149C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23CFC" w:rsidRPr="001B710C" w:rsidRDefault="00A23CFC"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23CFC" w:rsidRPr="00F45308" w:rsidRDefault="00A23CFC" w:rsidP="007149C4">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23CFC" w:rsidRPr="002604AB" w:rsidTr="007149C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23CFC" w:rsidRPr="001B710C" w:rsidRDefault="00A23CFC"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23CFC" w:rsidRPr="00F45308" w:rsidRDefault="00A23CFC" w:rsidP="007149C4">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23CFC" w:rsidRPr="002604AB" w:rsidTr="007149C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23CFC" w:rsidRPr="001B710C" w:rsidRDefault="00A23CFC"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23CFC" w:rsidRPr="00F45308" w:rsidRDefault="00A23CFC" w:rsidP="007149C4">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23CFC" w:rsidRPr="002604AB" w:rsidTr="007149C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23CFC" w:rsidRPr="001B710C" w:rsidRDefault="00A23CFC"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23CFC" w:rsidRPr="00F45308" w:rsidRDefault="00A23CFC" w:rsidP="007149C4">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23CFC" w:rsidRPr="002604AB" w:rsidTr="007149C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23CFC" w:rsidRPr="001B710C" w:rsidRDefault="00A23CFC" w:rsidP="007149C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23CFC" w:rsidRPr="00F45308" w:rsidRDefault="00A23CFC" w:rsidP="007149C4">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23CFC" w:rsidRPr="002604AB" w:rsidTr="007149C4">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23CFC" w:rsidRPr="001B710C" w:rsidRDefault="00A23CFC"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A23CFC" w:rsidRPr="00F45308" w:rsidRDefault="00A23CFC" w:rsidP="007149C4">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23CFC" w:rsidRPr="002604AB" w:rsidTr="007149C4">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23CFC" w:rsidRPr="001B710C" w:rsidRDefault="00A23CFC"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A23CFC" w:rsidRPr="00F45308" w:rsidRDefault="00A23CFC" w:rsidP="007149C4">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3CFC" w:rsidRPr="002604AB" w:rsidRDefault="00A23CFC" w:rsidP="007149C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A23CFC" w:rsidRPr="002604AB" w:rsidRDefault="00A23CFC" w:rsidP="007149C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23CFC" w:rsidRPr="002604AB" w:rsidTr="007149C4">
        <w:trPr>
          <w:trHeight w:val="432"/>
        </w:trPr>
        <w:tc>
          <w:tcPr>
            <w:tcW w:w="2429" w:type="dxa"/>
            <w:vAlign w:val="center"/>
          </w:tcPr>
          <w:p w:rsidR="00A23CFC" w:rsidRPr="002604AB" w:rsidRDefault="00A23CFC" w:rsidP="007149C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23CFC" w:rsidRPr="002604AB" w:rsidRDefault="00A23CFC" w:rsidP="007149C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Kamuran GÖRGÜN</w:t>
            </w:r>
            <w:r>
              <w:rPr>
                <w:rFonts w:ascii="Verdana" w:hAnsi="Verdana"/>
                <w:sz w:val="18"/>
                <w:szCs w:val="16"/>
              </w:rPr>
              <w:fldChar w:fldCharType="end"/>
            </w:r>
          </w:p>
        </w:tc>
        <w:tc>
          <w:tcPr>
            <w:tcW w:w="822" w:type="dxa"/>
            <w:vAlign w:val="center"/>
          </w:tcPr>
          <w:p w:rsidR="00A23CFC" w:rsidRPr="002604AB" w:rsidRDefault="00A23CFC" w:rsidP="007149C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23CFC" w:rsidRPr="002604AB" w:rsidRDefault="00A23CFC" w:rsidP="007149C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06/05/2016</w:t>
            </w:r>
            <w:r>
              <w:rPr>
                <w:rFonts w:ascii="Verdana" w:hAnsi="Verdana"/>
                <w:sz w:val="18"/>
                <w:szCs w:val="16"/>
              </w:rPr>
              <w:fldChar w:fldCharType="end"/>
            </w:r>
          </w:p>
        </w:tc>
      </w:tr>
    </w:tbl>
    <w:p w:rsidR="00A23CFC" w:rsidRPr="00E96083" w:rsidRDefault="00A23CFC" w:rsidP="007149C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A23CFC" w:rsidRDefault="00A23CFC" w:rsidP="007149C4">
      <w:pPr>
        <w:spacing w:line="360" w:lineRule="auto"/>
      </w:pPr>
    </w:p>
    <w:p w:rsidR="00D10504" w:rsidRDefault="00D10504">
      <w:pPr>
        <w:spacing w:after="200"/>
      </w:pPr>
      <w:r>
        <w:br w:type="page"/>
      </w:r>
    </w:p>
    <w:p w:rsidR="00D10504" w:rsidRPr="002604AB" w:rsidRDefault="00777262" w:rsidP="007149C4">
      <w:pPr>
        <w:tabs>
          <w:tab w:val="left" w:pos="6825"/>
        </w:tabs>
        <w:outlineLvl w:val="0"/>
        <w:rPr>
          <w:rFonts w:ascii="Verdana" w:hAnsi="Verdana"/>
          <w:b/>
          <w:sz w:val="16"/>
          <w:szCs w:val="16"/>
        </w:rPr>
      </w:pPr>
      <w:r>
        <w:rPr>
          <w:noProof/>
        </w:rPr>
        <w:pict>
          <v:shape id="_x0000_s1252" type="#_x0000_t202" style="position:absolute;margin-left:10pt;margin-top:-4.2pt;width:298.5pt;height:76.95pt;z-index:251769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7149C4">
                  <w:pPr>
                    <w:spacing w:after="120"/>
                    <w:jc w:val="center"/>
                    <w:rPr>
                      <w:rFonts w:ascii="Verdana" w:hAnsi="Verdana"/>
                      <w:b/>
                      <w:sz w:val="16"/>
                      <w:szCs w:val="20"/>
                    </w:rPr>
                  </w:pPr>
                  <w:r>
                    <w:rPr>
                      <w:rFonts w:ascii="Verdana" w:hAnsi="Verdana"/>
                      <w:b/>
                      <w:sz w:val="16"/>
                      <w:szCs w:val="20"/>
                    </w:rPr>
                    <w:t>T.R.</w:t>
                  </w:r>
                </w:p>
                <w:p w:rsidR="003D6F33" w:rsidRDefault="003D6F33" w:rsidP="007149C4">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7149C4">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C392A" w:rsidRDefault="003D6F33" w:rsidP="007149C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D10504" w:rsidRPr="002604AB">
        <w:rPr>
          <w:rFonts w:ascii="Verdana" w:hAnsi="Verdana"/>
          <w:b/>
          <w:sz w:val="16"/>
          <w:szCs w:val="16"/>
        </w:rPr>
        <w:t xml:space="preserve">    </w:t>
      </w:r>
    </w:p>
    <w:p w:rsidR="00D10504" w:rsidRPr="002604AB" w:rsidRDefault="00D10504" w:rsidP="007149C4">
      <w:pPr>
        <w:outlineLvl w:val="0"/>
        <w:rPr>
          <w:rFonts w:ascii="Verdana" w:hAnsi="Verdana"/>
          <w:b/>
          <w:sz w:val="16"/>
          <w:szCs w:val="16"/>
        </w:rPr>
      </w:pPr>
    </w:p>
    <w:p w:rsidR="00D10504" w:rsidRPr="002604AB" w:rsidRDefault="00D10504" w:rsidP="007149C4">
      <w:pPr>
        <w:outlineLvl w:val="0"/>
        <w:rPr>
          <w:rFonts w:ascii="Verdana" w:hAnsi="Verdana"/>
          <w:b/>
          <w:sz w:val="16"/>
          <w:szCs w:val="16"/>
        </w:rPr>
      </w:pPr>
    </w:p>
    <w:p w:rsidR="00D10504" w:rsidRPr="002604AB" w:rsidRDefault="00D10504" w:rsidP="007149C4">
      <w:pPr>
        <w:outlineLvl w:val="0"/>
        <w:rPr>
          <w:rFonts w:ascii="Verdana" w:hAnsi="Verdana"/>
          <w:b/>
          <w:sz w:val="16"/>
          <w:szCs w:val="16"/>
        </w:rPr>
      </w:pPr>
    </w:p>
    <w:p w:rsidR="00D10504" w:rsidRPr="002604AB" w:rsidRDefault="00D10504" w:rsidP="007149C4">
      <w:pPr>
        <w:outlineLvl w:val="0"/>
        <w:rPr>
          <w:rFonts w:ascii="Verdana" w:hAnsi="Verdana"/>
          <w:b/>
          <w:sz w:val="16"/>
          <w:szCs w:val="16"/>
        </w:rPr>
      </w:pPr>
    </w:p>
    <w:p w:rsidR="00D10504" w:rsidRPr="002604AB" w:rsidRDefault="00D10504" w:rsidP="007149C4">
      <w:pPr>
        <w:outlineLvl w:val="0"/>
        <w:rPr>
          <w:rFonts w:ascii="Verdana" w:hAnsi="Verdana"/>
          <w:b/>
          <w:sz w:val="16"/>
          <w:szCs w:val="16"/>
        </w:rPr>
      </w:pPr>
    </w:p>
    <w:p w:rsidR="00D10504" w:rsidRDefault="00D10504" w:rsidP="007149C4">
      <w:pPr>
        <w:outlineLvl w:val="0"/>
        <w:rPr>
          <w:rFonts w:ascii="Verdana" w:hAnsi="Verdana"/>
          <w:b/>
          <w:sz w:val="16"/>
          <w:szCs w:val="16"/>
        </w:rPr>
      </w:pPr>
    </w:p>
    <w:p w:rsidR="00D10504" w:rsidRDefault="00D10504" w:rsidP="007149C4">
      <w:pPr>
        <w:outlineLvl w:val="0"/>
        <w:rPr>
          <w:rFonts w:ascii="Verdana" w:hAnsi="Verdana"/>
          <w:b/>
          <w:sz w:val="16"/>
          <w:szCs w:val="16"/>
        </w:rPr>
      </w:pPr>
    </w:p>
    <w:p w:rsidR="00D10504" w:rsidRDefault="00D10504" w:rsidP="007149C4">
      <w:pPr>
        <w:outlineLvl w:val="0"/>
        <w:rPr>
          <w:rFonts w:ascii="Verdana" w:hAnsi="Verdana"/>
          <w:b/>
          <w:sz w:val="16"/>
          <w:szCs w:val="16"/>
        </w:rPr>
      </w:pPr>
    </w:p>
    <w:p w:rsidR="00D10504" w:rsidRPr="002604AB" w:rsidRDefault="00D10504" w:rsidP="007149C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D10504" w:rsidRPr="002604AB" w:rsidTr="007149C4">
        <w:tc>
          <w:tcPr>
            <w:tcW w:w="1951" w:type="dxa"/>
            <w:vAlign w:val="center"/>
          </w:tcPr>
          <w:p w:rsidR="00D10504" w:rsidRPr="002604AB" w:rsidRDefault="00D10504" w:rsidP="007149C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10504" w:rsidRPr="00CF3B18" w:rsidRDefault="00D10504" w:rsidP="007149C4">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D10504" w:rsidRPr="002604AB" w:rsidRDefault="00D10504" w:rsidP="007149C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10504" w:rsidRPr="00CF3B18" w:rsidRDefault="00D10504" w:rsidP="007149C4">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D10504" w:rsidRPr="009B0EC0" w:rsidRDefault="00D10504" w:rsidP="007149C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10504" w:rsidRPr="002604AB" w:rsidTr="007149C4">
        <w:trPr>
          <w:trHeight w:val="338"/>
        </w:trPr>
        <w:tc>
          <w:tcPr>
            <w:tcW w:w="10173" w:type="dxa"/>
            <w:gridSpan w:val="4"/>
            <w:vAlign w:val="center"/>
          </w:tcPr>
          <w:p w:rsidR="00D10504" w:rsidRPr="002604AB" w:rsidRDefault="00D10504" w:rsidP="007149C4">
            <w:pPr>
              <w:jc w:val="center"/>
              <w:outlineLvl w:val="0"/>
              <w:rPr>
                <w:rFonts w:ascii="Verdana" w:hAnsi="Verdana"/>
                <w:sz w:val="16"/>
                <w:szCs w:val="16"/>
              </w:rPr>
            </w:pPr>
            <w:r>
              <w:rPr>
                <w:rFonts w:ascii="Verdana" w:hAnsi="Verdana"/>
                <w:b/>
                <w:sz w:val="18"/>
                <w:szCs w:val="16"/>
              </w:rPr>
              <w:t>COURSE</w:t>
            </w:r>
          </w:p>
        </w:tc>
      </w:tr>
      <w:tr w:rsidR="00D10504" w:rsidRPr="002604AB" w:rsidTr="007149C4">
        <w:tc>
          <w:tcPr>
            <w:tcW w:w="1668" w:type="dxa"/>
            <w:vAlign w:val="center"/>
          </w:tcPr>
          <w:p w:rsidR="00D10504" w:rsidRPr="002604AB" w:rsidRDefault="00D10504" w:rsidP="007149C4">
            <w:pPr>
              <w:outlineLvl w:val="0"/>
              <w:rPr>
                <w:rFonts w:ascii="Verdana" w:hAnsi="Verdana"/>
                <w:b/>
                <w:sz w:val="16"/>
                <w:szCs w:val="16"/>
              </w:rPr>
            </w:pPr>
            <w:bookmarkStart w:id="92" w:name="EN79" w:colFirst="3" w:colLast="3"/>
            <w:r>
              <w:rPr>
                <w:rFonts w:ascii="Verdana" w:hAnsi="Verdana"/>
                <w:b/>
                <w:sz w:val="16"/>
                <w:szCs w:val="20"/>
              </w:rPr>
              <w:t>CODE</w:t>
            </w:r>
          </w:p>
        </w:tc>
        <w:tc>
          <w:tcPr>
            <w:tcW w:w="1984" w:type="dxa"/>
            <w:vAlign w:val="center"/>
          </w:tcPr>
          <w:p w:rsidR="00D10504" w:rsidRPr="002604AB" w:rsidRDefault="00D10504" w:rsidP="007F3102">
            <w:pPr>
              <w:outlineLvl w:val="0"/>
              <w:rPr>
                <w:rFonts w:ascii="Verdana" w:hAnsi="Verdana"/>
                <w:sz w:val="16"/>
                <w:szCs w:val="16"/>
              </w:rPr>
            </w:pPr>
            <w:r w:rsidRPr="002604AB">
              <w:rPr>
                <w:rFonts w:ascii="Verdana" w:hAnsi="Verdana"/>
                <w:sz w:val="16"/>
                <w:szCs w:val="16"/>
              </w:rPr>
              <w:t xml:space="preserve"> </w:t>
            </w:r>
            <w:r w:rsidR="007F3102">
              <w:rPr>
                <w:rFonts w:ascii="Verdana" w:hAnsi="Verdana"/>
                <w:sz w:val="16"/>
                <w:szCs w:val="16"/>
              </w:rPr>
              <w:t>501011101</w:t>
            </w:r>
          </w:p>
        </w:tc>
        <w:tc>
          <w:tcPr>
            <w:tcW w:w="1559" w:type="dxa"/>
            <w:vAlign w:val="center"/>
          </w:tcPr>
          <w:p w:rsidR="00D10504" w:rsidRPr="002604AB" w:rsidRDefault="00D10504" w:rsidP="007149C4">
            <w:pPr>
              <w:outlineLvl w:val="0"/>
              <w:rPr>
                <w:rFonts w:ascii="Verdana" w:hAnsi="Verdana"/>
                <w:b/>
                <w:sz w:val="16"/>
                <w:szCs w:val="16"/>
              </w:rPr>
            </w:pPr>
            <w:r>
              <w:rPr>
                <w:rFonts w:ascii="Verdana" w:hAnsi="Verdana"/>
                <w:b/>
                <w:sz w:val="16"/>
                <w:szCs w:val="20"/>
              </w:rPr>
              <w:t>TITLE</w:t>
            </w:r>
          </w:p>
        </w:tc>
        <w:tc>
          <w:tcPr>
            <w:tcW w:w="4962" w:type="dxa"/>
            <w:vAlign w:val="center"/>
          </w:tcPr>
          <w:p w:rsidR="00D10504" w:rsidRPr="00F56D4C" w:rsidRDefault="00D10504" w:rsidP="007149C4">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92"/>
    <w:p w:rsidR="00D10504" w:rsidRPr="002604AB" w:rsidRDefault="00D10504" w:rsidP="007149C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D10504" w:rsidRPr="002604AB" w:rsidTr="007149C4">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D10504" w:rsidRPr="009B0EC0" w:rsidRDefault="00D10504" w:rsidP="007149C4">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D10504" w:rsidRPr="002604AB" w:rsidRDefault="00D10504" w:rsidP="007149C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10504" w:rsidRPr="002604AB" w:rsidRDefault="00D10504" w:rsidP="007149C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10504" w:rsidRPr="002604AB" w:rsidRDefault="00D10504" w:rsidP="007149C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10504" w:rsidRPr="002604AB" w:rsidRDefault="00D10504" w:rsidP="007149C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10504" w:rsidRPr="002604AB" w:rsidRDefault="00D10504" w:rsidP="007149C4">
            <w:pPr>
              <w:jc w:val="center"/>
              <w:rPr>
                <w:rFonts w:ascii="Verdana" w:hAnsi="Verdana"/>
                <w:b/>
                <w:sz w:val="16"/>
                <w:szCs w:val="16"/>
              </w:rPr>
            </w:pPr>
            <w:r>
              <w:rPr>
                <w:rFonts w:ascii="Verdana" w:hAnsi="Verdana"/>
                <w:b/>
                <w:sz w:val="16"/>
                <w:szCs w:val="20"/>
              </w:rPr>
              <w:t>LANGUAGE</w:t>
            </w:r>
          </w:p>
        </w:tc>
      </w:tr>
      <w:tr w:rsidR="00D10504" w:rsidRPr="002604AB" w:rsidTr="007149C4">
        <w:trPr>
          <w:trHeight w:val="382"/>
        </w:trPr>
        <w:tc>
          <w:tcPr>
            <w:tcW w:w="1101" w:type="dxa"/>
            <w:vMerge/>
            <w:tcBorders>
              <w:top w:val="single" w:sz="4" w:space="0" w:color="auto"/>
              <w:left w:val="single" w:sz="12" w:space="0" w:color="auto"/>
              <w:bottom w:val="single" w:sz="4" w:space="0" w:color="auto"/>
              <w:right w:val="single" w:sz="12" w:space="0" w:color="auto"/>
            </w:tcBorders>
          </w:tcPr>
          <w:p w:rsidR="00D10504" w:rsidRPr="002604AB" w:rsidRDefault="00D10504" w:rsidP="007149C4">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D10504" w:rsidRPr="002604AB" w:rsidRDefault="00D10504" w:rsidP="007149C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10504" w:rsidRPr="002604AB" w:rsidRDefault="00D10504" w:rsidP="007149C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10504" w:rsidRPr="002604AB" w:rsidRDefault="00D10504" w:rsidP="007149C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10504" w:rsidRPr="002604AB" w:rsidRDefault="00D10504" w:rsidP="007149C4">
            <w:pPr>
              <w:jc w:val="center"/>
              <w:rPr>
                <w:rFonts w:ascii="Verdana" w:hAnsi="Verdana"/>
                <w:b/>
                <w:sz w:val="16"/>
                <w:szCs w:val="16"/>
              </w:rPr>
            </w:pPr>
          </w:p>
        </w:tc>
        <w:tc>
          <w:tcPr>
            <w:tcW w:w="709" w:type="dxa"/>
            <w:vMerge/>
            <w:tcBorders>
              <w:bottom w:val="single" w:sz="4" w:space="0" w:color="auto"/>
            </w:tcBorders>
            <w:vAlign w:val="center"/>
          </w:tcPr>
          <w:p w:rsidR="00D10504" w:rsidRPr="002604AB" w:rsidRDefault="00D10504" w:rsidP="007149C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10504" w:rsidRPr="002604AB" w:rsidRDefault="00D10504" w:rsidP="007149C4">
            <w:pPr>
              <w:jc w:val="center"/>
              <w:rPr>
                <w:rFonts w:ascii="Verdana" w:hAnsi="Verdana"/>
                <w:b/>
                <w:sz w:val="16"/>
                <w:szCs w:val="16"/>
              </w:rPr>
            </w:pPr>
          </w:p>
        </w:tc>
        <w:tc>
          <w:tcPr>
            <w:tcW w:w="1824" w:type="dxa"/>
            <w:vMerge/>
            <w:tcBorders>
              <w:bottom w:val="single" w:sz="4" w:space="0" w:color="auto"/>
            </w:tcBorders>
            <w:vAlign w:val="center"/>
          </w:tcPr>
          <w:p w:rsidR="00D10504" w:rsidRPr="002604AB" w:rsidRDefault="00D10504" w:rsidP="007149C4">
            <w:pPr>
              <w:jc w:val="center"/>
              <w:rPr>
                <w:rFonts w:ascii="Verdana" w:hAnsi="Verdana"/>
                <w:b/>
                <w:sz w:val="16"/>
                <w:szCs w:val="16"/>
              </w:rPr>
            </w:pPr>
          </w:p>
        </w:tc>
      </w:tr>
      <w:tr w:rsidR="00D10504" w:rsidRPr="002604AB" w:rsidTr="007149C4">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D10504" w:rsidRDefault="00D10504" w:rsidP="007149C4">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D10504" w:rsidRPr="008A7BD7" w:rsidRDefault="00D10504" w:rsidP="007149C4">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D10504" w:rsidRPr="002604AB" w:rsidRDefault="00D10504" w:rsidP="007149C4">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10504" w:rsidRPr="002604AB" w:rsidRDefault="00D10504" w:rsidP="007149C4">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10504" w:rsidRPr="002604AB" w:rsidRDefault="00D10504" w:rsidP="007149C4">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D10504" w:rsidRPr="002604AB" w:rsidRDefault="00D10504" w:rsidP="007149C4">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10504" w:rsidRPr="002604AB" w:rsidRDefault="00D10504" w:rsidP="007149C4">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D10504" w:rsidRDefault="00D10504" w:rsidP="007149C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10504" w:rsidRDefault="00D10504" w:rsidP="007149C4">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D10504" w:rsidRDefault="00D10504" w:rsidP="007149C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10504" w:rsidRPr="002604AB" w:rsidRDefault="00D10504" w:rsidP="007149C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10504" w:rsidRPr="002604AB" w:rsidRDefault="00D10504" w:rsidP="007149C4">
            <w:pPr>
              <w:rPr>
                <w:rFonts w:ascii="Verdana" w:hAnsi="Verdana"/>
                <w:sz w:val="16"/>
                <w:szCs w:val="16"/>
                <w:vertAlign w:val="superscript"/>
              </w:rPr>
            </w:pPr>
            <w:r>
              <w:rPr>
                <w:rFonts w:ascii="Verdana" w:hAnsi="Verdana"/>
                <w:sz w:val="16"/>
                <w:szCs w:val="16"/>
              </w:rPr>
              <w:t>Turkish</w:t>
            </w:r>
          </w:p>
        </w:tc>
      </w:tr>
      <w:tr w:rsidR="00D10504" w:rsidRPr="002604AB" w:rsidTr="007149C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10504" w:rsidRPr="002604AB" w:rsidRDefault="00D10504" w:rsidP="007149C4">
            <w:pPr>
              <w:jc w:val="center"/>
              <w:rPr>
                <w:rFonts w:ascii="Verdana" w:hAnsi="Verdana"/>
                <w:b/>
                <w:sz w:val="16"/>
                <w:szCs w:val="16"/>
              </w:rPr>
            </w:pPr>
            <w:r>
              <w:rPr>
                <w:rFonts w:ascii="Verdana" w:hAnsi="Verdana"/>
                <w:b/>
                <w:sz w:val="16"/>
                <w:szCs w:val="20"/>
              </w:rPr>
              <w:t>CREDIT DISTRIBUTION</w:t>
            </w:r>
          </w:p>
        </w:tc>
      </w:tr>
      <w:tr w:rsidR="00D10504" w:rsidRPr="002604AB" w:rsidTr="007149C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10504" w:rsidRPr="002604AB" w:rsidRDefault="00D10504" w:rsidP="007149C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10504" w:rsidRPr="002604AB" w:rsidRDefault="00D10504" w:rsidP="007149C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10504" w:rsidRDefault="00D10504" w:rsidP="007149C4">
            <w:pPr>
              <w:jc w:val="center"/>
              <w:rPr>
                <w:rFonts w:ascii="Verdana" w:hAnsi="Verdana"/>
                <w:b/>
                <w:sz w:val="16"/>
                <w:szCs w:val="20"/>
              </w:rPr>
            </w:pPr>
            <w:r>
              <w:rPr>
                <w:rFonts w:ascii="Verdana" w:hAnsi="Verdana"/>
                <w:b/>
                <w:sz w:val="16"/>
                <w:szCs w:val="20"/>
              </w:rPr>
              <w:t>Knowledge in the discipline</w:t>
            </w:r>
          </w:p>
          <w:p w:rsidR="00D10504" w:rsidRPr="002604AB" w:rsidRDefault="00D10504" w:rsidP="007149C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10504" w:rsidRPr="002604AB" w:rsidTr="007149C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10504" w:rsidRPr="002604AB" w:rsidRDefault="00D10504" w:rsidP="007149C4">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10504" w:rsidRPr="002604AB" w:rsidRDefault="00D10504" w:rsidP="007149C4">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D10504" w:rsidRPr="002604AB" w:rsidRDefault="00D10504" w:rsidP="007149C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D10504" w:rsidRPr="002604AB" w:rsidTr="007149C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10504" w:rsidRPr="002604AB" w:rsidRDefault="00D10504" w:rsidP="007149C4">
            <w:pPr>
              <w:jc w:val="center"/>
              <w:rPr>
                <w:rFonts w:ascii="Verdana" w:hAnsi="Verdana"/>
                <w:b/>
                <w:sz w:val="16"/>
                <w:szCs w:val="16"/>
              </w:rPr>
            </w:pPr>
            <w:r w:rsidRPr="00FB16FB">
              <w:rPr>
                <w:rFonts w:ascii="Verdana" w:hAnsi="Verdana"/>
                <w:b/>
                <w:sz w:val="16"/>
                <w:szCs w:val="20"/>
              </w:rPr>
              <w:t>ASSESSMENT CRITERIA</w:t>
            </w:r>
          </w:p>
        </w:tc>
      </w:tr>
      <w:tr w:rsidR="00D10504" w:rsidRPr="002604AB" w:rsidTr="007149C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10504" w:rsidRPr="002604AB" w:rsidRDefault="00D10504" w:rsidP="007149C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10504" w:rsidRPr="002604AB" w:rsidRDefault="00D10504" w:rsidP="007149C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10504" w:rsidRPr="002604AB" w:rsidRDefault="00D10504" w:rsidP="007149C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10504" w:rsidRDefault="00D10504" w:rsidP="007149C4">
            <w:pPr>
              <w:jc w:val="center"/>
              <w:rPr>
                <w:rFonts w:ascii="Verdana" w:hAnsi="Verdana"/>
                <w:b/>
                <w:sz w:val="16"/>
                <w:szCs w:val="16"/>
              </w:rPr>
            </w:pPr>
            <w:r>
              <w:rPr>
                <w:rFonts w:ascii="Verdana" w:hAnsi="Verdana"/>
                <w:b/>
                <w:sz w:val="16"/>
                <w:szCs w:val="16"/>
              </w:rPr>
              <w:t>Contribution</w:t>
            </w:r>
          </w:p>
          <w:p w:rsidR="00D10504" w:rsidRPr="002604AB" w:rsidRDefault="00D10504" w:rsidP="007149C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10504" w:rsidRPr="002604AB" w:rsidTr="007149C4">
        <w:trPr>
          <w:trHeight w:val="276"/>
        </w:trPr>
        <w:tc>
          <w:tcPr>
            <w:tcW w:w="3735" w:type="dxa"/>
            <w:gridSpan w:val="5"/>
            <w:vMerge/>
            <w:tcBorders>
              <w:left w:val="single" w:sz="12" w:space="0" w:color="auto"/>
              <w:right w:val="single" w:sz="12" w:space="0" w:color="auto"/>
            </w:tcBorders>
            <w:vAlign w:val="center"/>
          </w:tcPr>
          <w:p w:rsidR="00D10504" w:rsidRPr="002604AB" w:rsidRDefault="00D10504" w:rsidP="007149C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10504" w:rsidRPr="002604AB" w:rsidRDefault="00D10504" w:rsidP="007149C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10504" w:rsidRPr="002604AB" w:rsidRDefault="00D10504" w:rsidP="007149C4">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D10504" w:rsidRPr="002604AB" w:rsidRDefault="00D10504" w:rsidP="007149C4">
            <w:pPr>
              <w:jc w:val="center"/>
              <w:rPr>
                <w:rFonts w:ascii="Verdana" w:hAnsi="Verdana"/>
                <w:sz w:val="16"/>
                <w:szCs w:val="16"/>
                <w:highlight w:val="yellow"/>
              </w:rPr>
            </w:pPr>
            <w:r>
              <w:rPr>
                <w:rFonts w:ascii="Verdana" w:hAnsi="Verdana"/>
                <w:sz w:val="16"/>
                <w:szCs w:val="16"/>
              </w:rPr>
              <w:t>40</w:t>
            </w:r>
          </w:p>
          <w:p w:rsidR="00D10504" w:rsidRPr="002604AB" w:rsidRDefault="00D10504" w:rsidP="007149C4">
            <w:pPr>
              <w:jc w:val="center"/>
              <w:rPr>
                <w:rFonts w:ascii="Verdana" w:hAnsi="Verdana"/>
                <w:sz w:val="16"/>
                <w:szCs w:val="16"/>
                <w:highlight w:val="yellow"/>
              </w:rPr>
            </w:pPr>
          </w:p>
        </w:tc>
      </w:tr>
      <w:tr w:rsidR="00D10504" w:rsidRPr="002604AB" w:rsidTr="007149C4">
        <w:trPr>
          <w:trHeight w:val="286"/>
        </w:trPr>
        <w:tc>
          <w:tcPr>
            <w:tcW w:w="3735" w:type="dxa"/>
            <w:gridSpan w:val="5"/>
            <w:vMerge/>
            <w:tcBorders>
              <w:left w:val="single" w:sz="12" w:space="0" w:color="auto"/>
              <w:right w:val="single" w:sz="12" w:space="0" w:color="auto"/>
            </w:tcBorders>
            <w:vAlign w:val="center"/>
          </w:tcPr>
          <w:p w:rsidR="00D10504" w:rsidRPr="002604AB" w:rsidRDefault="00D10504" w:rsidP="007149C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10504" w:rsidRPr="002604AB" w:rsidRDefault="00D10504" w:rsidP="007149C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10504" w:rsidRPr="002604AB" w:rsidRDefault="00D1050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10504" w:rsidRPr="002604AB" w:rsidRDefault="00D1050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0504" w:rsidRPr="002604AB" w:rsidTr="007149C4">
        <w:trPr>
          <w:trHeight w:val="286"/>
        </w:trPr>
        <w:tc>
          <w:tcPr>
            <w:tcW w:w="3735" w:type="dxa"/>
            <w:gridSpan w:val="5"/>
            <w:vMerge/>
            <w:tcBorders>
              <w:left w:val="single" w:sz="12" w:space="0" w:color="auto"/>
              <w:right w:val="single" w:sz="12" w:space="0" w:color="auto"/>
            </w:tcBorders>
            <w:vAlign w:val="center"/>
          </w:tcPr>
          <w:p w:rsidR="00D10504" w:rsidRPr="002604AB" w:rsidRDefault="00D10504" w:rsidP="007149C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10504" w:rsidRPr="002604AB" w:rsidRDefault="00D10504" w:rsidP="007149C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10504" w:rsidRPr="002604AB" w:rsidRDefault="00D1050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10504" w:rsidRPr="002604AB" w:rsidRDefault="00D1050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0504" w:rsidRPr="002604AB" w:rsidTr="007149C4">
        <w:trPr>
          <w:trHeight w:val="286"/>
        </w:trPr>
        <w:tc>
          <w:tcPr>
            <w:tcW w:w="3735" w:type="dxa"/>
            <w:gridSpan w:val="5"/>
            <w:vMerge/>
            <w:tcBorders>
              <w:left w:val="single" w:sz="12" w:space="0" w:color="auto"/>
              <w:right w:val="single" w:sz="12" w:space="0" w:color="auto"/>
            </w:tcBorders>
            <w:vAlign w:val="center"/>
          </w:tcPr>
          <w:p w:rsidR="00D10504" w:rsidRPr="002604AB" w:rsidRDefault="00D10504" w:rsidP="007149C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10504" w:rsidRPr="002604AB" w:rsidRDefault="00D10504" w:rsidP="007149C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10504" w:rsidRPr="002604AB" w:rsidRDefault="00D1050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10504" w:rsidRPr="002604AB" w:rsidRDefault="00D1050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0504" w:rsidRPr="002604AB" w:rsidTr="007149C4">
        <w:trPr>
          <w:trHeight w:val="286"/>
        </w:trPr>
        <w:tc>
          <w:tcPr>
            <w:tcW w:w="3735" w:type="dxa"/>
            <w:gridSpan w:val="5"/>
            <w:vMerge/>
            <w:tcBorders>
              <w:left w:val="single" w:sz="12" w:space="0" w:color="auto"/>
              <w:right w:val="single" w:sz="12" w:space="0" w:color="auto"/>
            </w:tcBorders>
            <w:vAlign w:val="center"/>
          </w:tcPr>
          <w:p w:rsidR="00D10504" w:rsidRPr="002604AB" w:rsidRDefault="00D10504" w:rsidP="007149C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10504" w:rsidRPr="002604AB" w:rsidRDefault="00D10504" w:rsidP="007149C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10504" w:rsidRPr="002604AB" w:rsidRDefault="00D1050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10504" w:rsidRPr="002604AB" w:rsidRDefault="00D1050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0504" w:rsidRPr="002604AB" w:rsidTr="007149C4">
        <w:trPr>
          <w:trHeight w:val="294"/>
        </w:trPr>
        <w:tc>
          <w:tcPr>
            <w:tcW w:w="3735" w:type="dxa"/>
            <w:gridSpan w:val="5"/>
            <w:vMerge/>
            <w:tcBorders>
              <w:left w:val="single" w:sz="12" w:space="0" w:color="auto"/>
              <w:right w:val="single" w:sz="12" w:space="0" w:color="auto"/>
            </w:tcBorders>
            <w:vAlign w:val="center"/>
          </w:tcPr>
          <w:p w:rsidR="00D10504" w:rsidRPr="002604AB" w:rsidRDefault="00D10504" w:rsidP="007149C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10504" w:rsidRDefault="00D10504" w:rsidP="007149C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10504" w:rsidRDefault="00D1050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10504" w:rsidRDefault="00D1050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0504" w:rsidRPr="002604AB" w:rsidTr="007149C4">
        <w:trPr>
          <w:trHeight w:val="294"/>
        </w:trPr>
        <w:tc>
          <w:tcPr>
            <w:tcW w:w="3735" w:type="dxa"/>
            <w:gridSpan w:val="5"/>
            <w:vMerge/>
            <w:tcBorders>
              <w:left w:val="single" w:sz="12" w:space="0" w:color="auto"/>
              <w:right w:val="single" w:sz="12" w:space="0" w:color="auto"/>
            </w:tcBorders>
            <w:vAlign w:val="center"/>
          </w:tcPr>
          <w:p w:rsidR="00D10504" w:rsidRPr="002604AB" w:rsidRDefault="00D10504" w:rsidP="007149C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10504" w:rsidRPr="002604AB" w:rsidRDefault="00D10504" w:rsidP="007149C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10504" w:rsidRPr="002604AB" w:rsidRDefault="00D1050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10504" w:rsidRPr="002604AB" w:rsidRDefault="00D1050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0504" w:rsidRPr="002604AB" w:rsidTr="007149C4">
        <w:trPr>
          <w:trHeight w:val="286"/>
        </w:trPr>
        <w:tc>
          <w:tcPr>
            <w:tcW w:w="3735" w:type="dxa"/>
            <w:gridSpan w:val="5"/>
            <w:vMerge/>
            <w:tcBorders>
              <w:left w:val="single" w:sz="12" w:space="0" w:color="auto"/>
              <w:bottom w:val="single" w:sz="12" w:space="0" w:color="auto"/>
              <w:right w:val="single" w:sz="12" w:space="0" w:color="auto"/>
            </w:tcBorders>
            <w:vAlign w:val="center"/>
          </w:tcPr>
          <w:p w:rsidR="00D10504" w:rsidRPr="002604AB" w:rsidRDefault="00D10504" w:rsidP="007149C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10504" w:rsidRPr="00FA4020" w:rsidRDefault="00D10504" w:rsidP="007149C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10504" w:rsidRPr="002604AB" w:rsidRDefault="00D10504" w:rsidP="007149C4">
            <w:pPr>
              <w:jc w:val="center"/>
              <w:rPr>
                <w:rFonts w:ascii="Verdana" w:hAnsi="Verdana"/>
                <w:sz w:val="16"/>
                <w:szCs w:val="16"/>
              </w:rPr>
            </w:pPr>
            <w:r>
              <w:rPr>
                <w:rFonts w:ascii="Verdana" w:hAnsi="Verdana"/>
                <w:sz w:val="16"/>
                <w:szCs w:val="16"/>
              </w:rPr>
              <w:t>60</w:t>
            </w:r>
          </w:p>
        </w:tc>
      </w:tr>
      <w:tr w:rsidR="00D10504" w:rsidRPr="002604AB" w:rsidTr="007149C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0504" w:rsidRPr="002604AB" w:rsidRDefault="00D10504" w:rsidP="007149C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10504" w:rsidRPr="002604AB" w:rsidRDefault="00D10504" w:rsidP="007149C4">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D10504" w:rsidRPr="002604AB" w:rsidTr="007149C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0504" w:rsidRPr="002604AB" w:rsidRDefault="00D10504" w:rsidP="007149C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10504" w:rsidRPr="00321241" w:rsidRDefault="00D10504" w:rsidP="007149C4">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D10504" w:rsidRPr="002604AB" w:rsidTr="007149C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0504" w:rsidRPr="002604AB" w:rsidRDefault="00D10504" w:rsidP="007149C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10504" w:rsidRPr="00321241" w:rsidRDefault="00D10504" w:rsidP="007149C4">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D10504" w:rsidRPr="002604AB" w:rsidTr="007149C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0504" w:rsidRPr="002604AB" w:rsidRDefault="00D10504" w:rsidP="007149C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10504" w:rsidRPr="00321241" w:rsidRDefault="00D10504" w:rsidP="007149C4">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D10504" w:rsidRPr="002604AB" w:rsidTr="007149C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0504" w:rsidRPr="002604AB" w:rsidRDefault="00D10504" w:rsidP="007149C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10504" w:rsidRPr="009B52B2" w:rsidRDefault="00D10504" w:rsidP="007149C4">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D10504" w:rsidRPr="002604AB" w:rsidTr="007149C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0504" w:rsidRPr="002604AB" w:rsidRDefault="00D10504" w:rsidP="007149C4">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D10504" w:rsidRPr="00321241" w:rsidRDefault="00D10504" w:rsidP="007149C4">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D10504" w:rsidRPr="002604AB" w:rsidTr="007149C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0504" w:rsidRPr="002604AB" w:rsidRDefault="00D10504" w:rsidP="007149C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10504" w:rsidRPr="00321241" w:rsidRDefault="00D10504" w:rsidP="007149C4">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D10504" w:rsidRDefault="00D10504" w:rsidP="007149C4">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D10504" w:rsidRPr="00321241" w:rsidRDefault="00D10504" w:rsidP="007149C4">
            <w:pPr>
              <w:pStyle w:val="Default"/>
              <w:jc w:val="both"/>
              <w:rPr>
                <w:rFonts w:ascii="Verdana" w:hAnsi="Verdana"/>
                <w:sz w:val="16"/>
                <w:szCs w:val="16"/>
              </w:rPr>
            </w:pPr>
          </w:p>
          <w:p w:rsidR="00D10504" w:rsidRPr="00321241" w:rsidRDefault="00D10504" w:rsidP="007149C4">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D10504" w:rsidRPr="00321241" w:rsidRDefault="00D10504" w:rsidP="007149C4">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D10504" w:rsidRPr="00321241" w:rsidRDefault="00D10504" w:rsidP="007149C4">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D10504" w:rsidRPr="00321241" w:rsidRDefault="00D10504" w:rsidP="007149C4">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D10504" w:rsidRPr="00321241" w:rsidRDefault="00D10504" w:rsidP="007149C4">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D10504" w:rsidRDefault="00D10504" w:rsidP="007149C4">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D10504" w:rsidRPr="000E5BBB" w:rsidRDefault="00D10504" w:rsidP="007149C4">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D10504" w:rsidRPr="00321241" w:rsidRDefault="00D10504" w:rsidP="007149C4">
            <w:pPr>
              <w:pStyle w:val="Balk4"/>
              <w:spacing w:before="0" w:beforeAutospacing="0" w:after="0" w:afterAutospacing="0"/>
              <w:jc w:val="both"/>
              <w:rPr>
                <w:rFonts w:ascii="Verdana" w:hAnsi="Verdana"/>
                <w:b w:val="0"/>
                <w:color w:val="000000"/>
                <w:sz w:val="16"/>
                <w:szCs w:val="16"/>
                <w:lang w:val="tr-TR"/>
              </w:rPr>
            </w:pPr>
          </w:p>
        </w:tc>
      </w:tr>
    </w:tbl>
    <w:p w:rsidR="00D10504" w:rsidRPr="002604AB" w:rsidRDefault="00D10504" w:rsidP="007149C4">
      <w:pPr>
        <w:rPr>
          <w:rFonts w:ascii="Verdana" w:hAnsi="Verdana"/>
          <w:sz w:val="16"/>
          <w:szCs w:val="16"/>
        </w:rPr>
        <w:sectPr w:rsidR="00D10504" w:rsidRPr="002604AB" w:rsidSect="007149C4">
          <w:footerReference w:type="default" r:id="rId5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10504" w:rsidRPr="002604AB" w:rsidTr="007149C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10504" w:rsidRPr="002604AB" w:rsidRDefault="00D10504" w:rsidP="007149C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1050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504" w:rsidRPr="002604AB" w:rsidRDefault="00D10504" w:rsidP="007149C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10504" w:rsidRPr="002604AB" w:rsidRDefault="00D10504" w:rsidP="007149C4">
            <w:pPr>
              <w:rPr>
                <w:rFonts w:ascii="Verdana" w:hAnsi="Verdana"/>
                <w:b/>
                <w:sz w:val="20"/>
                <w:szCs w:val="16"/>
              </w:rPr>
            </w:pPr>
            <w:r>
              <w:rPr>
                <w:rFonts w:ascii="Verdana" w:hAnsi="Verdana"/>
                <w:b/>
                <w:sz w:val="20"/>
                <w:szCs w:val="16"/>
              </w:rPr>
              <w:t>TOPICS</w:t>
            </w:r>
          </w:p>
        </w:tc>
      </w:tr>
      <w:tr w:rsidR="00D1050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504" w:rsidRPr="002604AB" w:rsidRDefault="00D10504" w:rsidP="007149C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10504" w:rsidRPr="003D334B" w:rsidRDefault="00D10504" w:rsidP="007149C4">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D1050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504" w:rsidRPr="002604AB" w:rsidRDefault="00D10504" w:rsidP="007149C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10504" w:rsidRPr="003D334B" w:rsidRDefault="00D10504" w:rsidP="007149C4">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D1050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504" w:rsidRPr="002604AB" w:rsidRDefault="00D10504" w:rsidP="007149C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10504" w:rsidRPr="003D334B" w:rsidRDefault="00D10504" w:rsidP="007149C4">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D1050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504" w:rsidRPr="002604AB" w:rsidRDefault="00D10504" w:rsidP="007149C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10504" w:rsidRPr="003D334B" w:rsidRDefault="00D10504" w:rsidP="007149C4">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D1050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504" w:rsidRPr="002604AB" w:rsidRDefault="00D10504" w:rsidP="007149C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10504" w:rsidRPr="003D334B" w:rsidRDefault="00D10504" w:rsidP="007149C4">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D1050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10504" w:rsidRPr="002604AB" w:rsidRDefault="00D10504" w:rsidP="007149C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10504" w:rsidRPr="003D334B" w:rsidRDefault="00D10504" w:rsidP="007149C4">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D1050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504" w:rsidRPr="002604AB" w:rsidRDefault="00D10504" w:rsidP="007149C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10504" w:rsidRPr="003D334B" w:rsidRDefault="00D10504" w:rsidP="007149C4">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D1050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504" w:rsidRPr="002604AB" w:rsidRDefault="00D10504" w:rsidP="007149C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10504" w:rsidRPr="003D334B" w:rsidRDefault="00D10504" w:rsidP="007149C4">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D1050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504" w:rsidRPr="002604AB" w:rsidRDefault="00D10504" w:rsidP="007149C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10504" w:rsidRPr="003D334B" w:rsidRDefault="00D10504" w:rsidP="007149C4">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D1050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504" w:rsidRPr="002604AB" w:rsidRDefault="00D10504" w:rsidP="007149C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10504" w:rsidRPr="003D334B" w:rsidRDefault="00D10504" w:rsidP="007149C4">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D1050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10504" w:rsidRPr="002604AB" w:rsidRDefault="00D10504" w:rsidP="007149C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10504" w:rsidRPr="003D334B" w:rsidRDefault="00D10504" w:rsidP="007149C4">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D1050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504" w:rsidRPr="002604AB" w:rsidRDefault="00D10504" w:rsidP="007149C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10504" w:rsidRPr="003D334B" w:rsidRDefault="00D10504" w:rsidP="007149C4">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D1050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504" w:rsidRPr="002604AB" w:rsidRDefault="00D10504" w:rsidP="007149C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10504" w:rsidRPr="003D334B" w:rsidRDefault="00D10504" w:rsidP="007149C4">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D1050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504" w:rsidRPr="002604AB" w:rsidRDefault="00D10504" w:rsidP="007149C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10504" w:rsidRPr="003D334B" w:rsidRDefault="00D10504" w:rsidP="007149C4">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D10504" w:rsidRPr="002604AB" w:rsidTr="007149C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10504" w:rsidRPr="002604AB" w:rsidRDefault="00D10504" w:rsidP="007149C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10504" w:rsidRPr="003D334B" w:rsidRDefault="00D10504" w:rsidP="007149C4">
            <w:pPr>
              <w:rPr>
                <w:rFonts w:ascii="Verdana" w:hAnsi="Verdana"/>
                <w:i/>
                <w:sz w:val="16"/>
                <w:szCs w:val="16"/>
              </w:rPr>
            </w:pPr>
            <w:r w:rsidRPr="003D334B">
              <w:rPr>
                <w:rFonts w:ascii="Verdana" w:hAnsi="Verdana"/>
                <w:sz w:val="16"/>
                <w:szCs w:val="16"/>
              </w:rPr>
              <w:t>Mid-term exam, Final Examination</w:t>
            </w:r>
          </w:p>
        </w:tc>
      </w:tr>
    </w:tbl>
    <w:p w:rsidR="00D10504" w:rsidRPr="002604AB" w:rsidRDefault="00D10504" w:rsidP="007149C4">
      <w:pPr>
        <w:rPr>
          <w:rFonts w:ascii="Verdana" w:hAnsi="Verdana"/>
          <w:sz w:val="16"/>
          <w:szCs w:val="16"/>
        </w:rPr>
      </w:pPr>
    </w:p>
    <w:p w:rsidR="00D10504" w:rsidRPr="002604AB" w:rsidRDefault="00D10504" w:rsidP="007149C4">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10504" w:rsidRPr="002604AB" w:rsidTr="007149C4">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10504" w:rsidRPr="001B710C" w:rsidRDefault="00D10504" w:rsidP="007149C4">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10504" w:rsidRDefault="00D10504" w:rsidP="007149C4">
            <w:pPr>
              <w:jc w:val="center"/>
              <w:rPr>
                <w:rFonts w:ascii="Verdana" w:hAnsi="Verdana"/>
                <w:b/>
                <w:sz w:val="18"/>
                <w:szCs w:val="16"/>
              </w:rPr>
            </w:pPr>
            <w:r>
              <w:rPr>
                <w:rFonts w:ascii="Verdana" w:hAnsi="Verdana"/>
                <w:b/>
                <w:sz w:val="18"/>
                <w:szCs w:val="16"/>
              </w:rPr>
              <w:t>CONTRIBUTION LEVEL</w:t>
            </w:r>
          </w:p>
        </w:tc>
      </w:tr>
      <w:tr w:rsidR="00D10504" w:rsidRPr="002604AB" w:rsidTr="007149C4">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10504" w:rsidRPr="002604AB" w:rsidRDefault="00D10504" w:rsidP="007149C4">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10504" w:rsidRPr="002604AB" w:rsidRDefault="00D10504" w:rsidP="007149C4">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10504" w:rsidRDefault="00D10504" w:rsidP="007149C4">
            <w:pPr>
              <w:jc w:val="center"/>
              <w:rPr>
                <w:rFonts w:ascii="Verdana" w:hAnsi="Verdana"/>
                <w:b/>
                <w:sz w:val="18"/>
                <w:szCs w:val="16"/>
              </w:rPr>
            </w:pPr>
            <w:r>
              <w:rPr>
                <w:rFonts w:ascii="Verdana" w:hAnsi="Verdana"/>
                <w:b/>
                <w:sz w:val="18"/>
                <w:szCs w:val="16"/>
              </w:rPr>
              <w:t>3</w:t>
            </w:r>
          </w:p>
          <w:p w:rsidR="00D10504" w:rsidRPr="001B710C" w:rsidRDefault="00D10504" w:rsidP="007149C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10504" w:rsidRDefault="00D10504" w:rsidP="007149C4">
            <w:pPr>
              <w:jc w:val="center"/>
              <w:rPr>
                <w:rFonts w:ascii="Verdana" w:hAnsi="Verdana"/>
                <w:b/>
                <w:sz w:val="18"/>
                <w:szCs w:val="16"/>
              </w:rPr>
            </w:pPr>
            <w:r>
              <w:rPr>
                <w:rFonts w:ascii="Verdana" w:hAnsi="Verdana"/>
                <w:b/>
                <w:sz w:val="18"/>
                <w:szCs w:val="16"/>
              </w:rPr>
              <w:t>2</w:t>
            </w:r>
          </w:p>
          <w:p w:rsidR="00D10504" w:rsidRPr="001B710C" w:rsidRDefault="00D10504" w:rsidP="007149C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10504" w:rsidRDefault="00D10504" w:rsidP="007149C4">
            <w:pPr>
              <w:jc w:val="center"/>
              <w:rPr>
                <w:rFonts w:ascii="Verdana" w:hAnsi="Verdana"/>
                <w:b/>
                <w:sz w:val="18"/>
                <w:szCs w:val="16"/>
              </w:rPr>
            </w:pPr>
            <w:r>
              <w:rPr>
                <w:rFonts w:ascii="Verdana" w:hAnsi="Verdana"/>
                <w:b/>
                <w:sz w:val="18"/>
                <w:szCs w:val="16"/>
              </w:rPr>
              <w:t>1</w:t>
            </w:r>
          </w:p>
          <w:p w:rsidR="00D10504" w:rsidRPr="001B710C" w:rsidRDefault="00D10504" w:rsidP="007149C4">
            <w:pPr>
              <w:jc w:val="center"/>
              <w:rPr>
                <w:rFonts w:ascii="Verdana" w:hAnsi="Verdana"/>
                <w:sz w:val="18"/>
                <w:szCs w:val="16"/>
              </w:rPr>
            </w:pPr>
            <w:r>
              <w:rPr>
                <w:rFonts w:ascii="Verdana" w:hAnsi="Verdana"/>
                <w:sz w:val="18"/>
                <w:szCs w:val="16"/>
              </w:rPr>
              <w:t>Low</w:t>
            </w:r>
          </w:p>
        </w:tc>
      </w:tr>
      <w:tr w:rsidR="00D10504" w:rsidRPr="002604AB" w:rsidTr="007149C4">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10504" w:rsidRPr="001B710C" w:rsidRDefault="00D1050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10504" w:rsidRPr="00A35C8C" w:rsidRDefault="00D10504" w:rsidP="007149C4">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10504" w:rsidRPr="002604AB" w:rsidRDefault="00D10504" w:rsidP="007149C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0504" w:rsidRPr="002604AB" w:rsidRDefault="00D10504" w:rsidP="007149C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0504" w:rsidRPr="002604AB" w:rsidRDefault="00D10504" w:rsidP="007149C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D10504" w:rsidRPr="002604AB" w:rsidTr="007149C4">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10504" w:rsidRPr="001B710C" w:rsidRDefault="00D1050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10504" w:rsidRPr="00A35C8C" w:rsidRDefault="00D10504" w:rsidP="007149C4">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10504" w:rsidRPr="002604AB" w:rsidRDefault="00D10504" w:rsidP="007149C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0504" w:rsidRPr="002604AB" w:rsidRDefault="00D10504" w:rsidP="007149C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0504" w:rsidRPr="002604AB" w:rsidRDefault="00D10504" w:rsidP="007149C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D10504" w:rsidRPr="002604AB" w:rsidTr="007149C4">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10504" w:rsidRPr="001B710C" w:rsidRDefault="00D10504" w:rsidP="007149C4">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10504" w:rsidRPr="00A35C8C" w:rsidRDefault="00D10504" w:rsidP="007149C4">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10504" w:rsidRPr="002604AB" w:rsidRDefault="00D10504" w:rsidP="007149C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0504" w:rsidRPr="002604AB" w:rsidRDefault="00D10504" w:rsidP="007149C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0504" w:rsidRPr="002604AB" w:rsidRDefault="00D10504" w:rsidP="007149C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D10504" w:rsidRPr="002604AB" w:rsidTr="007149C4">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10504" w:rsidRPr="001B710C" w:rsidRDefault="00D1050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10504" w:rsidRPr="00A35C8C" w:rsidRDefault="00D10504" w:rsidP="007149C4">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10504" w:rsidRPr="002604AB" w:rsidRDefault="00D10504" w:rsidP="007149C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0504" w:rsidRPr="002604AB" w:rsidRDefault="00D10504" w:rsidP="007149C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0504" w:rsidRPr="002604AB" w:rsidRDefault="00D10504" w:rsidP="007149C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D10504" w:rsidRPr="002604AB" w:rsidTr="007149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10504" w:rsidRPr="002604AB" w:rsidRDefault="00D10504" w:rsidP="007149C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10504" w:rsidRDefault="00D10504" w:rsidP="007149C4">
            <w:pPr>
              <w:outlineLvl w:val="0"/>
              <w:rPr>
                <w:rFonts w:ascii="Verdana" w:hAnsi="Verdana"/>
                <w:sz w:val="16"/>
                <w:szCs w:val="16"/>
              </w:rPr>
            </w:pPr>
            <w:r w:rsidRPr="002604AB">
              <w:rPr>
                <w:rFonts w:ascii="Verdana" w:hAnsi="Verdana"/>
                <w:sz w:val="16"/>
                <w:szCs w:val="16"/>
              </w:rPr>
              <w:t xml:space="preserve"> </w:t>
            </w:r>
          </w:p>
          <w:p w:rsidR="00D10504" w:rsidRPr="002604AB" w:rsidRDefault="00D10504" w:rsidP="007149C4">
            <w:pPr>
              <w:outlineLvl w:val="0"/>
              <w:rPr>
                <w:rFonts w:ascii="Verdana" w:hAnsi="Verdana"/>
                <w:sz w:val="16"/>
                <w:szCs w:val="16"/>
              </w:rPr>
            </w:pPr>
          </w:p>
        </w:tc>
        <w:tc>
          <w:tcPr>
            <w:tcW w:w="822" w:type="dxa"/>
            <w:gridSpan w:val="2"/>
            <w:vAlign w:val="center"/>
          </w:tcPr>
          <w:p w:rsidR="00D10504" w:rsidRPr="002604AB" w:rsidRDefault="00D10504" w:rsidP="007149C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10504" w:rsidRPr="002604AB" w:rsidRDefault="00D10504" w:rsidP="007149C4">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D10504" w:rsidRDefault="00D10504" w:rsidP="007149C4">
      <w:pPr>
        <w:tabs>
          <w:tab w:val="left" w:pos="7800"/>
        </w:tabs>
        <w:rPr>
          <w:rFonts w:ascii="Verdana" w:hAnsi="Verdana"/>
          <w:b/>
          <w:sz w:val="18"/>
          <w:szCs w:val="16"/>
        </w:rPr>
      </w:pPr>
    </w:p>
    <w:p w:rsidR="00D10504" w:rsidRDefault="00D10504" w:rsidP="007149C4">
      <w:pPr>
        <w:tabs>
          <w:tab w:val="left" w:pos="7800"/>
        </w:tabs>
        <w:rPr>
          <w:rFonts w:ascii="Verdana" w:hAnsi="Verdana"/>
          <w:b/>
          <w:sz w:val="18"/>
          <w:szCs w:val="16"/>
        </w:rPr>
      </w:pPr>
    </w:p>
    <w:p w:rsidR="00D10504" w:rsidRPr="00E96083" w:rsidRDefault="00D10504" w:rsidP="007149C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D10504" w:rsidRPr="002604AB" w:rsidRDefault="00D10504" w:rsidP="007149C4">
      <w:pPr>
        <w:rPr>
          <w:rFonts w:ascii="Verdana" w:hAnsi="Verdana"/>
          <w:sz w:val="16"/>
          <w:szCs w:val="16"/>
        </w:rPr>
      </w:pPr>
    </w:p>
    <w:p w:rsidR="007149C4" w:rsidRDefault="007149C4">
      <w:pPr>
        <w:spacing w:after="200"/>
      </w:pPr>
      <w:r>
        <w:br w:type="page"/>
      </w:r>
    </w:p>
    <w:p w:rsidR="007149C4" w:rsidRPr="002604AB" w:rsidRDefault="00777262" w:rsidP="007149C4">
      <w:pPr>
        <w:tabs>
          <w:tab w:val="left" w:pos="6825"/>
        </w:tabs>
        <w:outlineLvl w:val="0"/>
        <w:rPr>
          <w:rFonts w:ascii="Verdana" w:hAnsi="Verdana"/>
          <w:b/>
          <w:sz w:val="16"/>
          <w:szCs w:val="16"/>
        </w:rPr>
      </w:pPr>
      <w:r>
        <w:rPr>
          <w:noProof/>
        </w:rPr>
        <w:pict>
          <v:shape id="_x0000_s1255" type="#_x0000_t202" style="position:absolute;margin-left:96.25pt;margin-top:-41.7pt;width:298.5pt;height:76.95pt;z-index:251771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7149C4">
                  <w:pPr>
                    <w:spacing w:after="120"/>
                    <w:jc w:val="center"/>
                    <w:rPr>
                      <w:rFonts w:ascii="Verdana" w:hAnsi="Verdana"/>
                      <w:b/>
                      <w:sz w:val="16"/>
                      <w:szCs w:val="20"/>
                    </w:rPr>
                  </w:pPr>
                  <w:r>
                    <w:rPr>
                      <w:rFonts w:ascii="Verdana" w:hAnsi="Verdana"/>
                      <w:b/>
                      <w:sz w:val="16"/>
                      <w:szCs w:val="20"/>
                    </w:rPr>
                    <w:t>T.R.</w:t>
                  </w:r>
                </w:p>
                <w:p w:rsidR="003D6F33" w:rsidRDefault="003D6F33" w:rsidP="007149C4">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7149C4">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7149C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149C4" w:rsidRPr="002604AB">
        <w:rPr>
          <w:rFonts w:ascii="Verdana" w:hAnsi="Verdana"/>
          <w:b/>
          <w:sz w:val="16"/>
          <w:szCs w:val="16"/>
        </w:rPr>
        <w:t xml:space="preserve">    </w:t>
      </w:r>
    </w:p>
    <w:p w:rsidR="007149C4" w:rsidRPr="002604AB" w:rsidRDefault="007149C4" w:rsidP="007149C4">
      <w:pPr>
        <w:outlineLvl w:val="0"/>
        <w:rPr>
          <w:rFonts w:ascii="Verdana" w:hAnsi="Verdana"/>
          <w:b/>
          <w:sz w:val="16"/>
          <w:szCs w:val="16"/>
        </w:rPr>
      </w:pPr>
    </w:p>
    <w:p w:rsidR="007149C4" w:rsidRPr="002604AB" w:rsidRDefault="007149C4" w:rsidP="007149C4">
      <w:pPr>
        <w:outlineLvl w:val="0"/>
        <w:rPr>
          <w:rFonts w:ascii="Verdana" w:hAnsi="Verdana"/>
          <w:b/>
          <w:sz w:val="16"/>
          <w:szCs w:val="16"/>
        </w:rPr>
      </w:pPr>
    </w:p>
    <w:p w:rsidR="007149C4" w:rsidRPr="002604AB" w:rsidRDefault="007149C4" w:rsidP="007149C4">
      <w:pPr>
        <w:outlineLvl w:val="0"/>
        <w:rPr>
          <w:rFonts w:ascii="Verdana" w:hAnsi="Verdana"/>
          <w:b/>
          <w:sz w:val="16"/>
          <w:szCs w:val="16"/>
        </w:rPr>
      </w:pPr>
    </w:p>
    <w:p w:rsidR="007149C4" w:rsidRPr="002604AB" w:rsidRDefault="007149C4" w:rsidP="007149C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149C4" w:rsidRPr="002604AB" w:rsidTr="007149C4">
        <w:tc>
          <w:tcPr>
            <w:tcW w:w="1948" w:type="dxa"/>
            <w:vAlign w:val="center"/>
          </w:tcPr>
          <w:p w:rsidR="007149C4" w:rsidRPr="002604AB" w:rsidRDefault="007149C4" w:rsidP="007149C4">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7149C4" w:rsidRPr="002604AB" w:rsidRDefault="007149C4" w:rsidP="007149C4">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58" w:type="dxa"/>
            <w:vAlign w:val="center"/>
          </w:tcPr>
          <w:p w:rsidR="007149C4" w:rsidRPr="002604AB" w:rsidRDefault="007149C4" w:rsidP="007149C4">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7149C4" w:rsidRPr="002604AB" w:rsidRDefault="007149C4" w:rsidP="007149C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7149C4" w:rsidRPr="009B0EC0" w:rsidRDefault="007149C4" w:rsidP="007149C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149C4" w:rsidRPr="002604AB" w:rsidTr="007149C4">
        <w:trPr>
          <w:trHeight w:val="338"/>
        </w:trPr>
        <w:tc>
          <w:tcPr>
            <w:tcW w:w="10173" w:type="dxa"/>
            <w:gridSpan w:val="4"/>
            <w:vAlign w:val="center"/>
          </w:tcPr>
          <w:p w:rsidR="007149C4" w:rsidRPr="002604AB" w:rsidRDefault="007149C4" w:rsidP="007149C4">
            <w:pPr>
              <w:jc w:val="center"/>
              <w:outlineLvl w:val="0"/>
              <w:rPr>
                <w:rFonts w:ascii="Verdana" w:hAnsi="Verdana"/>
                <w:sz w:val="16"/>
                <w:szCs w:val="16"/>
              </w:rPr>
            </w:pPr>
            <w:r>
              <w:rPr>
                <w:rFonts w:ascii="Verdana" w:hAnsi="Verdana"/>
                <w:b/>
                <w:sz w:val="18"/>
                <w:szCs w:val="16"/>
              </w:rPr>
              <w:t>COURSE</w:t>
            </w:r>
          </w:p>
        </w:tc>
      </w:tr>
      <w:tr w:rsidR="007149C4" w:rsidRPr="002604AB" w:rsidTr="007149C4">
        <w:tc>
          <w:tcPr>
            <w:tcW w:w="1668" w:type="dxa"/>
            <w:vAlign w:val="center"/>
          </w:tcPr>
          <w:p w:rsidR="007149C4" w:rsidRPr="002604AB" w:rsidRDefault="007149C4" w:rsidP="007149C4">
            <w:pPr>
              <w:outlineLvl w:val="0"/>
              <w:rPr>
                <w:rFonts w:ascii="Verdana" w:hAnsi="Verdana"/>
                <w:b/>
                <w:sz w:val="16"/>
                <w:szCs w:val="16"/>
              </w:rPr>
            </w:pPr>
            <w:r>
              <w:rPr>
                <w:rFonts w:ascii="Verdana" w:hAnsi="Verdana"/>
                <w:b/>
                <w:sz w:val="16"/>
                <w:szCs w:val="20"/>
              </w:rPr>
              <w:t>CODE</w:t>
            </w:r>
          </w:p>
        </w:tc>
        <w:tc>
          <w:tcPr>
            <w:tcW w:w="1984" w:type="dxa"/>
            <w:vAlign w:val="center"/>
          </w:tcPr>
          <w:p w:rsidR="007149C4" w:rsidRPr="002604AB" w:rsidRDefault="007149C4" w:rsidP="007149C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149C4" w:rsidRPr="002604AB" w:rsidRDefault="007149C4" w:rsidP="007149C4">
            <w:pPr>
              <w:outlineLvl w:val="0"/>
              <w:rPr>
                <w:rFonts w:ascii="Verdana" w:hAnsi="Verdana"/>
                <w:b/>
                <w:sz w:val="16"/>
                <w:szCs w:val="16"/>
              </w:rPr>
            </w:pPr>
            <w:r>
              <w:rPr>
                <w:rFonts w:ascii="Verdana" w:hAnsi="Verdana"/>
                <w:b/>
                <w:sz w:val="16"/>
                <w:szCs w:val="20"/>
              </w:rPr>
              <w:t>TITLE</w:t>
            </w:r>
          </w:p>
        </w:tc>
        <w:tc>
          <w:tcPr>
            <w:tcW w:w="4962" w:type="dxa"/>
            <w:vAlign w:val="center"/>
          </w:tcPr>
          <w:p w:rsidR="007149C4" w:rsidRPr="002604AB" w:rsidRDefault="007149C4" w:rsidP="007149C4">
            <w:pPr>
              <w:outlineLvl w:val="0"/>
              <w:rPr>
                <w:rFonts w:ascii="Verdana" w:hAnsi="Verdana"/>
                <w:sz w:val="16"/>
                <w:szCs w:val="16"/>
              </w:rPr>
            </w:pPr>
            <w:r w:rsidRPr="002604AB">
              <w:rPr>
                <w:rFonts w:ascii="Verdana" w:hAnsi="Verdana"/>
                <w:sz w:val="16"/>
                <w:szCs w:val="16"/>
              </w:rPr>
              <w:t xml:space="preserve"> </w:t>
            </w:r>
            <w:bookmarkStart w:id="93" w:name="EN8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8707D">
              <w:rPr>
                <w:rFonts w:ascii="Verdana" w:hAnsi="Verdana"/>
                <w:noProof/>
                <w:sz w:val="16"/>
                <w:szCs w:val="16"/>
              </w:rPr>
              <w:t>Advanced X-ray Analysis Techniques</w:t>
            </w:r>
            <w:r>
              <w:rPr>
                <w:rFonts w:ascii="Verdana" w:hAnsi="Verdana"/>
                <w:sz w:val="16"/>
                <w:szCs w:val="16"/>
              </w:rPr>
              <w:fldChar w:fldCharType="end"/>
            </w:r>
            <w:bookmarkEnd w:id="93"/>
          </w:p>
        </w:tc>
      </w:tr>
    </w:tbl>
    <w:p w:rsidR="007149C4" w:rsidRPr="002604AB" w:rsidRDefault="007149C4" w:rsidP="007149C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149C4" w:rsidRPr="002604AB" w:rsidTr="007149C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149C4" w:rsidRPr="009B0EC0" w:rsidRDefault="007149C4" w:rsidP="007149C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149C4" w:rsidRPr="002604AB" w:rsidRDefault="007149C4" w:rsidP="007149C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LANGUAGE</w:t>
            </w:r>
          </w:p>
        </w:tc>
      </w:tr>
      <w:tr w:rsidR="007149C4" w:rsidRPr="002604AB" w:rsidTr="007149C4">
        <w:trPr>
          <w:trHeight w:val="382"/>
        </w:trPr>
        <w:tc>
          <w:tcPr>
            <w:tcW w:w="1079" w:type="dxa"/>
            <w:vMerge/>
            <w:tcBorders>
              <w:top w:val="single" w:sz="4" w:space="0" w:color="auto"/>
              <w:left w:val="single" w:sz="12" w:space="0" w:color="auto"/>
              <w:bottom w:val="single" w:sz="4" w:space="0" w:color="auto"/>
              <w:right w:val="single" w:sz="12" w:space="0" w:color="auto"/>
            </w:tcBorders>
          </w:tcPr>
          <w:p w:rsidR="007149C4" w:rsidRPr="002604AB" w:rsidRDefault="007149C4" w:rsidP="007149C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149C4" w:rsidRPr="002604AB" w:rsidRDefault="007149C4" w:rsidP="007149C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149C4" w:rsidRPr="002604AB" w:rsidRDefault="007149C4" w:rsidP="007149C4">
            <w:pPr>
              <w:jc w:val="center"/>
              <w:rPr>
                <w:rFonts w:ascii="Verdana" w:hAnsi="Verdana"/>
                <w:b/>
                <w:sz w:val="16"/>
                <w:szCs w:val="16"/>
              </w:rPr>
            </w:pPr>
          </w:p>
        </w:tc>
        <w:tc>
          <w:tcPr>
            <w:tcW w:w="709" w:type="dxa"/>
            <w:vMerge/>
            <w:tcBorders>
              <w:bottom w:val="single" w:sz="4" w:space="0" w:color="auto"/>
            </w:tcBorders>
            <w:vAlign w:val="center"/>
          </w:tcPr>
          <w:p w:rsidR="007149C4" w:rsidRPr="002604AB" w:rsidRDefault="007149C4" w:rsidP="007149C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149C4" w:rsidRPr="002604AB" w:rsidRDefault="007149C4" w:rsidP="007149C4">
            <w:pPr>
              <w:jc w:val="center"/>
              <w:rPr>
                <w:rFonts w:ascii="Verdana" w:hAnsi="Verdana"/>
                <w:b/>
                <w:sz w:val="16"/>
                <w:szCs w:val="16"/>
              </w:rPr>
            </w:pPr>
          </w:p>
        </w:tc>
        <w:tc>
          <w:tcPr>
            <w:tcW w:w="1824" w:type="dxa"/>
            <w:vMerge/>
            <w:tcBorders>
              <w:bottom w:val="single" w:sz="4" w:space="0" w:color="auto"/>
            </w:tcBorders>
            <w:vAlign w:val="center"/>
          </w:tcPr>
          <w:p w:rsidR="007149C4" w:rsidRPr="002604AB" w:rsidRDefault="007149C4" w:rsidP="007149C4">
            <w:pPr>
              <w:jc w:val="center"/>
              <w:rPr>
                <w:rFonts w:ascii="Verdana" w:hAnsi="Verdana"/>
                <w:b/>
                <w:sz w:val="16"/>
                <w:szCs w:val="16"/>
              </w:rPr>
            </w:pPr>
          </w:p>
        </w:tc>
      </w:tr>
      <w:tr w:rsidR="007149C4" w:rsidRPr="002604AB" w:rsidTr="007149C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149C4" w:rsidRPr="009B0EC0" w:rsidRDefault="007149C4" w:rsidP="007149C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149C4" w:rsidRDefault="007149C4" w:rsidP="007149C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149C4" w:rsidRDefault="007149C4" w:rsidP="007149C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149C4" w:rsidRDefault="007149C4" w:rsidP="007149C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149C4" w:rsidRPr="002604AB" w:rsidRDefault="007149C4" w:rsidP="007149C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149C4" w:rsidRPr="002604AB" w:rsidRDefault="007149C4" w:rsidP="007149C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149C4" w:rsidRPr="002604AB" w:rsidTr="007149C4">
        <w:tblPrEx>
          <w:tblBorders>
            <w:insideH w:val="single" w:sz="6" w:space="0" w:color="auto"/>
            <w:insideV w:val="single" w:sz="6" w:space="0" w:color="auto"/>
          </w:tblBorders>
        </w:tblPrEx>
        <w:trPr>
          <w:trHeight w:val="256"/>
        </w:trPr>
        <w:tc>
          <w:tcPr>
            <w:tcW w:w="10173" w:type="dxa"/>
            <w:gridSpan w:val="13"/>
            <w:tcBorders>
              <w:top w:val="single" w:sz="12" w:space="0" w:color="auto"/>
              <w:left w:val="single" w:sz="12" w:space="0" w:color="auto"/>
              <w:bottom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CREDIT DISTRIBUTION</w:t>
            </w:r>
          </w:p>
        </w:tc>
      </w:tr>
      <w:tr w:rsidR="007149C4" w:rsidRPr="002604AB" w:rsidTr="007149C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149C4" w:rsidRDefault="007149C4" w:rsidP="007149C4">
            <w:pPr>
              <w:jc w:val="center"/>
              <w:rPr>
                <w:rFonts w:ascii="Verdana" w:hAnsi="Verdana"/>
                <w:b/>
                <w:sz w:val="16"/>
                <w:szCs w:val="20"/>
              </w:rPr>
            </w:pPr>
            <w:r>
              <w:rPr>
                <w:rFonts w:ascii="Verdana" w:hAnsi="Verdana"/>
                <w:b/>
                <w:sz w:val="16"/>
                <w:szCs w:val="20"/>
              </w:rPr>
              <w:t>Knowledge in the discipline</w:t>
            </w:r>
          </w:p>
          <w:p w:rsidR="007149C4" w:rsidRPr="002604AB" w:rsidRDefault="007149C4" w:rsidP="007149C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149C4" w:rsidRPr="002604AB" w:rsidTr="007149C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149C4" w:rsidRPr="002604AB" w:rsidRDefault="007149C4" w:rsidP="007149C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7149C4" w:rsidRPr="002604AB" w:rsidTr="007149C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sidRPr="00FB16FB">
              <w:rPr>
                <w:rFonts w:ascii="Verdana" w:hAnsi="Verdana"/>
                <w:b/>
                <w:sz w:val="16"/>
                <w:szCs w:val="20"/>
              </w:rPr>
              <w:t>ASSESSMENT CRITERIA</w:t>
            </w:r>
          </w:p>
        </w:tc>
      </w:tr>
      <w:tr w:rsidR="007149C4" w:rsidRPr="002604AB" w:rsidTr="007149C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149C4" w:rsidRPr="002604AB" w:rsidRDefault="007149C4" w:rsidP="007149C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149C4" w:rsidRDefault="007149C4" w:rsidP="007149C4">
            <w:pPr>
              <w:jc w:val="center"/>
              <w:rPr>
                <w:rFonts w:ascii="Verdana" w:hAnsi="Verdana"/>
                <w:b/>
                <w:sz w:val="16"/>
                <w:szCs w:val="16"/>
              </w:rPr>
            </w:pPr>
            <w:r>
              <w:rPr>
                <w:rFonts w:ascii="Verdana" w:hAnsi="Verdana"/>
                <w:b/>
                <w:sz w:val="16"/>
                <w:szCs w:val="16"/>
              </w:rPr>
              <w:t>Contribution</w:t>
            </w:r>
          </w:p>
          <w:p w:rsidR="007149C4" w:rsidRPr="002604AB" w:rsidRDefault="007149C4" w:rsidP="007149C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149C4" w:rsidRPr="002604AB" w:rsidTr="007149C4">
        <w:trPr>
          <w:trHeight w:val="276"/>
        </w:trPr>
        <w:tc>
          <w:tcPr>
            <w:tcW w:w="3735" w:type="dxa"/>
            <w:gridSpan w:val="5"/>
            <w:vMerge/>
            <w:tcBorders>
              <w:left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149C4" w:rsidRPr="002604AB" w:rsidRDefault="007149C4" w:rsidP="007149C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149C4" w:rsidRPr="002604AB" w:rsidRDefault="007149C4" w:rsidP="007149C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149C4" w:rsidRPr="002604AB" w:rsidRDefault="007149C4" w:rsidP="007149C4">
            <w:pPr>
              <w:jc w:val="center"/>
              <w:rPr>
                <w:rFonts w:ascii="Verdana" w:hAnsi="Verdana"/>
                <w:sz w:val="16"/>
                <w:szCs w:val="16"/>
                <w:highlight w:val="yellow"/>
              </w:rPr>
            </w:pPr>
          </w:p>
        </w:tc>
      </w:tr>
      <w:tr w:rsidR="007149C4" w:rsidRPr="002604AB" w:rsidTr="007149C4">
        <w:trPr>
          <w:trHeight w:val="286"/>
        </w:trPr>
        <w:tc>
          <w:tcPr>
            <w:tcW w:w="3735" w:type="dxa"/>
            <w:gridSpan w:val="5"/>
            <w:vMerge/>
            <w:tcBorders>
              <w:left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149C4" w:rsidRPr="002604AB" w:rsidRDefault="007149C4" w:rsidP="007149C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49C4" w:rsidRPr="002604AB" w:rsidTr="007149C4">
        <w:trPr>
          <w:trHeight w:val="286"/>
        </w:trPr>
        <w:tc>
          <w:tcPr>
            <w:tcW w:w="3735" w:type="dxa"/>
            <w:gridSpan w:val="5"/>
            <w:vMerge/>
            <w:tcBorders>
              <w:left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149C4" w:rsidRPr="002604AB" w:rsidRDefault="007149C4" w:rsidP="007149C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149C4" w:rsidRPr="002604AB" w:rsidTr="007149C4">
        <w:trPr>
          <w:trHeight w:val="286"/>
        </w:trPr>
        <w:tc>
          <w:tcPr>
            <w:tcW w:w="3735" w:type="dxa"/>
            <w:gridSpan w:val="5"/>
            <w:vMerge/>
            <w:tcBorders>
              <w:left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149C4" w:rsidRPr="002604AB" w:rsidRDefault="007149C4" w:rsidP="007149C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49C4" w:rsidRPr="002604AB" w:rsidTr="007149C4">
        <w:trPr>
          <w:trHeight w:val="286"/>
        </w:trPr>
        <w:tc>
          <w:tcPr>
            <w:tcW w:w="3735" w:type="dxa"/>
            <w:gridSpan w:val="5"/>
            <w:vMerge/>
            <w:tcBorders>
              <w:left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149C4" w:rsidRPr="002604AB" w:rsidRDefault="007149C4" w:rsidP="007149C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49C4" w:rsidRPr="002604AB" w:rsidTr="007149C4">
        <w:trPr>
          <w:trHeight w:val="294"/>
        </w:trPr>
        <w:tc>
          <w:tcPr>
            <w:tcW w:w="3735" w:type="dxa"/>
            <w:gridSpan w:val="5"/>
            <w:vMerge/>
            <w:tcBorders>
              <w:left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149C4" w:rsidRDefault="007149C4" w:rsidP="007149C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149C4"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149C4"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49C4" w:rsidRPr="002604AB" w:rsidTr="007149C4">
        <w:trPr>
          <w:trHeight w:val="294"/>
        </w:trPr>
        <w:tc>
          <w:tcPr>
            <w:tcW w:w="3735" w:type="dxa"/>
            <w:gridSpan w:val="5"/>
            <w:vMerge/>
            <w:tcBorders>
              <w:left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149C4" w:rsidRPr="002604AB" w:rsidRDefault="007149C4" w:rsidP="007149C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49C4" w:rsidRPr="002604AB" w:rsidTr="007149C4">
        <w:trPr>
          <w:trHeight w:val="286"/>
        </w:trPr>
        <w:tc>
          <w:tcPr>
            <w:tcW w:w="3735" w:type="dxa"/>
            <w:gridSpan w:val="5"/>
            <w:vMerge/>
            <w:tcBorders>
              <w:left w:val="single" w:sz="12" w:space="0" w:color="auto"/>
              <w:bottom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149C4" w:rsidRPr="00FA4020" w:rsidRDefault="007149C4" w:rsidP="007149C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149C4" w:rsidRPr="002604AB" w:rsidTr="007149C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149C4" w:rsidRPr="002604AB" w:rsidRDefault="007149C4" w:rsidP="007149C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149C4" w:rsidRPr="002604AB" w:rsidTr="007149C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149C4" w:rsidRPr="002604AB" w:rsidRDefault="007149C4" w:rsidP="007149C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28">
              <w:rPr>
                <w:rFonts w:ascii="Verdana" w:hAnsi="Verdana"/>
                <w:noProof/>
                <w:sz w:val="16"/>
                <w:szCs w:val="16"/>
              </w:rPr>
              <w:t>Crystalline solids</w:t>
            </w:r>
            <w:r>
              <w:rPr>
                <w:rFonts w:ascii="Verdana" w:hAnsi="Verdana"/>
                <w:noProof/>
                <w:sz w:val="16"/>
                <w:szCs w:val="16"/>
              </w:rPr>
              <w:t xml:space="preserve">, </w:t>
            </w:r>
            <w:r w:rsidRPr="00393828">
              <w:rPr>
                <w:rFonts w:ascii="Verdana" w:hAnsi="Verdana"/>
                <w:noProof/>
                <w:sz w:val="16"/>
                <w:szCs w:val="16"/>
              </w:rPr>
              <w:t>Single and powder crystal coordination compounds</w:t>
            </w:r>
            <w:r>
              <w:rPr>
                <w:rFonts w:ascii="Verdana" w:hAnsi="Verdana"/>
                <w:noProof/>
                <w:sz w:val="16"/>
                <w:szCs w:val="16"/>
              </w:rPr>
              <w:t xml:space="preserve">, </w:t>
            </w:r>
            <w:r w:rsidRPr="00393828">
              <w:rPr>
                <w:rFonts w:ascii="Verdana" w:hAnsi="Verdana"/>
                <w:noProof/>
                <w:sz w:val="16"/>
                <w:szCs w:val="16"/>
              </w:rPr>
              <w:t>Purification methods</w:t>
            </w:r>
            <w:r>
              <w:rPr>
                <w:rFonts w:ascii="Verdana" w:hAnsi="Verdana"/>
                <w:noProof/>
                <w:sz w:val="16"/>
                <w:szCs w:val="16"/>
              </w:rPr>
              <w:t xml:space="preserve">, </w:t>
            </w:r>
            <w:r w:rsidRPr="00393828">
              <w:rPr>
                <w:rFonts w:ascii="Verdana" w:hAnsi="Verdana"/>
                <w:noProof/>
                <w:sz w:val="16"/>
                <w:szCs w:val="16"/>
              </w:rPr>
              <w:t>Crystal obtaining methods, X-ray diffraction methods, Single crystal structure analysis</w:t>
            </w:r>
            <w:r w:rsidRPr="00A83CA8">
              <w:rPr>
                <w:rFonts w:ascii="Verdana" w:hAnsi="Verdana"/>
                <w:sz w:val="16"/>
                <w:szCs w:val="16"/>
              </w:rPr>
              <w:fldChar w:fldCharType="end"/>
            </w:r>
          </w:p>
        </w:tc>
      </w:tr>
      <w:tr w:rsidR="007149C4" w:rsidRPr="002604AB" w:rsidTr="007149C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149C4" w:rsidRPr="002604AB" w:rsidRDefault="007149C4" w:rsidP="007149C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28">
              <w:rPr>
                <w:rFonts w:ascii="Verdana" w:hAnsi="Verdana"/>
                <w:noProof/>
                <w:sz w:val="16"/>
                <w:szCs w:val="16"/>
              </w:rPr>
              <w:t>To teach the crystallization techniques in laboratory environment, To teach the X-ray diffraction methods used in structural characterization of crystal</w:t>
            </w:r>
            <w:r>
              <w:rPr>
                <w:rFonts w:ascii="Verdana" w:hAnsi="Verdana"/>
                <w:noProof/>
                <w:sz w:val="16"/>
                <w:szCs w:val="16"/>
              </w:rPr>
              <w:t>line</w:t>
            </w:r>
            <w:r w:rsidRPr="00393828">
              <w:rPr>
                <w:rFonts w:ascii="Verdana" w:hAnsi="Verdana"/>
                <w:noProof/>
                <w:sz w:val="16"/>
                <w:szCs w:val="16"/>
              </w:rPr>
              <w:t xml:space="preserve"> solids, To be able to solve the crystal structures of coordination compounds.</w:t>
            </w:r>
            <w:r w:rsidRPr="00A83CA8">
              <w:rPr>
                <w:rFonts w:ascii="Verdana" w:hAnsi="Verdana"/>
                <w:sz w:val="16"/>
                <w:szCs w:val="16"/>
              </w:rPr>
              <w:fldChar w:fldCharType="end"/>
            </w:r>
          </w:p>
        </w:tc>
      </w:tr>
      <w:tr w:rsidR="007149C4" w:rsidRPr="002604AB" w:rsidTr="007149C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149C4" w:rsidRPr="002604AB" w:rsidRDefault="007149C4" w:rsidP="007149C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26AE">
              <w:rPr>
                <w:rFonts w:ascii="Verdana" w:hAnsi="Verdana"/>
                <w:noProof/>
                <w:sz w:val="16"/>
                <w:szCs w:val="16"/>
              </w:rPr>
              <w:t>To provide students with information about how to analyze structures of single and powder crystal compounds by X-ray diffraction analysis.</w:t>
            </w:r>
            <w:r w:rsidRPr="00A83CA8">
              <w:rPr>
                <w:rFonts w:ascii="Verdana" w:hAnsi="Verdana"/>
                <w:sz w:val="16"/>
                <w:szCs w:val="16"/>
              </w:rPr>
              <w:fldChar w:fldCharType="end"/>
            </w:r>
          </w:p>
        </w:tc>
      </w:tr>
      <w:tr w:rsidR="007149C4" w:rsidRPr="002604AB" w:rsidTr="007149C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149C4" w:rsidRDefault="007149C4" w:rsidP="007149C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C426AE">
              <w:rPr>
                <w:rFonts w:ascii="Verdana" w:hAnsi="Verdana"/>
                <w:sz w:val="16"/>
                <w:szCs w:val="16"/>
              </w:rPr>
              <w:t>The students will have knowledge about crystalline solids.</w:t>
            </w:r>
          </w:p>
          <w:p w:rsidR="007149C4" w:rsidRDefault="007149C4" w:rsidP="007149C4">
            <w:pPr>
              <w:tabs>
                <w:tab w:val="left" w:pos="7800"/>
              </w:tabs>
              <w:rPr>
                <w:rFonts w:ascii="Verdana" w:hAnsi="Verdana"/>
                <w:sz w:val="16"/>
                <w:szCs w:val="16"/>
              </w:rPr>
            </w:pPr>
            <w:r>
              <w:rPr>
                <w:rFonts w:ascii="Verdana" w:hAnsi="Verdana"/>
                <w:sz w:val="16"/>
                <w:szCs w:val="16"/>
              </w:rPr>
              <w:t xml:space="preserve">2. </w:t>
            </w:r>
            <w:r w:rsidRPr="00C426AE">
              <w:rPr>
                <w:rFonts w:ascii="Verdana" w:hAnsi="Verdana"/>
                <w:sz w:val="16"/>
                <w:szCs w:val="16"/>
              </w:rPr>
              <w:t>The students will be able to comment on the structure of coordination compounds.</w:t>
            </w:r>
          </w:p>
          <w:p w:rsidR="007149C4" w:rsidRDefault="007149C4" w:rsidP="007149C4">
            <w:pPr>
              <w:tabs>
                <w:tab w:val="left" w:pos="7800"/>
              </w:tabs>
              <w:rPr>
                <w:rFonts w:ascii="Verdana" w:hAnsi="Verdana"/>
                <w:sz w:val="16"/>
                <w:szCs w:val="16"/>
              </w:rPr>
            </w:pPr>
            <w:r>
              <w:rPr>
                <w:rFonts w:ascii="Verdana" w:hAnsi="Verdana"/>
                <w:sz w:val="16"/>
                <w:szCs w:val="16"/>
              </w:rPr>
              <w:t xml:space="preserve">3. </w:t>
            </w:r>
            <w:r w:rsidRPr="002500B0">
              <w:rPr>
                <w:rFonts w:ascii="Verdana" w:hAnsi="Verdana"/>
                <w:sz w:val="16"/>
                <w:szCs w:val="16"/>
              </w:rPr>
              <w:t>The students will understand single crystal formation techniques.</w:t>
            </w:r>
          </w:p>
          <w:p w:rsidR="007149C4" w:rsidRPr="00E3546D" w:rsidRDefault="007149C4" w:rsidP="007149C4">
            <w:pPr>
              <w:tabs>
                <w:tab w:val="left" w:pos="7800"/>
              </w:tabs>
              <w:rPr>
                <w:rFonts w:ascii="Verdana" w:hAnsi="Verdana"/>
                <w:sz w:val="16"/>
                <w:szCs w:val="16"/>
              </w:rPr>
            </w:pPr>
            <w:r>
              <w:rPr>
                <w:rFonts w:ascii="Verdana" w:hAnsi="Verdana"/>
                <w:sz w:val="16"/>
                <w:szCs w:val="16"/>
              </w:rPr>
              <w:t xml:space="preserve">4. </w:t>
            </w:r>
            <w:r w:rsidRPr="002500B0">
              <w:rPr>
                <w:rFonts w:ascii="Verdana" w:hAnsi="Verdana"/>
                <w:sz w:val="16"/>
                <w:szCs w:val="16"/>
              </w:rPr>
              <w:t>The students will be determine the three-dimensional structure of the compounds by evaluating the collected data by X-ray single crystal diffraction method.</w:t>
            </w:r>
            <w:r>
              <w:rPr>
                <w:rFonts w:ascii="Verdana" w:hAnsi="Verdana"/>
                <w:sz w:val="16"/>
                <w:szCs w:val="16"/>
              </w:rPr>
              <w:fldChar w:fldCharType="end"/>
            </w:r>
          </w:p>
        </w:tc>
      </w:tr>
      <w:tr w:rsidR="007149C4" w:rsidRPr="002604AB" w:rsidTr="007149C4">
        <w:trPr>
          <w:trHeight w:val="12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149C4" w:rsidRDefault="007149C4" w:rsidP="007149C4">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500B0">
              <w:rPr>
                <w:rFonts w:ascii="Verdana" w:hAnsi="Verdana"/>
                <w:b w:val="0"/>
                <w:noProof/>
                <w:sz w:val="16"/>
                <w:szCs w:val="16"/>
              </w:rPr>
              <w:t>1. Modern X-Ray Analysis on Single Crystals: A Practical Guide; Luger Peter, De Gruyter, Berlin, 2013.</w:t>
            </w:r>
            <w:r>
              <w:rPr>
                <w:rFonts w:ascii="Verdana" w:hAnsi="Verdana"/>
                <w:b w:val="0"/>
                <w:noProof/>
                <w:sz w:val="16"/>
                <w:szCs w:val="16"/>
              </w:rPr>
              <w:t xml:space="preserve"> </w:t>
            </w:r>
          </w:p>
          <w:p w:rsidR="007149C4" w:rsidRPr="002500B0" w:rsidRDefault="007149C4" w:rsidP="007149C4">
            <w:pPr>
              <w:pStyle w:val="Balk4"/>
              <w:spacing w:before="0" w:beforeAutospacing="0" w:after="0" w:afterAutospacing="0"/>
              <w:rPr>
                <w:rFonts w:ascii="Verdana" w:hAnsi="Verdana"/>
                <w:b w:val="0"/>
                <w:noProof/>
                <w:sz w:val="16"/>
                <w:szCs w:val="16"/>
              </w:rPr>
            </w:pPr>
            <w:r w:rsidRPr="002500B0">
              <w:rPr>
                <w:rFonts w:ascii="Verdana" w:hAnsi="Verdana"/>
                <w:b w:val="0"/>
                <w:noProof/>
                <w:sz w:val="16"/>
                <w:szCs w:val="16"/>
              </w:rPr>
              <w:t>2. Understanding single-crystal x-ray crystallography; Bennett Dennis Warren, Wiley-VCH, Weinheim, 2010.</w:t>
            </w:r>
          </w:p>
          <w:p w:rsidR="007149C4" w:rsidRPr="006849DA" w:rsidRDefault="007149C4" w:rsidP="007149C4">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7149C4" w:rsidRPr="002604AB" w:rsidTr="007149C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149C4" w:rsidRPr="002500B0" w:rsidRDefault="007149C4" w:rsidP="007149C4">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500B0">
              <w:rPr>
                <w:rFonts w:ascii="Verdana" w:hAnsi="Verdana"/>
                <w:b w:val="0"/>
                <w:noProof/>
                <w:sz w:val="16"/>
                <w:szCs w:val="16"/>
              </w:rPr>
              <w:t>1. Crystal structure analysis: principles and practice; Blake Alexander J., Clegg William, Oxford University Press, Oxford, 2009.</w:t>
            </w:r>
          </w:p>
          <w:p w:rsidR="007149C4" w:rsidRPr="002500B0" w:rsidRDefault="007149C4" w:rsidP="007149C4">
            <w:pPr>
              <w:pStyle w:val="Balk4"/>
              <w:spacing w:before="0" w:beforeAutospacing="0" w:after="0" w:afterAutospacing="0"/>
              <w:rPr>
                <w:rFonts w:ascii="Verdana" w:hAnsi="Verdana"/>
                <w:b w:val="0"/>
                <w:noProof/>
                <w:sz w:val="16"/>
                <w:szCs w:val="16"/>
              </w:rPr>
            </w:pPr>
            <w:r w:rsidRPr="002500B0">
              <w:rPr>
                <w:rFonts w:ascii="Verdana" w:hAnsi="Verdana"/>
                <w:b w:val="0"/>
                <w:noProof/>
                <w:sz w:val="16"/>
                <w:szCs w:val="16"/>
              </w:rPr>
              <w:t>2. The basic of crystallography and diffraction; Hammond Christopher, International Union of Crystallography, New York, 2001.</w:t>
            </w:r>
          </w:p>
          <w:p w:rsidR="007149C4" w:rsidRPr="006849DA" w:rsidRDefault="007149C4" w:rsidP="007149C4">
            <w:pPr>
              <w:pStyle w:val="Balk4"/>
              <w:spacing w:before="0" w:beforeAutospacing="0" w:after="0" w:afterAutospacing="0"/>
              <w:rPr>
                <w:rFonts w:ascii="Verdana" w:hAnsi="Verdana"/>
                <w:b w:val="0"/>
                <w:color w:val="000000"/>
                <w:sz w:val="16"/>
                <w:szCs w:val="16"/>
              </w:rPr>
            </w:pPr>
            <w:r w:rsidRPr="002500B0">
              <w:rPr>
                <w:rFonts w:ascii="Verdana" w:hAnsi="Verdana"/>
                <w:b w:val="0"/>
                <w:noProof/>
                <w:sz w:val="16"/>
                <w:szCs w:val="16"/>
              </w:rPr>
              <w:t>3. X Işınları Kristalografisi;Kabak Mehmet, Bıçaklar Kitabevi, Ankara, 2004.</w:t>
            </w:r>
            <w:r w:rsidRPr="006849DA">
              <w:rPr>
                <w:rFonts w:ascii="Verdana" w:hAnsi="Verdana"/>
                <w:b w:val="0"/>
                <w:sz w:val="16"/>
                <w:szCs w:val="16"/>
              </w:rPr>
              <w:fldChar w:fldCharType="end"/>
            </w:r>
          </w:p>
        </w:tc>
      </w:tr>
    </w:tbl>
    <w:p w:rsidR="007149C4" w:rsidRPr="002604AB" w:rsidRDefault="007149C4" w:rsidP="007149C4">
      <w:pPr>
        <w:rPr>
          <w:rFonts w:ascii="Verdana" w:hAnsi="Verdana"/>
          <w:sz w:val="16"/>
          <w:szCs w:val="16"/>
        </w:rPr>
        <w:sectPr w:rsidR="007149C4" w:rsidRPr="002604AB" w:rsidSect="007149C4">
          <w:footerReference w:type="default" r:id="rId5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149C4" w:rsidRPr="002604AB" w:rsidTr="007149C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rPr>
                <w:rFonts w:ascii="Verdana" w:hAnsi="Verdana"/>
                <w:b/>
                <w:sz w:val="20"/>
                <w:szCs w:val="16"/>
              </w:rPr>
            </w:pPr>
            <w:r>
              <w:rPr>
                <w:rFonts w:ascii="Verdana" w:hAnsi="Verdana"/>
                <w:b/>
                <w:sz w:val="20"/>
                <w:szCs w:val="16"/>
              </w:rPr>
              <w:t>TOPICS</w:t>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00B0">
              <w:rPr>
                <w:rFonts w:ascii="Verdana" w:hAnsi="Verdana"/>
                <w:noProof/>
                <w:sz w:val="16"/>
                <w:szCs w:val="16"/>
              </w:rPr>
              <w:t>Crystalline solids and their properties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00B0">
              <w:rPr>
                <w:rFonts w:ascii="Verdana" w:hAnsi="Verdana"/>
                <w:noProof/>
                <w:sz w:val="16"/>
                <w:szCs w:val="16"/>
              </w:rPr>
              <w:t>Coordination compounds and their properties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00B0">
              <w:rPr>
                <w:rFonts w:ascii="Verdana" w:hAnsi="Verdana"/>
                <w:noProof/>
                <w:sz w:val="16"/>
                <w:szCs w:val="16"/>
              </w:rPr>
              <w:t>Methods of synthesis of coordination compounds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00B0">
              <w:rPr>
                <w:rFonts w:ascii="Verdana" w:hAnsi="Verdana"/>
                <w:noProof/>
                <w:sz w:val="16"/>
                <w:szCs w:val="16"/>
              </w:rPr>
              <w:t>Crystallization techniques in laboratory</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00B0">
              <w:rPr>
                <w:rFonts w:ascii="Verdana" w:hAnsi="Verdana"/>
                <w:noProof/>
                <w:sz w:val="16"/>
                <w:szCs w:val="16"/>
              </w:rPr>
              <w:t>Properties of X-rays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149C4" w:rsidRPr="002604AB" w:rsidRDefault="007149C4" w:rsidP="007149C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00B0">
              <w:rPr>
                <w:rFonts w:ascii="Verdana" w:hAnsi="Verdana"/>
                <w:noProof/>
                <w:sz w:val="16"/>
                <w:szCs w:val="16"/>
              </w:rPr>
              <w:t>X-ray diffraction methods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00B0">
              <w:rPr>
                <w:rFonts w:ascii="Verdana" w:hAnsi="Verdana"/>
                <w:noProof/>
                <w:sz w:val="16"/>
                <w:szCs w:val="16"/>
              </w:rPr>
              <w:t>Introduction of the single crystal and powder X-ray diffraction device</w:t>
            </w:r>
            <w:r>
              <w:rPr>
                <w:rFonts w:ascii="Verdana" w:hAnsi="Verdana"/>
                <w:noProof/>
                <w:sz w:val="16"/>
                <w:szCs w:val="16"/>
              </w:rPr>
              <w:t>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00B0">
              <w:rPr>
                <w:rFonts w:ascii="Verdana" w:hAnsi="Verdana"/>
                <w:noProof/>
                <w:sz w:val="16"/>
                <w:szCs w:val="16"/>
              </w:rPr>
              <w:t>Introduction of the programs required for single crystal structure solution</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00B0">
              <w:rPr>
                <w:rFonts w:ascii="Verdana" w:hAnsi="Verdana"/>
                <w:noProof/>
                <w:sz w:val="16"/>
                <w:szCs w:val="16"/>
              </w:rPr>
              <w:t>Use of Wingx, Shelx, Ortep, Sir, Mercury programs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149C4" w:rsidRPr="002604AB" w:rsidRDefault="007149C4" w:rsidP="007149C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2984">
              <w:rPr>
                <w:rFonts w:ascii="Verdana" w:hAnsi="Verdana"/>
                <w:noProof/>
                <w:sz w:val="16"/>
                <w:szCs w:val="16"/>
              </w:rPr>
              <w:t>Use of Olex2, Superflip, Encifer, Publcif programs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2984">
              <w:rPr>
                <w:rFonts w:ascii="Verdana" w:hAnsi="Verdana"/>
                <w:noProof/>
                <w:sz w:val="16"/>
                <w:szCs w:val="16"/>
              </w:rPr>
              <w:t>Structure analysis of single crystal compounds and creation of crystal information file (cif)</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2984">
              <w:rPr>
                <w:rFonts w:ascii="Verdana" w:hAnsi="Verdana"/>
                <w:noProof/>
                <w:sz w:val="16"/>
                <w:szCs w:val="16"/>
              </w:rPr>
              <w:t>Structure analysis of single crystal compounds and creation of crystal information file (cif)</w:t>
            </w:r>
            <w:r w:rsidRPr="00A83CA8">
              <w:rPr>
                <w:rFonts w:ascii="Verdana" w:hAnsi="Verdana"/>
                <w:sz w:val="16"/>
                <w:szCs w:val="16"/>
              </w:rPr>
              <w:fldChar w:fldCharType="end"/>
            </w:r>
          </w:p>
        </w:tc>
      </w:tr>
      <w:tr w:rsidR="007149C4" w:rsidRPr="002604AB" w:rsidTr="007149C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149C4" w:rsidRPr="002604AB" w:rsidRDefault="007149C4" w:rsidP="007149C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149C4" w:rsidRPr="002604AB" w:rsidRDefault="007149C4" w:rsidP="007149C4">
      <w:pPr>
        <w:rPr>
          <w:rFonts w:ascii="Verdana" w:hAnsi="Verdana"/>
          <w:sz w:val="16"/>
          <w:szCs w:val="16"/>
        </w:rPr>
      </w:pPr>
    </w:p>
    <w:p w:rsidR="007149C4" w:rsidRPr="002604AB" w:rsidRDefault="007149C4" w:rsidP="007149C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7149C4" w:rsidRPr="002604AB" w:rsidTr="007149C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149C4" w:rsidRPr="001B710C" w:rsidRDefault="007149C4" w:rsidP="007149C4">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149C4" w:rsidRDefault="007149C4" w:rsidP="007149C4">
            <w:pPr>
              <w:jc w:val="center"/>
              <w:rPr>
                <w:rFonts w:ascii="Verdana" w:hAnsi="Verdana"/>
                <w:b/>
                <w:sz w:val="18"/>
                <w:szCs w:val="16"/>
              </w:rPr>
            </w:pPr>
            <w:r>
              <w:rPr>
                <w:rFonts w:ascii="Verdana" w:hAnsi="Verdana"/>
                <w:b/>
                <w:sz w:val="18"/>
                <w:szCs w:val="16"/>
              </w:rPr>
              <w:t>CONTRIBUTION LEVEL</w:t>
            </w:r>
          </w:p>
        </w:tc>
      </w:tr>
      <w:tr w:rsidR="007149C4" w:rsidRPr="002604AB" w:rsidTr="007149C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149C4" w:rsidRPr="002604AB" w:rsidRDefault="007149C4" w:rsidP="007149C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149C4" w:rsidRPr="002604AB" w:rsidRDefault="007149C4" w:rsidP="007149C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149C4" w:rsidRDefault="007149C4" w:rsidP="007149C4">
            <w:pPr>
              <w:jc w:val="center"/>
              <w:rPr>
                <w:rFonts w:ascii="Verdana" w:hAnsi="Verdana"/>
                <w:b/>
                <w:sz w:val="18"/>
                <w:szCs w:val="16"/>
              </w:rPr>
            </w:pPr>
            <w:r>
              <w:rPr>
                <w:rFonts w:ascii="Verdana" w:hAnsi="Verdana"/>
                <w:b/>
                <w:sz w:val="18"/>
                <w:szCs w:val="16"/>
              </w:rPr>
              <w:t>3</w:t>
            </w:r>
          </w:p>
          <w:p w:rsidR="007149C4" w:rsidRPr="001B710C" w:rsidRDefault="007149C4" w:rsidP="007149C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149C4" w:rsidRDefault="007149C4" w:rsidP="007149C4">
            <w:pPr>
              <w:jc w:val="center"/>
              <w:rPr>
                <w:rFonts w:ascii="Verdana" w:hAnsi="Verdana"/>
                <w:b/>
                <w:sz w:val="18"/>
                <w:szCs w:val="16"/>
              </w:rPr>
            </w:pPr>
            <w:r>
              <w:rPr>
                <w:rFonts w:ascii="Verdana" w:hAnsi="Verdana"/>
                <w:b/>
                <w:sz w:val="18"/>
                <w:szCs w:val="16"/>
              </w:rPr>
              <w:t>2</w:t>
            </w:r>
          </w:p>
          <w:p w:rsidR="007149C4" w:rsidRPr="001B710C" w:rsidRDefault="007149C4" w:rsidP="007149C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149C4" w:rsidRDefault="007149C4" w:rsidP="007149C4">
            <w:pPr>
              <w:jc w:val="center"/>
              <w:rPr>
                <w:rFonts w:ascii="Verdana" w:hAnsi="Verdana"/>
                <w:b/>
                <w:sz w:val="18"/>
                <w:szCs w:val="16"/>
              </w:rPr>
            </w:pPr>
            <w:r>
              <w:rPr>
                <w:rFonts w:ascii="Verdana" w:hAnsi="Verdana"/>
                <w:b/>
                <w:sz w:val="18"/>
                <w:szCs w:val="16"/>
              </w:rPr>
              <w:t>1</w:t>
            </w:r>
          </w:p>
          <w:p w:rsidR="007149C4" w:rsidRPr="001B710C" w:rsidRDefault="007149C4" w:rsidP="007149C4">
            <w:pPr>
              <w:jc w:val="center"/>
              <w:rPr>
                <w:rFonts w:ascii="Verdana" w:hAnsi="Verdana"/>
                <w:sz w:val="18"/>
                <w:szCs w:val="16"/>
              </w:rPr>
            </w:pPr>
            <w:r>
              <w:rPr>
                <w:rFonts w:ascii="Verdana" w:hAnsi="Verdana"/>
                <w:sz w:val="18"/>
                <w:szCs w:val="16"/>
              </w:rPr>
              <w:t>Low</w:t>
            </w:r>
          </w:p>
        </w:tc>
      </w:tr>
      <w:tr w:rsidR="007149C4" w:rsidRPr="002604AB" w:rsidTr="007149C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7149C4" w:rsidRPr="002604AB" w:rsidRDefault="007149C4" w:rsidP="007149C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149C4" w:rsidRPr="002604AB" w:rsidTr="007149C4">
        <w:trPr>
          <w:trHeight w:val="432"/>
        </w:trPr>
        <w:tc>
          <w:tcPr>
            <w:tcW w:w="2429" w:type="dxa"/>
            <w:vAlign w:val="center"/>
          </w:tcPr>
          <w:p w:rsidR="007149C4" w:rsidRPr="002604AB" w:rsidRDefault="007149C4" w:rsidP="007149C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149C4" w:rsidRPr="002604AB" w:rsidRDefault="007149C4" w:rsidP="007149C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F2984">
              <w:rPr>
                <w:rFonts w:ascii="Verdana" w:hAnsi="Verdana"/>
                <w:noProof/>
                <w:sz w:val="18"/>
                <w:szCs w:val="16"/>
              </w:rPr>
              <w:t xml:space="preserve">Assist. Prof. Dr. </w:t>
            </w:r>
            <w:r>
              <w:rPr>
                <w:rFonts w:ascii="Verdana" w:hAnsi="Verdana"/>
                <w:noProof/>
                <w:sz w:val="18"/>
                <w:szCs w:val="16"/>
              </w:rPr>
              <w:t>Hakan ERER</w:t>
            </w:r>
            <w:r>
              <w:rPr>
                <w:rFonts w:ascii="Verdana" w:hAnsi="Verdana"/>
                <w:sz w:val="18"/>
                <w:szCs w:val="16"/>
              </w:rPr>
              <w:fldChar w:fldCharType="end"/>
            </w:r>
          </w:p>
        </w:tc>
        <w:tc>
          <w:tcPr>
            <w:tcW w:w="822" w:type="dxa"/>
            <w:vAlign w:val="center"/>
          </w:tcPr>
          <w:p w:rsidR="007149C4" w:rsidRPr="002604AB" w:rsidRDefault="007149C4" w:rsidP="007149C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149C4" w:rsidRPr="002604AB" w:rsidRDefault="007149C4" w:rsidP="007149C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10.11.2017</w:t>
            </w:r>
            <w:r>
              <w:rPr>
                <w:rFonts w:ascii="Verdana" w:hAnsi="Verdana"/>
                <w:sz w:val="18"/>
                <w:szCs w:val="16"/>
              </w:rPr>
              <w:fldChar w:fldCharType="end"/>
            </w:r>
          </w:p>
        </w:tc>
      </w:tr>
    </w:tbl>
    <w:p w:rsidR="007149C4" w:rsidRDefault="007149C4" w:rsidP="007149C4">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149C4" w:rsidRDefault="007149C4">
      <w:pPr>
        <w:spacing w:after="200"/>
        <w:rPr>
          <w:rFonts w:ascii="Verdana" w:hAnsi="Verdana"/>
          <w:sz w:val="18"/>
          <w:szCs w:val="16"/>
        </w:rPr>
      </w:pPr>
      <w:r>
        <w:rPr>
          <w:rFonts w:ascii="Verdana" w:hAnsi="Verdana"/>
          <w:sz w:val="18"/>
          <w:szCs w:val="16"/>
        </w:rPr>
        <w:br w:type="page"/>
      </w:r>
    </w:p>
    <w:p w:rsidR="007149C4" w:rsidRPr="002604AB" w:rsidRDefault="00777262" w:rsidP="007149C4">
      <w:pPr>
        <w:tabs>
          <w:tab w:val="left" w:pos="6825"/>
        </w:tabs>
        <w:outlineLvl w:val="0"/>
        <w:rPr>
          <w:rFonts w:ascii="Verdana" w:hAnsi="Verdana"/>
          <w:b/>
          <w:sz w:val="16"/>
          <w:szCs w:val="16"/>
        </w:rPr>
      </w:pPr>
      <w:r>
        <w:rPr>
          <w:noProof/>
        </w:rPr>
        <w:pict>
          <v:shape id="_x0000_s1258" type="#_x0000_t202" style="position:absolute;margin-left:100pt;margin-top:-47.8pt;width:298.5pt;height:76.95pt;z-index:251774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7149C4">
                  <w:pPr>
                    <w:spacing w:after="120"/>
                    <w:jc w:val="center"/>
                    <w:rPr>
                      <w:rFonts w:ascii="Verdana" w:hAnsi="Verdana"/>
                      <w:b/>
                      <w:sz w:val="16"/>
                      <w:szCs w:val="20"/>
                    </w:rPr>
                  </w:pPr>
                  <w:r>
                    <w:rPr>
                      <w:rFonts w:ascii="Verdana" w:hAnsi="Verdana"/>
                      <w:b/>
                      <w:sz w:val="16"/>
                      <w:szCs w:val="20"/>
                    </w:rPr>
                    <w:t>T.R.</w:t>
                  </w:r>
                </w:p>
                <w:p w:rsidR="003D6F33" w:rsidRDefault="003D6F33" w:rsidP="007149C4">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7149C4">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7149C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149C4" w:rsidRPr="002604AB">
        <w:rPr>
          <w:rFonts w:ascii="Verdana" w:hAnsi="Verdana"/>
          <w:b/>
          <w:sz w:val="16"/>
          <w:szCs w:val="16"/>
        </w:rPr>
        <w:t xml:space="preserve">    </w:t>
      </w:r>
    </w:p>
    <w:p w:rsidR="007149C4" w:rsidRPr="002604AB" w:rsidRDefault="007149C4" w:rsidP="007149C4">
      <w:pPr>
        <w:outlineLvl w:val="0"/>
        <w:rPr>
          <w:rFonts w:ascii="Verdana" w:hAnsi="Verdana"/>
          <w:b/>
          <w:sz w:val="16"/>
          <w:szCs w:val="16"/>
        </w:rPr>
      </w:pPr>
    </w:p>
    <w:p w:rsidR="007149C4" w:rsidRPr="002604AB" w:rsidRDefault="007149C4" w:rsidP="007149C4">
      <w:pPr>
        <w:outlineLvl w:val="0"/>
        <w:rPr>
          <w:rFonts w:ascii="Verdana" w:hAnsi="Verdana"/>
          <w:b/>
          <w:sz w:val="16"/>
          <w:szCs w:val="16"/>
        </w:rPr>
      </w:pPr>
    </w:p>
    <w:p w:rsidR="007149C4" w:rsidRPr="002604AB" w:rsidRDefault="007149C4" w:rsidP="007149C4">
      <w:pPr>
        <w:outlineLvl w:val="0"/>
        <w:rPr>
          <w:rFonts w:ascii="Verdana" w:hAnsi="Verdana"/>
          <w:b/>
          <w:sz w:val="16"/>
          <w:szCs w:val="16"/>
        </w:rPr>
      </w:pPr>
    </w:p>
    <w:p w:rsidR="007149C4" w:rsidRPr="002604AB" w:rsidRDefault="007149C4" w:rsidP="007149C4">
      <w:pPr>
        <w:outlineLvl w:val="0"/>
        <w:rPr>
          <w:rFonts w:ascii="Verdana" w:hAnsi="Verdana"/>
          <w:b/>
          <w:sz w:val="16"/>
          <w:szCs w:val="16"/>
        </w:rPr>
      </w:pPr>
    </w:p>
    <w:p w:rsidR="007149C4" w:rsidRPr="002604AB" w:rsidRDefault="007149C4" w:rsidP="007149C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149C4" w:rsidRPr="002604AB" w:rsidTr="007149C4">
        <w:tc>
          <w:tcPr>
            <w:tcW w:w="1951" w:type="dxa"/>
            <w:vAlign w:val="center"/>
          </w:tcPr>
          <w:p w:rsidR="007149C4" w:rsidRPr="002604AB" w:rsidRDefault="007149C4" w:rsidP="007149C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149C4" w:rsidRPr="002604AB" w:rsidRDefault="007149C4" w:rsidP="007149C4">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7149C4" w:rsidRPr="002604AB" w:rsidRDefault="007149C4" w:rsidP="007149C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149C4" w:rsidRPr="002604AB" w:rsidRDefault="007149C4" w:rsidP="007149C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7149C4" w:rsidRPr="009B0EC0" w:rsidRDefault="007149C4" w:rsidP="007149C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149C4" w:rsidRPr="002604AB" w:rsidTr="007149C4">
        <w:trPr>
          <w:trHeight w:val="338"/>
        </w:trPr>
        <w:tc>
          <w:tcPr>
            <w:tcW w:w="10173" w:type="dxa"/>
            <w:gridSpan w:val="4"/>
            <w:vAlign w:val="center"/>
          </w:tcPr>
          <w:p w:rsidR="007149C4" w:rsidRPr="002604AB" w:rsidRDefault="007149C4" w:rsidP="007149C4">
            <w:pPr>
              <w:jc w:val="center"/>
              <w:outlineLvl w:val="0"/>
              <w:rPr>
                <w:rFonts w:ascii="Verdana" w:hAnsi="Verdana"/>
                <w:sz w:val="16"/>
                <w:szCs w:val="16"/>
              </w:rPr>
            </w:pPr>
            <w:r>
              <w:rPr>
                <w:rFonts w:ascii="Verdana" w:hAnsi="Verdana"/>
                <w:b/>
                <w:sz w:val="18"/>
                <w:szCs w:val="16"/>
              </w:rPr>
              <w:t>COURSE</w:t>
            </w:r>
          </w:p>
        </w:tc>
      </w:tr>
      <w:tr w:rsidR="007149C4" w:rsidRPr="002604AB" w:rsidTr="007149C4">
        <w:tc>
          <w:tcPr>
            <w:tcW w:w="1668" w:type="dxa"/>
            <w:vAlign w:val="center"/>
          </w:tcPr>
          <w:p w:rsidR="007149C4" w:rsidRPr="002604AB" w:rsidRDefault="007149C4" w:rsidP="007149C4">
            <w:pPr>
              <w:outlineLvl w:val="0"/>
              <w:rPr>
                <w:rFonts w:ascii="Verdana" w:hAnsi="Verdana"/>
                <w:b/>
                <w:sz w:val="16"/>
                <w:szCs w:val="16"/>
              </w:rPr>
            </w:pPr>
            <w:r>
              <w:rPr>
                <w:rFonts w:ascii="Verdana" w:hAnsi="Verdana"/>
                <w:b/>
                <w:sz w:val="16"/>
                <w:szCs w:val="20"/>
              </w:rPr>
              <w:t>CODE</w:t>
            </w:r>
          </w:p>
        </w:tc>
        <w:tc>
          <w:tcPr>
            <w:tcW w:w="1984" w:type="dxa"/>
            <w:vAlign w:val="center"/>
          </w:tcPr>
          <w:p w:rsidR="007149C4" w:rsidRPr="002604AB" w:rsidRDefault="007149C4" w:rsidP="007149C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149C4" w:rsidRPr="002604AB" w:rsidRDefault="007149C4" w:rsidP="007149C4">
            <w:pPr>
              <w:outlineLvl w:val="0"/>
              <w:rPr>
                <w:rFonts w:ascii="Verdana" w:hAnsi="Verdana"/>
                <w:b/>
                <w:sz w:val="16"/>
                <w:szCs w:val="16"/>
              </w:rPr>
            </w:pPr>
            <w:r>
              <w:rPr>
                <w:rFonts w:ascii="Verdana" w:hAnsi="Verdana"/>
                <w:b/>
                <w:sz w:val="16"/>
                <w:szCs w:val="20"/>
              </w:rPr>
              <w:t>TITLE</w:t>
            </w:r>
          </w:p>
        </w:tc>
        <w:tc>
          <w:tcPr>
            <w:tcW w:w="4962" w:type="dxa"/>
            <w:vAlign w:val="center"/>
          </w:tcPr>
          <w:p w:rsidR="007149C4" w:rsidRPr="002604AB" w:rsidRDefault="007149C4" w:rsidP="007149C4">
            <w:pPr>
              <w:outlineLvl w:val="0"/>
              <w:rPr>
                <w:rFonts w:ascii="Verdana" w:hAnsi="Verdana"/>
                <w:sz w:val="16"/>
                <w:szCs w:val="16"/>
              </w:rPr>
            </w:pPr>
            <w:r w:rsidRPr="002604AB">
              <w:rPr>
                <w:rFonts w:ascii="Verdana" w:hAnsi="Verdana"/>
                <w:sz w:val="16"/>
                <w:szCs w:val="16"/>
              </w:rPr>
              <w:t xml:space="preserve"> </w:t>
            </w:r>
            <w:bookmarkStart w:id="94" w:name="EN8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318EE">
              <w:rPr>
                <w:rFonts w:ascii="Verdana" w:hAnsi="Verdana"/>
                <w:noProof/>
                <w:sz w:val="16"/>
                <w:szCs w:val="16"/>
              </w:rPr>
              <w:t>Advanced Functional Polymers</w:t>
            </w:r>
            <w:r>
              <w:rPr>
                <w:rFonts w:ascii="Verdana" w:hAnsi="Verdana"/>
                <w:sz w:val="16"/>
                <w:szCs w:val="16"/>
              </w:rPr>
              <w:fldChar w:fldCharType="end"/>
            </w:r>
            <w:bookmarkEnd w:id="94"/>
          </w:p>
        </w:tc>
      </w:tr>
    </w:tbl>
    <w:p w:rsidR="007149C4" w:rsidRPr="002604AB" w:rsidRDefault="007149C4" w:rsidP="007149C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149C4" w:rsidRPr="002604AB" w:rsidTr="007149C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149C4" w:rsidRPr="009B0EC0" w:rsidRDefault="007149C4" w:rsidP="007149C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149C4" w:rsidRPr="002604AB" w:rsidRDefault="007149C4" w:rsidP="007149C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LANGUAGE</w:t>
            </w:r>
          </w:p>
        </w:tc>
      </w:tr>
      <w:tr w:rsidR="007149C4" w:rsidRPr="002604AB" w:rsidTr="007149C4">
        <w:trPr>
          <w:trHeight w:val="382"/>
        </w:trPr>
        <w:tc>
          <w:tcPr>
            <w:tcW w:w="1079" w:type="dxa"/>
            <w:vMerge/>
            <w:tcBorders>
              <w:top w:val="single" w:sz="4" w:space="0" w:color="auto"/>
              <w:left w:val="single" w:sz="12" w:space="0" w:color="auto"/>
              <w:bottom w:val="single" w:sz="4" w:space="0" w:color="auto"/>
              <w:right w:val="single" w:sz="12" w:space="0" w:color="auto"/>
            </w:tcBorders>
          </w:tcPr>
          <w:p w:rsidR="007149C4" w:rsidRPr="002604AB" w:rsidRDefault="007149C4" w:rsidP="007149C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149C4" w:rsidRPr="002604AB" w:rsidRDefault="007149C4" w:rsidP="007149C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149C4" w:rsidRPr="002604AB" w:rsidRDefault="007149C4" w:rsidP="007149C4">
            <w:pPr>
              <w:jc w:val="center"/>
              <w:rPr>
                <w:rFonts w:ascii="Verdana" w:hAnsi="Verdana"/>
                <w:b/>
                <w:sz w:val="16"/>
                <w:szCs w:val="16"/>
              </w:rPr>
            </w:pPr>
          </w:p>
        </w:tc>
        <w:tc>
          <w:tcPr>
            <w:tcW w:w="709" w:type="dxa"/>
            <w:vMerge/>
            <w:tcBorders>
              <w:bottom w:val="single" w:sz="4" w:space="0" w:color="auto"/>
            </w:tcBorders>
            <w:vAlign w:val="center"/>
          </w:tcPr>
          <w:p w:rsidR="007149C4" w:rsidRPr="002604AB" w:rsidRDefault="007149C4" w:rsidP="007149C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149C4" w:rsidRPr="002604AB" w:rsidRDefault="007149C4" w:rsidP="007149C4">
            <w:pPr>
              <w:jc w:val="center"/>
              <w:rPr>
                <w:rFonts w:ascii="Verdana" w:hAnsi="Verdana"/>
                <w:b/>
                <w:sz w:val="16"/>
                <w:szCs w:val="16"/>
              </w:rPr>
            </w:pPr>
          </w:p>
        </w:tc>
        <w:tc>
          <w:tcPr>
            <w:tcW w:w="1824" w:type="dxa"/>
            <w:vMerge/>
            <w:tcBorders>
              <w:bottom w:val="single" w:sz="4" w:space="0" w:color="auto"/>
            </w:tcBorders>
            <w:vAlign w:val="center"/>
          </w:tcPr>
          <w:p w:rsidR="007149C4" w:rsidRPr="002604AB" w:rsidRDefault="007149C4" w:rsidP="007149C4">
            <w:pPr>
              <w:jc w:val="center"/>
              <w:rPr>
                <w:rFonts w:ascii="Verdana" w:hAnsi="Verdana"/>
                <w:b/>
                <w:sz w:val="16"/>
                <w:szCs w:val="16"/>
              </w:rPr>
            </w:pPr>
          </w:p>
        </w:tc>
      </w:tr>
      <w:tr w:rsidR="007149C4" w:rsidRPr="002604AB" w:rsidTr="007149C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149C4" w:rsidRPr="009B0EC0" w:rsidRDefault="007149C4" w:rsidP="007149C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149C4" w:rsidRDefault="007149C4" w:rsidP="007149C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149C4" w:rsidRDefault="007149C4" w:rsidP="007149C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149C4" w:rsidRDefault="007149C4" w:rsidP="007149C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149C4" w:rsidRPr="002604AB" w:rsidRDefault="007149C4" w:rsidP="007149C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149C4" w:rsidRPr="002604AB" w:rsidRDefault="007149C4" w:rsidP="007149C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149C4" w:rsidRPr="002604AB" w:rsidTr="007149C4">
        <w:tblPrEx>
          <w:tblBorders>
            <w:insideH w:val="single" w:sz="6" w:space="0" w:color="auto"/>
            <w:insideV w:val="single" w:sz="6" w:space="0" w:color="auto"/>
          </w:tblBorders>
        </w:tblPrEx>
        <w:trPr>
          <w:trHeight w:val="344"/>
        </w:trPr>
        <w:tc>
          <w:tcPr>
            <w:tcW w:w="10173" w:type="dxa"/>
            <w:gridSpan w:val="13"/>
            <w:tcBorders>
              <w:top w:val="single" w:sz="12" w:space="0" w:color="auto"/>
              <w:left w:val="single" w:sz="12" w:space="0" w:color="auto"/>
              <w:bottom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CREDIT DISTRIBUTION</w:t>
            </w:r>
          </w:p>
        </w:tc>
      </w:tr>
      <w:tr w:rsidR="007149C4" w:rsidRPr="002604AB" w:rsidTr="007149C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149C4" w:rsidRDefault="007149C4" w:rsidP="007149C4">
            <w:pPr>
              <w:jc w:val="center"/>
              <w:rPr>
                <w:rFonts w:ascii="Verdana" w:hAnsi="Verdana"/>
                <w:b/>
                <w:sz w:val="16"/>
                <w:szCs w:val="20"/>
              </w:rPr>
            </w:pPr>
            <w:r>
              <w:rPr>
                <w:rFonts w:ascii="Verdana" w:hAnsi="Verdana"/>
                <w:b/>
                <w:sz w:val="16"/>
                <w:szCs w:val="20"/>
              </w:rPr>
              <w:t>Knowledge in the discipline</w:t>
            </w:r>
          </w:p>
          <w:p w:rsidR="007149C4" w:rsidRPr="002604AB" w:rsidRDefault="007149C4" w:rsidP="007149C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149C4" w:rsidRPr="002604AB" w:rsidTr="007149C4">
        <w:tblPrEx>
          <w:tblBorders>
            <w:insideH w:val="single" w:sz="6" w:space="0" w:color="auto"/>
            <w:insideV w:val="single" w:sz="6" w:space="0" w:color="auto"/>
          </w:tblBorders>
        </w:tblPrEx>
        <w:trPr>
          <w:trHeight w:val="27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149C4" w:rsidRPr="002604AB" w:rsidRDefault="007149C4" w:rsidP="007149C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7149C4" w:rsidRPr="002604AB" w:rsidTr="007149C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sidRPr="00FB16FB">
              <w:rPr>
                <w:rFonts w:ascii="Verdana" w:hAnsi="Verdana"/>
                <w:b/>
                <w:sz w:val="16"/>
                <w:szCs w:val="20"/>
              </w:rPr>
              <w:t>ASSESSMENT CRITERIA</w:t>
            </w:r>
          </w:p>
        </w:tc>
      </w:tr>
      <w:tr w:rsidR="007149C4" w:rsidRPr="002604AB" w:rsidTr="007149C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149C4" w:rsidRPr="002604AB" w:rsidRDefault="007149C4" w:rsidP="007149C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149C4" w:rsidRDefault="007149C4" w:rsidP="007149C4">
            <w:pPr>
              <w:jc w:val="center"/>
              <w:rPr>
                <w:rFonts w:ascii="Verdana" w:hAnsi="Verdana"/>
                <w:b/>
                <w:sz w:val="16"/>
                <w:szCs w:val="16"/>
              </w:rPr>
            </w:pPr>
            <w:r>
              <w:rPr>
                <w:rFonts w:ascii="Verdana" w:hAnsi="Verdana"/>
                <w:b/>
                <w:sz w:val="16"/>
                <w:szCs w:val="16"/>
              </w:rPr>
              <w:t>Contribution</w:t>
            </w:r>
          </w:p>
          <w:p w:rsidR="007149C4" w:rsidRPr="002604AB" w:rsidRDefault="007149C4" w:rsidP="007149C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149C4" w:rsidRPr="002604AB" w:rsidTr="007149C4">
        <w:trPr>
          <w:trHeight w:val="276"/>
        </w:trPr>
        <w:tc>
          <w:tcPr>
            <w:tcW w:w="3735" w:type="dxa"/>
            <w:gridSpan w:val="5"/>
            <w:vMerge/>
            <w:tcBorders>
              <w:left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149C4" w:rsidRPr="002604AB" w:rsidRDefault="007149C4" w:rsidP="007149C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149C4" w:rsidRPr="002604AB" w:rsidRDefault="007149C4" w:rsidP="007149C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149C4" w:rsidRPr="002604AB" w:rsidRDefault="007149C4" w:rsidP="007149C4">
            <w:pPr>
              <w:jc w:val="center"/>
              <w:rPr>
                <w:rFonts w:ascii="Verdana" w:hAnsi="Verdana"/>
                <w:sz w:val="16"/>
                <w:szCs w:val="16"/>
                <w:highlight w:val="yellow"/>
              </w:rPr>
            </w:pPr>
          </w:p>
        </w:tc>
      </w:tr>
      <w:tr w:rsidR="007149C4" w:rsidRPr="002604AB" w:rsidTr="007149C4">
        <w:trPr>
          <w:trHeight w:val="286"/>
        </w:trPr>
        <w:tc>
          <w:tcPr>
            <w:tcW w:w="3735" w:type="dxa"/>
            <w:gridSpan w:val="5"/>
            <w:vMerge/>
            <w:tcBorders>
              <w:left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149C4" w:rsidRPr="002604AB" w:rsidRDefault="007149C4" w:rsidP="007149C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49C4" w:rsidRPr="002604AB" w:rsidTr="007149C4">
        <w:trPr>
          <w:trHeight w:val="286"/>
        </w:trPr>
        <w:tc>
          <w:tcPr>
            <w:tcW w:w="3735" w:type="dxa"/>
            <w:gridSpan w:val="5"/>
            <w:vMerge/>
            <w:tcBorders>
              <w:left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149C4" w:rsidRPr="002604AB" w:rsidRDefault="007149C4" w:rsidP="007149C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149C4" w:rsidRPr="002604AB" w:rsidTr="007149C4">
        <w:trPr>
          <w:trHeight w:val="286"/>
        </w:trPr>
        <w:tc>
          <w:tcPr>
            <w:tcW w:w="3735" w:type="dxa"/>
            <w:gridSpan w:val="5"/>
            <w:vMerge/>
            <w:tcBorders>
              <w:left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149C4" w:rsidRPr="002604AB" w:rsidRDefault="007149C4" w:rsidP="007149C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49C4" w:rsidRPr="002604AB" w:rsidTr="007149C4">
        <w:trPr>
          <w:trHeight w:val="286"/>
        </w:trPr>
        <w:tc>
          <w:tcPr>
            <w:tcW w:w="3735" w:type="dxa"/>
            <w:gridSpan w:val="5"/>
            <w:vMerge/>
            <w:tcBorders>
              <w:left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149C4" w:rsidRPr="002604AB" w:rsidRDefault="007149C4" w:rsidP="007149C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49C4" w:rsidRPr="002604AB" w:rsidTr="007149C4">
        <w:trPr>
          <w:trHeight w:val="294"/>
        </w:trPr>
        <w:tc>
          <w:tcPr>
            <w:tcW w:w="3735" w:type="dxa"/>
            <w:gridSpan w:val="5"/>
            <w:vMerge/>
            <w:tcBorders>
              <w:left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149C4" w:rsidRDefault="007149C4" w:rsidP="007149C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149C4"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149C4"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49C4" w:rsidRPr="002604AB" w:rsidTr="007149C4">
        <w:trPr>
          <w:trHeight w:val="294"/>
        </w:trPr>
        <w:tc>
          <w:tcPr>
            <w:tcW w:w="3735" w:type="dxa"/>
            <w:gridSpan w:val="5"/>
            <w:vMerge/>
            <w:tcBorders>
              <w:left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149C4" w:rsidRPr="002604AB" w:rsidRDefault="007149C4" w:rsidP="007149C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49C4" w:rsidRPr="002604AB" w:rsidTr="007149C4">
        <w:trPr>
          <w:trHeight w:val="286"/>
        </w:trPr>
        <w:tc>
          <w:tcPr>
            <w:tcW w:w="3735" w:type="dxa"/>
            <w:gridSpan w:val="5"/>
            <w:vMerge/>
            <w:tcBorders>
              <w:left w:val="single" w:sz="12" w:space="0" w:color="auto"/>
              <w:bottom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149C4" w:rsidRPr="00FA4020" w:rsidRDefault="007149C4" w:rsidP="007149C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49C4" w:rsidRPr="002604AB" w:rsidTr="007149C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149C4" w:rsidRPr="002604AB" w:rsidRDefault="007149C4" w:rsidP="007149C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149C4" w:rsidRPr="002604AB" w:rsidTr="007149C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149C4" w:rsidRPr="002604AB" w:rsidRDefault="007149C4" w:rsidP="007149C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18EE">
              <w:rPr>
                <w:rFonts w:ascii="Verdana" w:hAnsi="Verdana"/>
                <w:noProof/>
                <w:sz w:val="16"/>
                <w:szCs w:val="16"/>
              </w:rPr>
              <w:t xml:space="preserve">Definition of functional polymers and structure of polymer molecules, controlled and advanced polymerization techniques such as anionic polymerization, ATRP synthesis of functional polymers, functionalization methods, initiator techniques, </w:t>
            </w:r>
            <w:r>
              <w:rPr>
                <w:rFonts w:ascii="Verdana" w:hAnsi="Verdana"/>
                <w:noProof/>
                <w:sz w:val="16"/>
                <w:szCs w:val="16"/>
              </w:rPr>
              <w:t>graft</w:t>
            </w:r>
            <w:r w:rsidRPr="00B318EE">
              <w:rPr>
                <w:rFonts w:ascii="Verdana" w:hAnsi="Verdana"/>
                <w:noProof/>
                <w:sz w:val="16"/>
                <w:szCs w:val="16"/>
              </w:rPr>
              <w:t xml:space="preserve"> and block-graft copolymers, star polymers, branched systems, dendritic polymers</w:t>
            </w:r>
            <w:r w:rsidRPr="00A83CA8">
              <w:rPr>
                <w:rFonts w:ascii="Verdana" w:hAnsi="Verdana"/>
                <w:sz w:val="16"/>
                <w:szCs w:val="16"/>
              </w:rPr>
              <w:fldChar w:fldCharType="end"/>
            </w:r>
          </w:p>
        </w:tc>
      </w:tr>
      <w:tr w:rsidR="007149C4" w:rsidRPr="002604AB" w:rsidTr="007149C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149C4" w:rsidRPr="002604AB" w:rsidRDefault="007149C4" w:rsidP="007149C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F99">
              <w:rPr>
                <w:rFonts w:ascii="Verdana" w:hAnsi="Verdana"/>
                <w:noProof/>
                <w:sz w:val="16"/>
                <w:szCs w:val="16"/>
              </w:rPr>
              <w:t>The aim of this course is to teach students the functional polymers and synthesis methods of these polymers.</w:t>
            </w:r>
            <w:r w:rsidRPr="00A83CA8">
              <w:rPr>
                <w:rFonts w:ascii="Verdana" w:hAnsi="Verdana"/>
                <w:sz w:val="16"/>
                <w:szCs w:val="16"/>
              </w:rPr>
              <w:fldChar w:fldCharType="end"/>
            </w:r>
          </w:p>
        </w:tc>
      </w:tr>
      <w:tr w:rsidR="007149C4" w:rsidRPr="002604AB" w:rsidTr="007149C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149C4" w:rsidRPr="002604AB" w:rsidRDefault="007149C4" w:rsidP="007149C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0A0A">
              <w:rPr>
                <w:rFonts w:ascii="Verdana" w:hAnsi="Verdana"/>
                <w:noProof/>
                <w:sz w:val="16"/>
                <w:szCs w:val="16"/>
              </w:rPr>
              <w:t>To contribute to the development of individuals with knowledge about functional polymers.</w:t>
            </w:r>
            <w:r w:rsidRPr="00A83CA8">
              <w:rPr>
                <w:rFonts w:ascii="Verdana" w:hAnsi="Verdana"/>
                <w:sz w:val="16"/>
                <w:szCs w:val="16"/>
              </w:rPr>
              <w:fldChar w:fldCharType="end"/>
            </w:r>
          </w:p>
        </w:tc>
      </w:tr>
      <w:tr w:rsidR="007149C4" w:rsidRPr="002604AB" w:rsidTr="007149C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149C4" w:rsidRPr="00DC4C15" w:rsidRDefault="007149C4" w:rsidP="007149C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4C15">
              <w:rPr>
                <w:rFonts w:ascii="Verdana" w:hAnsi="Verdana"/>
                <w:noProof/>
                <w:sz w:val="16"/>
                <w:szCs w:val="16"/>
              </w:rPr>
              <w:t>Students</w:t>
            </w:r>
          </w:p>
          <w:p w:rsidR="007149C4" w:rsidRPr="00DC4C15" w:rsidRDefault="007149C4" w:rsidP="007149C4">
            <w:pPr>
              <w:tabs>
                <w:tab w:val="left" w:pos="7800"/>
              </w:tabs>
              <w:rPr>
                <w:rFonts w:ascii="Verdana" w:hAnsi="Verdana"/>
                <w:noProof/>
                <w:sz w:val="16"/>
                <w:szCs w:val="16"/>
              </w:rPr>
            </w:pPr>
            <w:r w:rsidRPr="00DC4C15">
              <w:rPr>
                <w:rFonts w:ascii="Verdana" w:hAnsi="Verdana"/>
                <w:noProof/>
                <w:sz w:val="16"/>
                <w:szCs w:val="16"/>
              </w:rPr>
              <w:t>1. Allows to research a subject related to functional polymers.</w:t>
            </w:r>
          </w:p>
          <w:p w:rsidR="007149C4" w:rsidRPr="00DC4C15" w:rsidRDefault="007149C4" w:rsidP="007149C4">
            <w:pPr>
              <w:tabs>
                <w:tab w:val="left" w:pos="7800"/>
              </w:tabs>
              <w:rPr>
                <w:rFonts w:ascii="Verdana" w:hAnsi="Verdana"/>
                <w:noProof/>
                <w:sz w:val="16"/>
                <w:szCs w:val="16"/>
              </w:rPr>
            </w:pPr>
            <w:r w:rsidRPr="00DC4C15">
              <w:rPr>
                <w:rFonts w:ascii="Verdana" w:hAnsi="Verdana"/>
                <w:noProof/>
                <w:sz w:val="16"/>
                <w:szCs w:val="16"/>
              </w:rPr>
              <w:t>2. Allows the properties and functions of the polymers to be related to the molecular structure.</w:t>
            </w:r>
          </w:p>
          <w:p w:rsidR="007149C4" w:rsidRPr="00DC4C15" w:rsidRDefault="007149C4" w:rsidP="007149C4">
            <w:pPr>
              <w:tabs>
                <w:tab w:val="left" w:pos="7800"/>
              </w:tabs>
              <w:rPr>
                <w:rFonts w:ascii="Verdana" w:hAnsi="Verdana"/>
                <w:noProof/>
                <w:sz w:val="16"/>
                <w:szCs w:val="16"/>
              </w:rPr>
            </w:pPr>
            <w:r w:rsidRPr="00DC4C15">
              <w:rPr>
                <w:rFonts w:ascii="Verdana" w:hAnsi="Verdana"/>
                <w:noProof/>
                <w:sz w:val="16"/>
                <w:szCs w:val="16"/>
              </w:rPr>
              <w:t>3. It enables the functional polymers to carry out ideas about the synthesis methods.</w:t>
            </w:r>
          </w:p>
          <w:p w:rsidR="007149C4" w:rsidRPr="00E3546D" w:rsidRDefault="007149C4" w:rsidP="007149C4">
            <w:pPr>
              <w:tabs>
                <w:tab w:val="left" w:pos="7800"/>
              </w:tabs>
              <w:rPr>
                <w:rFonts w:ascii="Verdana" w:hAnsi="Verdana"/>
                <w:sz w:val="16"/>
                <w:szCs w:val="16"/>
              </w:rPr>
            </w:pPr>
            <w:r w:rsidRPr="00DC4C15">
              <w:rPr>
                <w:rFonts w:ascii="Verdana" w:hAnsi="Verdana"/>
                <w:noProof/>
                <w:sz w:val="16"/>
                <w:szCs w:val="16"/>
              </w:rPr>
              <w:t>4. It enables to learn and apply controlled polymerization methods.</w:t>
            </w:r>
            <w:r>
              <w:rPr>
                <w:rFonts w:ascii="Verdana" w:hAnsi="Verdana"/>
                <w:sz w:val="16"/>
                <w:szCs w:val="16"/>
              </w:rPr>
              <w:fldChar w:fldCharType="end"/>
            </w:r>
          </w:p>
        </w:tc>
      </w:tr>
      <w:tr w:rsidR="007149C4" w:rsidRPr="002604AB" w:rsidTr="007149C4">
        <w:trPr>
          <w:trHeight w:val="32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149C4" w:rsidRPr="006849DA" w:rsidRDefault="007149C4" w:rsidP="007149C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E4A04">
              <w:rPr>
                <w:rFonts w:ascii="Verdana" w:hAnsi="Verdana"/>
                <w:b w:val="0"/>
                <w:noProof/>
                <w:sz w:val="16"/>
                <w:szCs w:val="16"/>
              </w:rPr>
              <w:t>Prof. Dr. Turgay Seçkin, Polimer Kimyası Fonksiyone Yaklaşım ve Uygulamaları, Seçkin Yayıncılık</w:t>
            </w:r>
            <w:r w:rsidRPr="006849DA">
              <w:rPr>
                <w:rFonts w:ascii="Verdana" w:hAnsi="Verdana"/>
                <w:b w:val="0"/>
                <w:sz w:val="16"/>
                <w:szCs w:val="16"/>
              </w:rPr>
              <w:fldChar w:fldCharType="end"/>
            </w:r>
          </w:p>
        </w:tc>
      </w:tr>
      <w:tr w:rsidR="007149C4" w:rsidRPr="002604AB" w:rsidTr="007149C4">
        <w:trPr>
          <w:trHeight w:val="61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149C4" w:rsidRDefault="007149C4" w:rsidP="007149C4">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E4A04">
              <w:rPr>
                <w:rFonts w:ascii="Verdana" w:hAnsi="Verdana"/>
                <w:b w:val="0"/>
                <w:noProof/>
                <w:sz w:val="16"/>
                <w:szCs w:val="16"/>
              </w:rPr>
              <w:t>Pakemoto, K. &amp; Ottenbrite, R.M. &amp; Kamachi, M. (1997). Functional Monomers and Polymers. NY: Marcel Dekker.</w:t>
            </w:r>
          </w:p>
          <w:p w:rsidR="007149C4" w:rsidRDefault="007149C4" w:rsidP="007149C4">
            <w:pPr>
              <w:pStyle w:val="Balk4"/>
              <w:spacing w:before="0" w:beforeAutospacing="0" w:after="0" w:afterAutospacing="0"/>
              <w:rPr>
                <w:rFonts w:ascii="Verdana" w:hAnsi="Verdana"/>
                <w:b w:val="0"/>
                <w:noProof/>
                <w:sz w:val="16"/>
                <w:szCs w:val="16"/>
              </w:rPr>
            </w:pPr>
            <w:r w:rsidRPr="007E4A04">
              <w:rPr>
                <w:rFonts w:ascii="Verdana" w:hAnsi="Verdana"/>
                <w:b w:val="0"/>
                <w:noProof/>
                <w:sz w:val="16"/>
                <w:szCs w:val="16"/>
              </w:rPr>
              <w:t>Polimer Kimyası (M. Saçak, Gazi yayınları</w:t>
            </w:r>
          </w:p>
          <w:p w:rsidR="007149C4" w:rsidRPr="006849DA" w:rsidRDefault="007149C4" w:rsidP="007149C4">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7149C4" w:rsidRPr="002604AB" w:rsidRDefault="007149C4" w:rsidP="007149C4">
      <w:pPr>
        <w:rPr>
          <w:rFonts w:ascii="Verdana" w:hAnsi="Verdana"/>
          <w:sz w:val="16"/>
          <w:szCs w:val="16"/>
        </w:rPr>
        <w:sectPr w:rsidR="007149C4" w:rsidRPr="002604AB" w:rsidSect="007149C4">
          <w:footerReference w:type="default" r:id="rId5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149C4" w:rsidRPr="002604AB" w:rsidTr="007149C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rPr>
                <w:rFonts w:ascii="Verdana" w:hAnsi="Verdana"/>
                <w:b/>
                <w:sz w:val="20"/>
                <w:szCs w:val="16"/>
              </w:rPr>
            </w:pPr>
            <w:r>
              <w:rPr>
                <w:rFonts w:ascii="Verdana" w:hAnsi="Verdana"/>
                <w:b/>
                <w:sz w:val="20"/>
                <w:szCs w:val="16"/>
              </w:rPr>
              <w:t>TOPICS</w:t>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1D9A">
              <w:rPr>
                <w:rFonts w:ascii="Verdana" w:hAnsi="Verdana"/>
                <w:noProof/>
                <w:sz w:val="16"/>
                <w:szCs w:val="16"/>
              </w:rPr>
              <w:t>Definition of functional polymers and structure of polymer molecules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1D9A">
              <w:rPr>
                <w:rFonts w:ascii="Verdana" w:hAnsi="Verdana"/>
                <w:noProof/>
                <w:sz w:val="16"/>
                <w:szCs w:val="16"/>
              </w:rPr>
              <w:t>Synthesis of functional polymers (General methods)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D3">
              <w:rPr>
                <w:rFonts w:ascii="Verdana" w:hAnsi="Verdana"/>
                <w:noProof/>
                <w:sz w:val="16"/>
                <w:szCs w:val="16"/>
              </w:rPr>
              <w:t>Controlled polymerization reactions, anionic polymerization</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D3">
              <w:rPr>
                <w:rFonts w:ascii="Verdana" w:hAnsi="Verdana"/>
                <w:noProof/>
                <w:sz w:val="16"/>
                <w:szCs w:val="16"/>
              </w:rPr>
              <w:t>Controlled polymerization reactions, Atom Transfer Radical polymerization</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7886">
              <w:rPr>
                <w:rFonts w:ascii="Verdana" w:hAnsi="Verdana"/>
                <w:noProof/>
                <w:sz w:val="16"/>
                <w:szCs w:val="16"/>
              </w:rPr>
              <w:t>ATRP components, ATRP variables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149C4" w:rsidRPr="002604AB" w:rsidRDefault="007149C4" w:rsidP="007149C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7CF9">
              <w:rPr>
                <w:rFonts w:ascii="Verdana" w:hAnsi="Verdana"/>
                <w:noProof/>
                <w:sz w:val="16"/>
                <w:szCs w:val="16"/>
              </w:rPr>
              <w:t>Advanced polymerization reactions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1E55">
              <w:rPr>
                <w:rFonts w:ascii="Verdana" w:hAnsi="Verdana"/>
                <w:noProof/>
                <w:sz w:val="16"/>
                <w:szCs w:val="16"/>
              </w:rPr>
              <w:t>Functionalization methods, initiator techniques, graft and block-graft copolymers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23D3">
              <w:rPr>
                <w:rFonts w:ascii="Verdana" w:hAnsi="Verdana"/>
                <w:noProof/>
                <w:sz w:val="16"/>
                <w:szCs w:val="16"/>
              </w:rPr>
              <w:t>Star polymers, branched systems, dendritic polymers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4B3">
              <w:rPr>
                <w:rFonts w:ascii="Verdana" w:hAnsi="Verdana"/>
                <w:noProof/>
                <w:sz w:val="16"/>
                <w:szCs w:val="16"/>
              </w:rPr>
              <w:t>Functional dentrimers and their properties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149C4" w:rsidRPr="002604AB" w:rsidRDefault="007149C4" w:rsidP="007149C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5554">
              <w:rPr>
                <w:rFonts w:ascii="Verdana" w:hAnsi="Verdana"/>
                <w:noProof/>
                <w:sz w:val="16"/>
                <w:szCs w:val="16"/>
              </w:rPr>
              <w:t>The grafting of highly branched polymer and multi-surface functionalization</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4044">
              <w:rPr>
                <w:rFonts w:ascii="Verdana" w:hAnsi="Verdana"/>
                <w:noProof/>
                <w:sz w:val="16"/>
                <w:szCs w:val="16"/>
              </w:rPr>
              <w:t>Ring opening polymerisation, radicalic, anionic and cationic ring opening polymerisation</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372F">
              <w:rPr>
                <w:rFonts w:ascii="Verdana" w:hAnsi="Verdana"/>
                <w:noProof/>
                <w:sz w:val="16"/>
                <w:szCs w:val="16"/>
              </w:rPr>
              <w:t>Ring opening metathesis polymerization (ROMP) and functional polymers obtained by ROMP</w:t>
            </w:r>
            <w:r>
              <w:rPr>
                <w:rFonts w:ascii="Verdana" w:hAnsi="Verdana"/>
                <w:noProof/>
                <w:sz w:val="16"/>
                <w:szCs w:val="16"/>
              </w:rPr>
              <w:t>x</w:t>
            </w:r>
            <w:r w:rsidRPr="00A83CA8">
              <w:rPr>
                <w:rFonts w:ascii="Verdana" w:hAnsi="Verdana"/>
                <w:sz w:val="16"/>
                <w:szCs w:val="16"/>
              </w:rPr>
              <w:fldChar w:fldCharType="end"/>
            </w:r>
          </w:p>
        </w:tc>
      </w:tr>
      <w:tr w:rsidR="007149C4" w:rsidRPr="002604AB" w:rsidTr="007149C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149C4" w:rsidRPr="002604AB" w:rsidRDefault="007149C4" w:rsidP="007149C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149C4" w:rsidRPr="002604AB" w:rsidRDefault="007149C4" w:rsidP="007149C4">
      <w:pPr>
        <w:rPr>
          <w:rFonts w:ascii="Verdana" w:hAnsi="Verdana"/>
          <w:sz w:val="16"/>
          <w:szCs w:val="16"/>
        </w:rPr>
      </w:pPr>
    </w:p>
    <w:p w:rsidR="007149C4" w:rsidRPr="002604AB" w:rsidRDefault="007149C4" w:rsidP="007149C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7149C4" w:rsidRPr="002604AB" w:rsidTr="007149C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149C4" w:rsidRPr="001B710C" w:rsidRDefault="007149C4" w:rsidP="007149C4">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149C4" w:rsidRDefault="007149C4" w:rsidP="007149C4">
            <w:pPr>
              <w:jc w:val="center"/>
              <w:rPr>
                <w:rFonts w:ascii="Verdana" w:hAnsi="Verdana"/>
                <w:b/>
                <w:sz w:val="18"/>
                <w:szCs w:val="16"/>
              </w:rPr>
            </w:pPr>
            <w:r>
              <w:rPr>
                <w:rFonts w:ascii="Verdana" w:hAnsi="Verdana"/>
                <w:b/>
                <w:sz w:val="18"/>
                <w:szCs w:val="16"/>
              </w:rPr>
              <w:t>CONTRIBUTION LEVEL</w:t>
            </w:r>
          </w:p>
        </w:tc>
      </w:tr>
      <w:tr w:rsidR="007149C4" w:rsidRPr="002604AB" w:rsidTr="007149C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149C4" w:rsidRPr="002604AB" w:rsidRDefault="007149C4" w:rsidP="007149C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149C4" w:rsidRPr="002604AB" w:rsidRDefault="007149C4" w:rsidP="007149C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149C4" w:rsidRDefault="007149C4" w:rsidP="007149C4">
            <w:pPr>
              <w:jc w:val="center"/>
              <w:rPr>
                <w:rFonts w:ascii="Verdana" w:hAnsi="Verdana"/>
                <w:b/>
                <w:sz w:val="18"/>
                <w:szCs w:val="16"/>
              </w:rPr>
            </w:pPr>
            <w:r>
              <w:rPr>
                <w:rFonts w:ascii="Verdana" w:hAnsi="Verdana"/>
                <w:b/>
                <w:sz w:val="18"/>
                <w:szCs w:val="16"/>
              </w:rPr>
              <w:t>3</w:t>
            </w:r>
          </w:p>
          <w:p w:rsidR="007149C4" w:rsidRPr="001B710C" w:rsidRDefault="007149C4" w:rsidP="007149C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149C4" w:rsidRDefault="007149C4" w:rsidP="007149C4">
            <w:pPr>
              <w:jc w:val="center"/>
              <w:rPr>
                <w:rFonts w:ascii="Verdana" w:hAnsi="Verdana"/>
                <w:b/>
                <w:sz w:val="18"/>
                <w:szCs w:val="16"/>
              </w:rPr>
            </w:pPr>
            <w:r>
              <w:rPr>
                <w:rFonts w:ascii="Verdana" w:hAnsi="Verdana"/>
                <w:b/>
                <w:sz w:val="18"/>
                <w:szCs w:val="16"/>
              </w:rPr>
              <w:t>2</w:t>
            </w:r>
          </w:p>
          <w:p w:rsidR="007149C4" w:rsidRPr="001B710C" w:rsidRDefault="007149C4" w:rsidP="007149C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149C4" w:rsidRDefault="007149C4" w:rsidP="007149C4">
            <w:pPr>
              <w:jc w:val="center"/>
              <w:rPr>
                <w:rFonts w:ascii="Verdana" w:hAnsi="Verdana"/>
                <w:b/>
                <w:sz w:val="18"/>
                <w:szCs w:val="16"/>
              </w:rPr>
            </w:pPr>
            <w:r>
              <w:rPr>
                <w:rFonts w:ascii="Verdana" w:hAnsi="Verdana"/>
                <w:b/>
                <w:sz w:val="18"/>
                <w:szCs w:val="16"/>
              </w:rPr>
              <w:t>1</w:t>
            </w:r>
          </w:p>
          <w:p w:rsidR="007149C4" w:rsidRPr="001B710C" w:rsidRDefault="007149C4" w:rsidP="007149C4">
            <w:pPr>
              <w:jc w:val="center"/>
              <w:rPr>
                <w:rFonts w:ascii="Verdana" w:hAnsi="Verdana"/>
                <w:sz w:val="18"/>
                <w:szCs w:val="16"/>
              </w:rPr>
            </w:pPr>
            <w:r>
              <w:rPr>
                <w:rFonts w:ascii="Verdana" w:hAnsi="Verdana"/>
                <w:sz w:val="18"/>
                <w:szCs w:val="16"/>
              </w:rPr>
              <w:t>Low</w:t>
            </w:r>
          </w:p>
        </w:tc>
      </w:tr>
      <w:tr w:rsidR="007149C4" w:rsidRPr="002604AB" w:rsidTr="007149C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7149C4" w:rsidRPr="002604AB" w:rsidRDefault="007149C4" w:rsidP="007149C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149C4" w:rsidRPr="002604AB" w:rsidTr="007149C4">
        <w:trPr>
          <w:trHeight w:val="432"/>
        </w:trPr>
        <w:tc>
          <w:tcPr>
            <w:tcW w:w="2429" w:type="dxa"/>
            <w:vAlign w:val="center"/>
          </w:tcPr>
          <w:p w:rsidR="007149C4" w:rsidRPr="002604AB" w:rsidRDefault="007149C4" w:rsidP="007149C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149C4" w:rsidRPr="002604AB" w:rsidRDefault="007149C4" w:rsidP="007149C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04E20">
              <w:rPr>
                <w:rFonts w:ascii="Verdana" w:hAnsi="Verdana"/>
                <w:noProof/>
                <w:sz w:val="18"/>
                <w:szCs w:val="16"/>
              </w:rPr>
              <w:t>Yrd. Doç. Dr. Cansel Tuncer</w:t>
            </w:r>
            <w:r>
              <w:rPr>
                <w:rFonts w:ascii="Verdana" w:hAnsi="Verdana"/>
                <w:sz w:val="18"/>
                <w:szCs w:val="16"/>
              </w:rPr>
              <w:fldChar w:fldCharType="end"/>
            </w:r>
          </w:p>
        </w:tc>
        <w:tc>
          <w:tcPr>
            <w:tcW w:w="822" w:type="dxa"/>
            <w:vAlign w:val="center"/>
          </w:tcPr>
          <w:p w:rsidR="007149C4" w:rsidRPr="002604AB" w:rsidRDefault="007149C4" w:rsidP="007149C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149C4" w:rsidRPr="002604AB" w:rsidRDefault="007149C4" w:rsidP="007149C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10.11.2017</w:t>
            </w:r>
            <w:r>
              <w:rPr>
                <w:rFonts w:ascii="Verdana" w:hAnsi="Verdana"/>
                <w:sz w:val="18"/>
                <w:szCs w:val="16"/>
              </w:rPr>
              <w:fldChar w:fldCharType="end"/>
            </w:r>
          </w:p>
        </w:tc>
      </w:tr>
    </w:tbl>
    <w:p w:rsidR="007149C4" w:rsidRPr="00E96083" w:rsidRDefault="007149C4" w:rsidP="007149C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149C4" w:rsidRDefault="007149C4" w:rsidP="007149C4">
      <w:pPr>
        <w:spacing w:line="360" w:lineRule="auto"/>
      </w:pPr>
    </w:p>
    <w:p w:rsidR="007149C4" w:rsidRDefault="007149C4">
      <w:pPr>
        <w:spacing w:after="200"/>
      </w:pPr>
      <w:r>
        <w:br w:type="page"/>
      </w:r>
    </w:p>
    <w:p w:rsidR="007149C4" w:rsidRPr="002604AB" w:rsidRDefault="00777262" w:rsidP="007149C4">
      <w:pPr>
        <w:tabs>
          <w:tab w:val="left" w:pos="6825"/>
        </w:tabs>
        <w:outlineLvl w:val="0"/>
        <w:rPr>
          <w:rFonts w:ascii="Verdana" w:hAnsi="Verdana"/>
          <w:b/>
          <w:sz w:val="16"/>
          <w:szCs w:val="16"/>
        </w:rPr>
      </w:pPr>
      <w:r>
        <w:rPr>
          <w:noProof/>
        </w:rPr>
        <w:pict>
          <v:shape id="_x0000_s1261" type="#_x0000_t202" style="position:absolute;margin-left:96.25pt;margin-top:-32.7pt;width:298.5pt;height:76.95pt;z-index:251777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7149C4">
                  <w:pPr>
                    <w:spacing w:after="120"/>
                    <w:jc w:val="center"/>
                    <w:rPr>
                      <w:rFonts w:ascii="Verdana" w:hAnsi="Verdana"/>
                      <w:b/>
                      <w:sz w:val="16"/>
                      <w:szCs w:val="20"/>
                    </w:rPr>
                  </w:pPr>
                  <w:r>
                    <w:rPr>
                      <w:rFonts w:ascii="Verdana" w:hAnsi="Verdana"/>
                      <w:b/>
                      <w:sz w:val="16"/>
                      <w:szCs w:val="20"/>
                    </w:rPr>
                    <w:t>T.R.</w:t>
                  </w:r>
                </w:p>
                <w:p w:rsidR="003D6F33" w:rsidRDefault="003D6F33" w:rsidP="007149C4">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7149C4">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7149C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149C4" w:rsidRPr="002604AB">
        <w:rPr>
          <w:rFonts w:ascii="Verdana" w:hAnsi="Verdana"/>
          <w:b/>
          <w:sz w:val="16"/>
          <w:szCs w:val="16"/>
        </w:rPr>
        <w:t xml:space="preserve">    </w:t>
      </w:r>
    </w:p>
    <w:p w:rsidR="007149C4" w:rsidRPr="002604AB" w:rsidRDefault="007149C4" w:rsidP="007149C4">
      <w:pPr>
        <w:outlineLvl w:val="0"/>
        <w:rPr>
          <w:rFonts w:ascii="Verdana" w:hAnsi="Verdana"/>
          <w:b/>
          <w:sz w:val="16"/>
          <w:szCs w:val="16"/>
        </w:rPr>
      </w:pPr>
    </w:p>
    <w:p w:rsidR="007149C4" w:rsidRPr="002604AB" w:rsidRDefault="007149C4" w:rsidP="007149C4">
      <w:pPr>
        <w:outlineLvl w:val="0"/>
        <w:rPr>
          <w:rFonts w:ascii="Verdana" w:hAnsi="Verdana"/>
          <w:b/>
          <w:sz w:val="16"/>
          <w:szCs w:val="16"/>
        </w:rPr>
      </w:pPr>
    </w:p>
    <w:p w:rsidR="007149C4" w:rsidRPr="002604AB" w:rsidRDefault="007149C4" w:rsidP="007149C4">
      <w:pPr>
        <w:outlineLvl w:val="0"/>
        <w:rPr>
          <w:rFonts w:ascii="Verdana" w:hAnsi="Verdana"/>
          <w:b/>
          <w:sz w:val="16"/>
          <w:szCs w:val="16"/>
        </w:rPr>
      </w:pPr>
    </w:p>
    <w:p w:rsidR="007149C4" w:rsidRDefault="007149C4" w:rsidP="007149C4">
      <w:pPr>
        <w:outlineLvl w:val="0"/>
        <w:rPr>
          <w:rFonts w:ascii="Verdana" w:hAnsi="Verdana"/>
          <w:b/>
          <w:sz w:val="16"/>
          <w:szCs w:val="16"/>
        </w:rPr>
      </w:pPr>
    </w:p>
    <w:p w:rsidR="007149C4" w:rsidRPr="002604AB" w:rsidRDefault="007149C4" w:rsidP="007149C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7149C4" w:rsidRPr="002604AB" w:rsidTr="007149C4">
        <w:tc>
          <w:tcPr>
            <w:tcW w:w="1951" w:type="dxa"/>
            <w:vAlign w:val="center"/>
          </w:tcPr>
          <w:p w:rsidR="007149C4" w:rsidRPr="002604AB" w:rsidRDefault="007149C4" w:rsidP="007149C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149C4" w:rsidRPr="002604AB" w:rsidRDefault="007149C4" w:rsidP="007149C4">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7149C4" w:rsidRPr="002604AB" w:rsidRDefault="007149C4" w:rsidP="007149C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149C4" w:rsidRPr="002604AB" w:rsidRDefault="007149C4" w:rsidP="007149C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7149C4" w:rsidRPr="009B0EC0" w:rsidRDefault="007149C4" w:rsidP="007149C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149C4" w:rsidRPr="002604AB" w:rsidTr="007149C4">
        <w:trPr>
          <w:trHeight w:val="338"/>
        </w:trPr>
        <w:tc>
          <w:tcPr>
            <w:tcW w:w="10173" w:type="dxa"/>
            <w:gridSpan w:val="4"/>
            <w:vAlign w:val="center"/>
          </w:tcPr>
          <w:p w:rsidR="007149C4" w:rsidRPr="002604AB" w:rsidRDefault="007149C4" w:rsidP="007149C4">
            <w:pPr>
              <w:jc w:val="center"/>
              <w:outlineLvl w:val="0"/>
              <w:rPr>
                <w:rFonts w:ascii="Verdana" w:hAnsi="Verdana"/>
                <w:sz w:val="16"/>
                <w:szCs w:val="16"/>
              </w:rPr>
            </w:pPr>
            <w:r>
              <w:rPr>
                <w:rFonts w:ascii="Verdana" w:hAnsi="Verdana"/>
                <w:b/>
                <w:sz w:val="18"/>
                <w:szCs w:val="16"/>
              </w:rPr>
              <w:t>COURSE</w:t>
            </w:r>
          </w:p>
        </w:tc>
      </w:tr>
      <w:tr w:rsidR="007149C4" w:rsidRPr="002604AB" w:rsidTr="007149C4">
        <w:tc>
          <w:tcPr>
            <w:tcW w:w="1668" w:type="dxa"/>
            <w:vAlign w:val="center"/>
          </w:tcPr>
          <w:p w:rsidR="007149C4" w:rsidRPr="002604AB" w:rsidRDefault="007149C4" w:rsidP="007149C4">
            <w:pPr>
              <w:outlineLvl w:val="0"/>
              <w:rPr>
                <w:rFonts w:ascii="Verdana" w:hAnsi="Verdana"/>
                <w:b/>
                <w:sz w:val="16"/>
                <w:szCs w:val="16"/>
              </w:rPr>
            </w:pPr>
            <w:r>
              <w:rPr>
                <w:rFonts w:ascii="Verdana" w:hAnsi="Verdana"/>
                <w:b/>
                <w:sz w:val="16"/>
                <w:szCs w:val="20"/>
              </w:rPr>
              <w:t>CODE</w:t>
            </w:r>
          </w:p>
        </w:tc>
        <w:tc>
          <w:tcPr>
            <w:tcW w:w="1984" w:type="dxa"/>
            <w:vAlign w:val="center"/>
          </w:tcPr>
          <w:p w:rsidR="007149C4" w:rsidRPr="002604AB" w:rsidRDefault="007149C4" w:rsidP="007149C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149C4" w:rsidRPr="002604AB" w:rsidRDefault="007149C4" w:rsidP="007149C4">
            <w:pPr>
              <w:outlineLvl w:val="0"/>
              <w:rPr>
                <w:rFonts w:ascii="Verdana" w:hAnsi="Verdana"/>
                <w:b/>
                <w:sz w:val="16"/>
                <w:szCs w:val="16"/>
              </w:rPr>
            </w:pPr>
            <w:r>
              <w:rPr>
                <w:rFonts w:ascii="Verdana" w:hAnsi="Verdana"/>
                <w:b/>
                <w:sz w:val="16"/>
                <w:szCs w:val="20"/>
              </w:rPr>
              <w:t>TITLE</w:t>
            </w:r>
          </w:p>
        </w:tc>
        <w:tc>
          <w:tcPr>
            <w:tcW w:w="4962" w:type="dxa"/>
            <w:vAlign w:val="center"/>
          </w:tcPr>
          <w:p w:rsidR="007149C4" w:rsidRPr="002604AB" w:rsidRDefault="007149C4" w:rsidP="007149C4">
            <w:pPr>
              <w:outlineLvl w:val="0"/>
              <w:rPr>
                <w:rFonts w:ascii="Verdana" w:hAnsi="Verdana"/>
                <w:sz w:val="16"/>
                <w:szCs w:val="16"/>
              </w:rPr>
            </w:pPr>
            <w:r w:rsidRPr="002604AB">
              <w:rPr>
                <w:rFonts w:ascii="Verdana" w:hAnsi="Verdana"/>
                <w:sz w:val="16"/>
                <w:szCs w:val="16"/>
              </w:rPr>
              <w:t xml:space="preserve"> </w:t>
            </w:r>
            <w:bookmarkStart w:id="95" w:name="EN8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8707D">
              <w:rPr>
                <w:rFonts w:ascii="Verdana" w:hAnsi="Verdana"/>
                <w:noProof/>
                <w:sz w:val="16"/>
                <w:szCs w:val="16"/>
              </w:rPr>
              <w:t xml:space="preserve">Advanced </w:t>
            </w:r>
            <w:r>
              <w:rPr>
                <w:rFonts w:ascii="Verdana" w:hAnsi="Verdana"/>
                <w:noProof/>
                <w:sz w:val="16"/>
                <w:szCs w:val="16"/>
              </w:rPr>
              <w:t>Coordination Polymers</w:t>
            </w:r>
            <w:r>
              <w:rPr>
                <w:rFonts w:ascii="Verdana" w:hAnsi="Verdana"/>
                <w:sz w:val="16"/>
                <w:szCs w:val="16"/>
              </w:rPr>
              <w:fldChar w:fldCharType="end"/>
            </w:r>
            <w:bookmarkEnd w:id="95"/>
          </w:p>
        </w:tc>
      </w:tr>
    </w:tbl>
    <w:p w:rsidR="007149C4" w:rsidRPr="002604AB" w:rsidRDefault="007149C4" w:rsidP="007149C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149C4" w:rsidRPr="002604AB" w:rsidTr="007149C4">
        <w:trPr>
          <w:trHeight w:val="196"/>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149C4" w:rsidRPr="009B0EC0" w:rsidRDefault="007149C4" w:rsidP="007149C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149C4" w:rsidRPr="002604AB" w:rsidRDefault="007149C4" w:rsidP="007149C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LANGUAGE</w:t>
            </w:r>
          </w:p>
        </w:tc>
      </w:tr>
      <w:tr w:rsidR="007149C4" w:rsidRPr="002604AB" w:rsidTr="007149C4">
        <w:trPr>
          <w:trHeight w:val="237"/>
        </w:trPr>
        <w:tc>
          <w:tcPr>
            <w:tcW w:w="1079" w:type="dxa"/>
            <w:vMerge/>
            <w:tcBorders>
              <w:top w:val="single" w:sz="4" w:space="0" w:color="auto"/>
              <w:left w:val="single" w:sz="12" w:space="0" w:color="auto"/>
              <w:bottom w:val="single" w:sz="4" w:space="0" w:color="auto"/>
              <w:right w:val="single" w:sz="12" w:space="0" w:color="auto"/>
            </w:tcBorders>
          </w:tcPr>
          <w:p w:rsidR="007149C4" w:rsidRPr="002604AB" w:rsidRDefault="007149C4" w:rsidP="007149C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149C4" w:rsidRPr="002604AB" w:rsidRDefault="007149C4" w:rsidP="007149C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149C4" w:rsidRPr="002604AB" w:rsidRDefault="007149C4" w:rsidP="007149C4">
            <w:pPr>
              <w:jc w:val="center"/>
              <w:rPr>
                <w:rFonts w:ascii="Verdana" w:hAnsi="Verdana"/>
                <w:b/>
                <w:sz w:val="16"/>
                <w:szCs w:val="16"/>
              </w:rPr>
            </w:pPr>
          </w:p>
        </w:tc>
        <w:tc>
          <w:tcPr>
            <w:tcW w:w="709" w:type="dxa"/>
            <w:vMerge/>
            <w:tcBorders>
              <w:bottom w:val="single" w:sz="4" w:space="0" w:color="auto"/>
            </w:tcBorders>
            <w:vAlign w:val="center"/>
          </w:tcPr>
          <w:p w:rsidR="007149C4" w:rsidRPr="002604AB" w:rsidRDefault="007149C4" w:rsidP="007149C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149C4" w:rsidRPr="002604AB" w:rsidRDefault="007149C4" w:rsidP="007149C4">
            <w:pPr>
              <w:jc w:val="center"/>
              <w:rPr>
                <w:rFonts w:ascii="Verdana" w:hAnsi="Verdana"/>
                <w:b/>
                <w:sz w:val="16"/>
                <w:szCs w:val="16"/>
              </w:rPr>
            </w:pPr>
          </w:p>
        </w:tc>
        <w:tc>
          <w:tcPr>
            <w:tcW w:w="1824" w:type="dxa"/>
            <w:vMerge/>
            <w:tcBorders>
              <w:bottom w:val="single" w:sz="4" w:space="0" w:color="auto"/>
            </w:tcBorders>
            <w:vAlign w:val="center"/>
          </w:tcPr>
          <w:p w:rsidR="007149C4" w:rsidRPr="002604AB" w:rsidRDefault="007149C4" w:rsidP="007149C4">
            <w:pPr>
              <w:jc w:val="center"/>
              <w:rPr>
                <w:rFonts w:ascii="Verdana" w:hAnsi="Verdana"/>
                <w:b/>
                <w:sz w:val="16"/>
                <w:szCs w:val="16"/>
              </w:rPr>
            </w:pPr>
          </w:p>
        </w:tc>
      </w:tr>
      <w:tr w:rsidR="007149C4" w:rsidRPr="002604AB" w:rsidTr="007149C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149C4" w:rsidRPr="009B0EC0" w:rsidRDefault="007149C4" w:rsidP="007149C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149C4" w:rsidRDefault="007149C4" w:rsidP="007149C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149C4" w:rsidRDefault="007149C4" w:rsidP="007149C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149C4" w:rsidRDefault="007149C4" w:rsidP="007149C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149C4" w:rsidRPr="002604AB" w:rsidRDefault="007149C4" w:rsidP="007149C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149C4" w:rsidRPr="002604AB" w:rsidRDefault="007149C4" w:rsidP="007149C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149C4" w:rsidRPr="002604AB" w:rsidTr="007149C4">
        <w:tblPrEx>
          <w:tblBorders>
            <w:insideH w:val="single" w:sz="6" w:space="0" w:color="auto"/>
            <w:insideV w:val="single" w:sz="6" w:space="0" w:color="auto"/>
          </w:tblBorders>
        </w:tblPrEx>
        <w:trPr>
          <w:trHeight w:val="270"/>
        </w:trPr>
        <w:tc>
          <w:tcPr>
            <w:tcW w:w="10173" w:type="dxa"/>
            <w:gridSpan w:val="13"/>
            <w:tcBorders>
              <w:top w:val="single" w:sz="12" w:space="0" w:color="auto"/>
              <w:left w:val="single" w:sz="12" w:space="0" w:color="auto"/>
              <w:bottom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CREDIT DISTRIBUTION</w:t>
            </w:r>
          </w:p>
        </w:tc>
      </w:tr>
      <w:tr w:rsidR="007149C4" w:rsidRPr="002604AB" w:rsidTr="007149C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149C4" w:rsidRDefault="007149C4" w:rsidP="007149C4">
            <w:pPr>
              <w:jc w:val="center"/>
              <w:rPr>
                <w:rFonts w:ascii="Verdana" w:hAnsi="Verdana"/>
                <w:b/>
                <w:sz w:val="16"/>
                <w:szCs w:val="20"/>
              </w:rPr>
            </w:pPr>
            <w:r>
              <w:rPr>
                <w:rFonts w:ascii="Verdana" w:hAnsi="Verdana"/>
                <w:b/>
                <w:sz w:val="16"/>
                <w:szCs w:val="20"/>
              </w:rPr>
              <w:t>Knowledge in the discipline</w:t>
            </w:r>
          </w:p>
          <w:p w:rsidR="007149C4" w:rsidRPr="002604AB" w:rsidRDefault="007149C4" w:rsidP="007149C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149C4" w:rsidRPr="002604AB" w:rsidTr="007149C4">
        <w:tblPrEx>
          <w:tblBorders>
            <w:insideH w:val="single" w:sz="6" w:space="0" w:color="auto"/>
            <w:insideV w:val="single" w:sz="6" w:space="0" w:color="auto"/>
          </w:tblBorders>
        </w:tblPrEx>
        <w:trPr>
          <w:trHeight w:val="20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149C4" w:rsidRPr="002604AB" w:rsidRDefault="007149C4" w:rsidP="007149C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7149C4" w:rsidRPr="002604AB" w:rsidTr="007149C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sidRPr="00FB16FB">
              <w:rPr>
                <w:rFonts w:ascii="Verdana" w:hAnsi="Verdana"/>
                <w:b/>
                <w:sz w:val="16"/>
                <w:szCs w:val="20"/>
              </w:rPr>
              <w:t>ASSESSMENT CRITERIA</w:t>
            </w:r>
          </w:p>
        </w:tc>
      </w:tr>
      <w:tr w:rsidR="007149C4" w:rsidRPr="002604AB" w:rsidTr="007149C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149C4" w:rsidRPr="002604AB" w:rsidRDefault="007149C4" w:rsidP="007149C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149C4" w:rsidRDefault="007149C4" w:rsidP="007149C4">
            <w:pPr>
              <w:jc w:val="center"/>
              <w:rPr>
                <w:rFonts w:ascii="Verdana" w:hAnsi="Verdana"/>
                <w:b/>
                <w:sz w:val="16"/>
                <w:szCs w:val="16"/>
              </w:rPr>
            </w:pPr>
            <w:r>
              <w:rPr>
                <w:rFonts w:ascii="Verdana" w:hAnsi="Verdana"/>
                <w:b/>
                <w:sz w:val="16"/>
                <w:szCs w:val="16"/>
              </w:rPr>
              <w:t>Contribution</w:t>
            </w:r>
          </w:p>
          <w:p w:rsidR="007149C4" w:rsidRPr="002604AB" w:rsidRDefault="007149C4" w:rsidP="007149C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149C4" w:rsidRPr="002604AB" w:rsidTr="007149C4">
        <w:trPr>
          <w:trHeight w:val="276"/>
        </w:trPr>
        <w:tc>
          <w:tcPr>
            <w:tcW w:w="3735" w:type="dxa"/>
            <w:gridSpan w:val="5"/>
            <w:vMerge/>
            <w:tcBorders>
              <w:left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149C4" w:rsidRPr="002604AB" w:rsidRDefault="007149C4" w:rsidP="007149C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149C4" w:rsidRPr="002604AB" w:rsidRDefault="007149C4" w:rsidP="007149C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149C4" w:rsidRPr="002604AB" w:rsidRDefault="007149C4" w:rsidP="007149C4">
            <w:pPr>
              <w:jc w:val="center"/>
              <w:rPr>
                <w:rFonts w:ascii="Verdana" w:hAnsi="Verdana"/>
                <w:sz w:val="16"/>
                <w:szCs w:val="16"/>
                <w:highlight w:val="yellow"/>
              </w:rPr>
            </w:pPr>
          </w:p>
        </w:tc>
      </w:tr>
      <w:tr w:rsidR="007149C4" w:rsidRPr="002604AB" w:rsidTr="007149C4">
        <w:trPr>
          <w:trHeight w:val="286"/>
        </w:trPr>
        <w:tc>
          <w:tcPr>
            <w:tcW w:w="3735" w:type="dxa"/>
            <w:gridSpan w:val="5"/>
            <w:vMerge/>
            <w:tcBorders>
              <w:left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149C4" w:rsidRPr="002604AB" w:rsidRDefault="007149C4" w:rsidP="007149C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49C4" w:rsidRPr="002604AB" w:rsidTr="007149C4">
        <w:trPr>
          <w:trHeight w:val="286"/>
        </w:trPr>
        <w:tc>
          <w:tcPr>
            <w:tcW w:w="3735" w:type="dxa"/>
            <w:gridSpan w:val="5"/>
            <w:vMerge/>
            <w:tcBorders>
              <w:left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149C4" w:rsidRPr="002604AB" w:rsidRDefault="007149C4" w:rsidP="007149C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149C4" w:rsidRPr="002604AB" w:rsidTr="007149C4">
        <w:trPr>
          <w:trHeight w:val="286"/>
        </w:trPr>
        <w:tc>
          <w:tcPr>
            <w:tcW w:w="3735" w:type="dxa"/>
            <w:gridSpan w:val="5"/>
            <w:vMerge/>
            <w:tcBorders>
              <w:left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149C4" w:rsidRPr="002604AB" w:rsidRDefault="007149C4" w:rsidP="007149C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49C4" w:rsidRPr="002604AB" w:rsidTr="007149C4">
        <w:trPr>
          <w:trHeight w:val="286"/>
        </w:trPr>
        <w:tc>
          <w:tcPr>
            <w:tcW w:w="3735" w:type="dxa"/>
            <w:gridSpan w:val="5"/>
            <w:vMerge/>
            <w:tcBorders>
              <w:left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149C4" w:rsidRPr="002604AB" w:rsidRDefault="007149C4" w:rsidP="007149C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49C4" w:rsidRPr="002604AB" w:rsidTr="007149C4">
        <w:trPr>
          <w:trHeight w:val="294"/>
        </w:trPr>
        <w:tc>
          <w:tcPr>
            <w:tcW w:w="3735" w:type="dxa"/>
            <w:gridSpan w:val="5"/>
            <w:vMerge/>
            <w:tcBorders>
              <w:left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149C4" w:rsidRDefault="007149C4" w:rsidP="007149C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149C4"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149C4"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49C4" w:rsidRPr="002604AB" w:rsidTr="007149C4">
        <w:trPr>
          <w:trHeight w:val="294"/>
        </w:trPr>
        <w:tc>
          <w:tcPr>
            <w:tcW w:w="3735" w:type="dxa"/>
            <w:gridSpan w:val="5"/>
            <w:vMerge/>
            <w:tcBorders>
              <w:left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149C4" w:rsidRPr="002604AB" w:rsidRDefault="007149C4" w:rsidP="007149C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49C4" w:rsidRPr="002604AB" w:rsidTr="007149C4">
        <w:trPr>
          <w:trHeight w:val="286"/>
        </w:trPr>
        <w:tc>
          <w:tcPr>
            <w:tcW w:w="3735" w:type="dxa"/>
            <w:gridSpan w:val="5"/>
            <w:vMerge/>
            <w:tcBorders>
              <w:left w:val="single" w:sz="12" w:space="0" w:color="auto"/>
              <w:bottom w:val="single" w:sz="12" w:space="0" w:color="auto"/>
              <w:right w:val="single" w:sz="12" w:space="0" w:color="auto"/>
            </w:tcBorders>
            <w:vAlign w:val="center"/>
          </w:tcPr>
          <w:p w:rsidR="007149C4" w:rsidRPr="002604AB" w:rsidRDefault="007149C4" w:rsidP="007149C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149C4" w:rsidRPr="00FA4020" w:rsidRDefault="007149C4" w:rsidP="007149C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149C4" w:rsidRPr="002604AB" w:rsidRDefault="007149C4" w:rsidP="007149C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149C4" w:rsidRPr="002604AB" w:rsidTr="007149C4">
        <w:trPr>
          <w:trHeight w:val="31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149C4" w:rsidRPr="002604AB" w:rsidRDefault="007149C4" w:rsidP="007149C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149C4" w:rsidRPr="002604AB" w:rsidTr="007149C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149C4" w:rsidRPr="002604AB" w:rsidRDefault="007149C4" w:rsidP="007149C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353E">
              <w:rPr>
                <w:rFonts w:ascii="Verdana" w:hAnsi="Verdana"/>
                <w:noProof/>
                <w:sz w:val="16"/>
                <w:szCs w:val="16"/>
              </w:rPr>
              <w:t>Coordination polymers, Synthesis methods of coordination polymers, Characterization methods of coordination polymers, Application areas of coordination polymers.</w:t>
            </w:r>
            <w:r w:rsidRPr="00A83CA8">
              <w:rPr>
                <w:rFonts w:ascii="Verdana" w:hAnsi="Verdana"/>
                <w:sz w:val="16"/>
                <w:szCs w:val="16"/>
              </w:rPr>
              <w:fldChar w:fldCharType="end"/>
            </w:r>
          </w:p>
        </w:tc>
      </w:tr>
      <w:tr w:rsidR="007149C4" w:rsidRPr="002604AB" w:rsidTr="007149C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149C4" w:rsidRPr="002604AB" w:rsidRDefault="007149C4" w:rsidP="007149C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2165">
              <w:rPr>
                <w:rFonts w:ascii="Verdana" w:hAnsi="Verdana"/>
                <w:noProof/>
                <w:sz w:val="16"/>
                <w:szCs w:val="16"/>
              </w:rPr>
              <w:t>To give information about the chemistry and application areas of coordination polymers.</w:t>
            </w:r>
            <w:r w:rsidRPr="00A83CA8">
              <w:rPr>
                <w:rFonts w:ascii="Verdana" w:hAnsi="Verdana"/>
                <w:sz w:val="16"/>
                <w:szCs w:val="16"/>
              </w:rPr>
              <w:fldChar w:fldCharType="end"/>
            </w:r>
          </w:p>
        </w:tc>
      </w:tr>
      <w:tr w:rsidR="007149C4" w:rsidRPr="002604AB" w:rsidTr="007149C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149C4" w:rsidRPr="002604AB" w:rsidRDefault="007149C4" w:rsidP="007149C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2165">
              <w:rPr>
                <w:rFonts w:ascii="Verdana" w:hAnsi="Verdana"/>
                <w:noProof/>
                <w:sz w:val="16"/>
                <w:szCs w:val="16"/>
              </w:rPr>
              <w:t>To be able to synthesize coordination polymers by various methods and to acquire the ability to characterize their structures by various methods. To gain the ability to develop coordination polymers according to their application areas.</w:t>
            </w:r>
            <w:r w:rsidRPr="00A83CA8">
              <w:rPr>
                <w:rFonts w:ascii="Verdana" w:hAnsi="Verdana"/>
                <w:sz w:val="16"/>
                <w:szCs w:val="16"/>
              </w:rPr>
              <w:fldChar w:fldCharType="end"/>
            </w:r>
          </w:p>
        </w:tc>
      </w:tr>
      <w:tr w:rsidR="007149C4" w:rsidRPr="002604AB" w:rsidTr="007149C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149C4" w:rsidRDefault="007149C4" w:rsidP="007149C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794CB3">
              <w:rPr>
                <w:rFonts w:ascii="Verdana" w:hAnsi="Verdana"/>
                <w:sz w:val="16"/>
                <w:szCs w:val="16"/>
              </w:rPr>
              <w:t>The students will have knowledge about coordination polymers.</w:t>
            </w:r>
          </w:p>
          <w:p w:rsidR="007149C4" w:rsidRDefault="007149C4" w:rsidP="007149C4">
            <w:pPr>
              <w:tabs>
                <w:tab w:val="left" w:pos="7800"/>
              </w:tabs>
              <w:rPr>
                <w:rFonts w:ascii="Verdana" w:hAnsi="Verdana"/>
                <w:sz w:val="16"/>
                <w:szCs w:val="16"/>
              </w:rPr>
            </w:pPr>
            <w:r>
              <w:rPr>
                <w:rFonts w:ascii="Verdana" w:hAnsi="Verdana"/>
                <w:sz w:val="16"/>
                <w:szCs w:val="16"/>
              </w:rPr>
              <w:t>2.</w:t>
            </w:r>
            <w:r w:rsidRPr="00F07E3E">
              <w:rPr>
                <w:rFonts w:ascii="Verdana" w:hAnsi="Verdana"/>
                <w:sz w:val="16"/>
                <w:szCs w:val="16"/>
              </w:rPr>
              <w:t>Th</w:t>
            </w:r>
            <w:r>
              <w:rPr>
                <w:rFonts w:ascii="Verdana" w:hAnsi="Verdana"/>
                <w:sz w:val="16"/>
                <w:szCs w:val="16"/>
              </w:rPr>
              <w:t>e students</w:t>
            </w:r>
            <w:r w:rsidRPr="00F07E3E">
              <w:rPr>
                <w:rFonts w:ascii="Verdana" w:hAnsi="Verdana"/>
                <w:sz w:val="16"/>
                <w:szCs w:val="16"/>
              </w:rPr>
              <w:t xml:space="preserve"> will have information about the synthesis methods of coordination polymers.</w:t>
            </w:r>
          </w:p>
          <w:p w:rsidR="007149C4" w:rsidRDefault="007149C4" w:rsidP="007149C4">
            <w:pPr>
              <w:tabs>
                <w:tab w:val="left" w:pos="7800"/>
              </w:tabs>
              <w:rPr>
                <w:rFonts w:ascii="Verdana" w:hAnsi="Verdana"/>
                <w:sz w:val="16"/>
                <w:szCs w:val="16"/>
              </w:rPr>
            </w:pPr>
            <w:r>
              <w:rPr>
                <w:rFonts w:ascii="Verdana" w:hAnsi="Verdana"/>
                <w:sz w:val="16"/>
                <w:szCs w:val="16"/>
              </w:rPr>
              <w:t>3.The s</w:t>
            </w:r>
            <w:r w:rsidRPr="00F07E3E">
              <w:rPr>
                <w:rFonts w:ascii="Verdana" w:hAnsi="Verdana"/>
                <w:sz w:val="16"/>
                <w:szCs w:val="16"/>
              </w:rPr>
              <w:t>tudents will understand the characterization methods of coordination polymers.</w:t>
            </w:r>
          </w:p>
          <w:p w:rsidR="007149C4" w:rsidRPr="00E3546D" w:rsidRDefault="007149C4" w:rsidP="007149C4">
            <w:pPr>
              <w:tabs>
                <w:tab w:val="left" w:pos="7800"/>
              </w:tabs>
              <w:rPr>
                <w:rFonts w:ascii="Verdana" w:hAnsi="Verdana"/>
                <w:sz w:val="16"/>
                <w:szCs w:val="16"/>
              </w:rPr>
            </w:pPr>
            <w:r>
              <w:rPr>
                <w:rFonts w:ascii="Verdana" w:hAnsi="Verdana"/>
                <w:sz w:val="16"/>
                <w:szCs w:val="16"/>
              </w:rPr>
              <w:t xml:space="preserve">4.The students </w:t>
            </w:r>
            <w:r w:rsidRPr="00F07E3E">
              <w:rPr>
                <w:rFonts w:ascii="Verdana" w:hAnsi="Verdana"/>
                <w:sz w:val="16"/>
                <w:szCs w:val="16"/>
              </w:rPr>
              <w:t>will have information about the applications of coordination polymers.</w:t>
            </w:r>
            <w:r>
              <w:rPr>
                <w:rFonts w:ascii="Verdana" w:hAnsi="Verdana"/>
                <w:sz w:val="16"/>
                <w:szCs w:val="16"/>
              </w:rPr>
              <w:fldChar w:fldCharType="end"/>
            </w:r>
          </w:p>
        </w:tc>
      </w:tr>
      <w:tr w:rsidR="007149C4" w:rsidRPr="002604AB" w:rsidTr="007149C4">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149C4" w:rsidRPr="00F07E3E" w:rsidRDefault="007149C4" w:rsidP="007149C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07E3E">
              <w:rPr>
                <w:rFonts w:ascii="Verdana" w:hAnsi="Verdana"/>
                <w:b w:val="0"/>
                <w:sz w:val="16"/>
                <w:szCs w:val="16"/>
              </w:rPr>
              <w:t>1. Coordination Polymers: Design, Analysis and Application, Stuart R. Batten, Suzanne M. Neville and David R. Turner, 2009, RSC Publishing.</w:t>
            </w:r>
          </w:p>
          <w:p w:rsidR="007149C4" w:rsidRPr="006849DA" w:rsidRDefault="007149C4" w:rsidP="007149C4">
            <w:pPr>
              <w:pStyle w:val="Balk4"/>
              <w:spacing w:before="0" w:beforeAutospacing="0" w:after="0" w:afterAutospacing="0"/>
              <w:rPr>
                <w:rFonts w:ascii="Verdana" w:hAnsi="Verdana"/>
                <w:b w:val="0"/>
                <w:sz w:val="16"/>
                <w:szCs w:val="16"/>
              </w:rPr>
            </w:pPr>
            <w:r w:rsidRPr="00F07E3E">
              <w:rPr>
                <w:rFonts w:ascii="Verdana" w:hAnsi="Verdana"/>
                <w:b w:val="0"/>
                <w:sz w:val="16"/>
                <w:szCs w:val="16"/>
              </w:rPr>
              <w:t>2. Design and Construction of Coordination Polymers, Edited by Mao-Chun Hong and Ling Chen, 2009, John Wiley &amp; Sons, Inc.</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7149C4" w:rsidRPr="002604AB" w:rsidTr="007149C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49C4" w:rsidRPr="002604AB" w:rsidRDefault="007149C4" w:rsidP="007149C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149C4" w:rsidRPr="00F07E3E" w:rsidRDefault="007149C4" w:rsidP="007149C4">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07E3E">
              <w:rPr>
                <w:rFonts w:ascii="Verdana" w:hAnsi="Verdana"/>
                <w:b w:val="0"/>
                <w:sz w:val="16"/>
                <w:szCs w:val="16"/>
              </w:rPr>
              <w:t>1. Metal-Organic Frameworks, Materials Modeling towards Potential Engineering Applications, Edited by Jianwen Jiang, Pan Stanford Publishing, 2015, Taylor &amp; Francis Group.</w:t>
            </w:r>
          </w:p>
          <w:p w:rsidR="007149C4" w:rsidRPr="00F07E3E" w:rsidRDefault="007149C4" w:rsidP="007149C4">
            <w:pPr>
              <w:pStyle w:val="Balk4"/>
              <w:spacing w:before="0" w:beforeAutospacing="0" w:after="0" w:afterAutospacing="0"/>
              <w:rPr>
                <w:rFonts w:ascii="Verdana" w:hAnsi="Verdana"/>
                <w:b w:val="0"/>
                <w:sz w:val="16"/>
                <w:szCs w:val="16"/>
              </w:rPr>
            </w:pPr>
            <w:r w:rsidRPr="00F07E3E">
              <w:rPr>
                <w:rFonts w:ascii="Verdana" w:hAnsi="Verdana"/>
                <w:b w:val="0"/>
                <w:sz w:val="16"/>
                <w:szCs w:val="16"/>
              </w:rPr>
              <w:t>2. Functional Metal-Organic Frameworks: Gas Storage, Separation and Catalysis, Volume Editor: Martin Schröder, 2010, Springer.</w:t>
            </w:r>
          </w:p>
          <w:p w:rsidR="007149C4" w:rsidRPr="006849DA" w:rsidRDefault="007149C4" w:rsidP="007149C4">
            <w:pPr>
              <w:pStyle w:val="Balk4"/>
              <w:spacing w:before="0" w:beforeAutospacing="0" w:after="0" w:afterAutospacing="0"/>
              <w:rPr>
                <w:rFonts w:ascii="Verdana" w:hAnsi="Verdana"/>
                <w:b w:val="0"/>
                <w:color w:val="000000"/>
                <w:sz w:val="16"/>
                <w:szCs w:val="16"/>
              </w:rPr>
            </w:pPr>
            <w:r w:rsidRPr="00F07E3E">
              <w:rPr>
                <w:rFonts w:ascii="Verdana" w:hAnsi="Verdana"/>
                <w:b w:val="0"/>
                <w:sz w:val="16"/>
                <w:szCs w:val="16"/>
              </w:rPr>
              <w:t>3. Topology of interpenetration, Stuart R. Batten, CrystEngComm, 2001, 3, 67-72.</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7149C4" w:rsidRPr="002604AB" w:rsidRDefault="007149C4" w:rsidP="007149C4">
      <w:pPr>
        <w:rPr>
          <w:rFonts w:ascii="Verdana" w:hAnsi="Verdana"/>
          <w:sz w:val="16"/>
          <w:szCs w:val="16"/>
        </w:rPr>
        <w:sectPr w:rsidR="007149C4" w:rsidRPr="002604AB" w:rsidSect="007149C4">
          <w:footerReference w:type="default" r:id="rId5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149C4" w:rsidRPr="002604AB" w:rsidTr="007149C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rPr>
                <w:rFonts w:ascii="Verdana" w:hAnsi="Verdana"/>
                <w:b/>
                <w:sz w:val="20"/>
                <w:szCs w:val="16"/>
              </w:rPr>
            </w:pPr>
            <w:r>
              <w:rPr>
                <w:rFonts w:ascii="Verdana" w:hAnsi="Verdana"/>
                <w:b/>
                <w:sz w:val="20"/>
                <w:szCs w:val="16"/>
              </w:rPr>
              <w:t>TOPICS</w:t>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AA5">
              <w:rPr>
                <w:rFonts w:ascii="Verdana" w:hAnsi="Verdana"/>
                <w:noProof/>
                <w:sz w:val="16"/>
                <w:szCs w:val="16"/>
              </w:rPr>
              <w:t>Definitions and Terminology</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AA5">
              <w:rPr>
                <w:rFonts w:ascii="Verdana" w:hAnsi="Verdana"/>
                <w:noProof/>
                <w:sz w:val="16"/>
                <w:szCs w:val="16"/>
              </w:rPr>
              <w:t>Historical development of coordination polymers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AA5">
              <w:rPr>
                <w:rFonts w:ascii="Verdana" w:hAnsi="Verdana"/>
                <w:noProof/>
                <w:sz w:val="16"/>
                <w:szCs w:val="16"/>
              </w:rPr>
              <w:t>Synthesis methods of coordination polymers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AA5">
              <w:rPr>
                <w:rFonts w:ascii="Verdana" w:hAnsi="Verdana"/>
                <w:noProof/>
                <w:sz w:val="16"/>
                <w:szCs w:val="16"/>
              </w:rPr>
              <w:t>Structural properties of coordination polymers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AA5">
              <w:rPr>
                <w:rFonts w:ascii="Verdana" w:hAnsi="Verdana"/>
                <w:noProof/>
                <w:sz w:val="16"/>
                <w:szCs w:val="16"/>
              </w:rPr>
              <w:t>Characterization methods of coordination polymers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149C4" w:rsidRPr="002604AB" w:rsidRDefault="007149C4" w:rsidP="007149C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AA5">
              <w:rPr>
                <w:rFonts w:ascii="Verdana" w:hAnsi="Verdana"/>
                <w:noProof/>
                <w:sz w:val="16"/>
                <w:szCs w:val="16"/>
              </w:rPr>
              <w:t>Characterization methods of coordination polymers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AA5">
              <w:rPr>
                <w:rFonts w:ascii="Verdana" w:hAnsi="Verdana"/>
                <w:noProof/>
                <w:sz w:val="16"/>
                <w:szCs w:val="16"/>
              </w:rPr>
              <w:t>Topological properties of coordination polymers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AA5">
              <w:rPr>
                <w:rFonts w:ascii="Verdana" w:hAnsi="Verdana"/>
                <w:noProof/>
                <w:sz w:val="16"/>
                <w:szCs w:val="16"/>
              </w:rPr>
              <w:t>Interpenetrated coordination polymers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Porosity and s</w:t>
            </w:r>
            <w:r w:rsidRPr="00FE3AA5">
              <w:rPr>
                <w:rFonts w:ascii="Verdana" w:hAnsi="Verdana"/>
                <w:noProof/>
                <w:sz w:val="16"/>
                <w:szCs w:val="16"/>
              </w:rPr>
              <w:t>torage of hydrogen (H2), methane (CH4) and carbon dioxide (CO2) in porous coordination polymers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149C4" w:rsidRPr="002604AB" w:rsidRDefault="007149C4" w:rsidP="007149C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AA5">
              <w:rPr>
                <w:rFonts w:ascii="Verdana" w:hAnsi="Verdana"/>
                <w:noProof/>
                <w:sz w:val="16"/>
                <w:szCs w:val="16"/>
              </w:rPr>
              <w:t>Luminescence and chemical sensor applications of coordination polymers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AA5">
              <w:rPr>
                <w:rFonts w:ascii="Verdana" w:hAnsi="Verdana"/>
                <w:noProof/>
                <w:sz w:val="16"/>
                <w:szCs w:val="16"/>
              </w:rPr>
              <w:t>Magnetic properties of coordination polymers</w:t>
            </w:r>
            <w:r w:rsidRPr="00A83CA8">
              <w:rPr>
                <w:rFonts w:ascii="Verdana" w:hAnsi="Verdana"/>
                <w:sz w:val="16"/>
                <w:szCs w:val="16"/>
              </w:rPr>
              <w:fldChar w:fldCharType="end"/>
            </w:r>
          </w:p>
        </w:tc>
      </w:tr>
      <w:tr w:rsidR="007149C4" w:rsidRPr="002604AB" w:rsidTr="007149C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149C4" w:rsidRPr="002604AB" w:rsidRDefault="007149C4" w:rsidP="007149C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AA5">
              <w:rPr>
                <w:rFonts w:ascii="Verdana" w:hAnsi="Verdana"/>
                <w:noProof/>
                <w:sz w:val="16"/>
                <w:szCs w:val="16"/>
              </w:rPr>
              <w:t>Catalysis applications of coordination polymers</w:t>
            </w:r>
            <w:r w:rsidRPr="00A83CA8">
              <w:rPr>
                <w:rFonts w:ascii="Verdana" w:hAnsi="Verdana"/>
                <w:sz w:val="16"/>
                <w:szCs w:val="16"/>
              </w:rPr>
              <w:fldChar w:fldCharType="end"/>
            </w:r>
          </w:p>
        </w:tc>
      </w:tr>
      <w:tr w:rsidR="007149C4" w:rsidRPr="002604AB" w:rsidTr="007149C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149C4" w:rsidRPr="002604AB" w:rsidRDefault="007149C4" w:rsidP="007149C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149C4" w:rsidRPr="002604AB" w:rsidRDefault="007149C4" w:rsidP="007149C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149C4" w:rsidRPr="002604AB" w:rsidRDefault="007149C4" w:rsidP="007149C4">
      <w:pPr>
        <w:rPr>
          <w:rFonts w:ascii="Verdana" w:hAnsi="Verdana"/>
          <w:sz w:val="16"/>
          <w:szCs w:val="16"/>
        </w:rPr>
      </w:pPr>
    </w:p>
    <w:p w:rsidR="007149C4" w:rsidRPr="002604AB" w:rsidRDefault="007149C4" w:rsidP="007149C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7149C4" w:rsidRPr="002604AB" w:rsidTr="007149C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149C4" w:rsidRPr="001B710C" w:rsidRDefault="007149C4" w:rsidP="007149C4">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149C4" w:rsidRDefault="007149C4" w:rsidP="007149C4">
            <w:pPr>
              <w:jc w:val="center"/>
              <w:rPr>
                <w:rFonts w:ascii="Verdana" w:hAnsi="Verdana"/>
                <w:b/>
                <w:sz w:val="18"/>
                <w:szCs w:val="16"/>
              </w:rPr>
            </w:pPr>
            <w:r>
              <w:rPr>
                <w:rFonts w:ascii="Verdana" w:hAnsi="Verdana"/>
                <w:b/>
                <w:sz w:val="18"/>
                <w:szCs w:val="16"/>
              </w:rPr>
              <w:t>CONTRIBUTION LEVEL</w:t>
            </w:r>
          </w:p>
        </w:tc>
      </w:tr>
      <w:tr w:rsidR="007149C4" w:rsidRPr="002604AB" w:rsidTr="007149C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149C4" w:rsidRPr="002604AB" w:rsidRDefault="007149C4" w:rsidP="007149C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149C4" w:rsidRPr="002604AB" w:rsidRDefault="007149C4" w:rsidP="007149C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149C4" w:rsidRDefault="007149C4" w:rsidP="007149C4">
            <w:pPr>
              <w:jc w:val="center"/>
              <w:rPr>
                <w:rFonts w:ascii="Verdana" w:hAnsi="Verdana"/>
                <w:b/>
                <w:sz w:val="18"/>
                <w:szCs w:val="16"/>
              </w:rPr>
            </w:pPr>
            <w:r>
              <w:rPr>
                <w:rFonts w:ascii="Verdana" w:hAnsi="Verdana"/>
                <w:b/>
                <w:sz w:val="18"/>
                <w:szCs w:val="16"/>
              </w:rPr>
              <w:t>3</w:t>
            </w:r>
          </w:p>
          <w:p w:rsidR="007149C4" w:rsidRPr="001B710C" w:rsidRDefault="007149C4" w:rsidP="007149C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149C4" w:rsidRDefault="007149C4" w:rsidP="007149C4">
            <w:pPr>
              <w:jc w:val="center"/>
              <w:rPr>
                <w:rFonts w:ascii="Verdana" w:hAnsi="Verdana"/>
                <w:b/>
                <w:sz w:val="18"/>
                <w:szCs w:val="16"/>
              </w:rPr>
            </w:pPr>
            <w:r>
              <w:rPr>
                <w:rFonts w:ascii="Verdana" w:hAnsi="Verdana"/>
                <w:b/>
                <w:sz w:val="18"/>
                <w:szCs w:val="16"/>
              </w:rPr>
              <w:t>2</w:t>
            </w:r>
          </w:p>
          <w:p w:rsidR="007149C4" w:rsidRPr="001B710C" w:rsidRDefault="007149C4" w:rsidP="007149C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149C4" w:rsidRDefault="007149C4" w:rsidP="007149C4">
            <w:pPr>
              <w:jc w:val="center"/>
              <w:rPr>
                <w:rFonts w:ascii="Verdana" w:hAnsi="Verdana"/>
                <w:b/>
                <w:sz w:val="18"/>
                <w:szCs w:val="16"/>
              </w:rPr>
            </w:pPr>
            <w:r>
              <w:rPr>
                <w:rFonts w:ascii="Verdana" w:hAnsi="Verdana"/>
                <w:b/>
                <w:sz w:val="18"/>
                <w:szCs w:val="16"/>
              </w:rPr>
              <w:t>1</w:t>
            </w:r>
          </w:p>
          <w:p w:rsidR="007149C4" w:rsidRPr="001B710C" w:rsidRDefault="007149C4" w:rsidP="007149C4">
            <w:pPr>
              <w:jc w:val="center"/>
              <w:rPr>
                <w:rFonts w:ascii="Verdana" w:hAnsi="Verdana"/>
                <w:sz w:val="18"/>
                <w:szCs w:val="16"/>
              </w:rPr>
            </w:pPr>
            <w:r>
              <w:rPr>
                <w:rFonts w:ascii="Verdana" w:hAnsi="Verdana"/>
                <w:sz w:val="18"/>
                <w:szCs w:val="16"/>
              </w:rPr>
              <w:t>Low</w:t>
            </w:r>
          </w:p>
        </w:tc>
      </w:tr>
      <w:tr w:rsidR="007149C4" w:rsidRPr="002604AB" w:rsidTr="007149C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7149C4" w:rsidRPr="002604AB" w:rsidTr="007149C4">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149C4" w:rsidRPr="001B710C" w:rsidRDefault="007149C4" w:rsidP="007149C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7149C4" w:rsidRPr="00F45308" w:rsidRDefault="007149C4" w:rsidP="007149C4">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49C4" w:rsidRPr="002604AB" w:rsidRDefault="007149C4" w:rsidP="007149C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7149C4" w:rsidRPr="002604AB" w:rsidRDefault="007149C4" w:rsidP="007149C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149C4" w:rsidRPr="002604AB" w:rsidTr="007149C4">
        <w:trPr>
          <w:trHeight w:val="432"/>
        </w:trPr>
        <w:tc>
          <w:tcPr>
            <w:tcW w:w="2429" w:type="dxa"/>
            <w:vAlign w:val="center"/>
          </w:tcPr>
          <w:p w:rsidR="007149C4" w:rsidRPr="002604AB" w:rsidRDefault="007149C4" w:rsidP="007149C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149C4" w:rsidRPr="002604AB" w:rsidRDefault="007149C4" w:rsidP="007149C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F2984">
              <w:rPr>
                <w:rFonts w:ascii="Verdana" w:hAnsi="Verdana"/>
                <w:noProof/>
                <w:sz w:val="18"/>
                <w:szCs w:val="16"/>
              </w:rPr>
              <w:t>Ass</w:t>
            </w:r>
            <w:r>
              <w:rPr>
                <w:rFonts w:ascii="Verdana" w:hAnsi="Verdana"/>
                <w:noProof/>
                <w:sz w:val="18"/>
                <w:szCs w:val="16"/>
              </w:rPr>
              <w:t>oc</w:t>
            </w:r>
            <w:r w:rsidRPr="006F2984">
              <w:rPr>
                <w:rFonts w:ascii="Verdana" w:hAnsi="Verdana"/>
                <w:noProof/>
                <w:sz w:val="18"/>
                <w:szCs w:val="16"/>
              </w:rPr>
              <w:t xml:space="preserve">. Prof. Dr. </w:t>
            </w:r>
            <w:r>
              <w:rPr>
                <w:rFonts w:ascii="Verdana" w:hAnsi="Verdana"/>
                <w:noProof/>
                <w:sz w:val="18"/>
                <w:szCs w:val="16"/>
              </w:rPr>
              <w:t>Hakan ERER</w:t>
            </w:r>
            <w:r>
              <w:rPr>
                <w:rFonts w:ascii="Verdana" w:hAnsi="Verdana"/>
                <w:sz w:val="18"/>
                <w:szCs w:val="16"/>
              </w:rPr>
              <w:fldChar w:fldCharType="end"/>
            </w:r>
          </w:p>
        </w:tc>
        <w:tc>
          <w:tcPr>
            <w:tcW w:w="822" w:type="dxa"/>
            <w:vAlign w:val="center"/>
          </w:tcPr>
          <w:p w:rsidR="007149C4" w:rsidRPr="002604AB" w:rsidRDefault="007149C4" w:rsidP="007149C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149C4" w:rsidRPr="002604AB" w:rsidRDefault="007149C4" w:rsidP="007149C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04.04.2018</w:t>
            </w:r>
            <w:r>
              <w:rPr>
                <w:rFonts w:ascii="Verdana" w:hAnsi="Verdana"/>
                <w:sz w:val="18"/>
                <w:szCs w:val="16"/>
              </w:rPr>
              <w:fldChar w:fldCharType="end"/>
            </w:r>
          </w:p>
        </w:tc>
      </w:tr>
    </w:tbl>
    <w:p w:rsidR="007149C4" w:rsidRPr="00E96083" w:rsidRDefault="007149C4" w:rsidP="007149C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A56330" w:rsidRDefault="00A56330">
      <w:pPr>
        <w:spacing w:after="200"/>
      </w:pPr>
      <w:r>
        <w:br w:type="page"/>
      </w:r>
    </w:p>
    <w:p w:rsidR="00A56330" w:rsidRPr="002604AB" w:rsidRDefault="00777262" w:rsidP="00A56330">
      <w:pPr>
        <w:tabs>
          <w:tab w:val="left" w:pos="6825"/>
        </w:tabs>
        <w:outlineLvl w:val="0"/>
        <w:rPr>
          <w:rFonts w:ascii="Verdana" w:hAnsi="Verdana"/>
          <w:b/>
          <w:sz w:val="16"/>
          <w:szCs w:val="16"/>
        </w:rPr>
      </w:pPr>
      <w:r>
        <w:rPr>
          <w:noProof/>
        </w:rPr>
        <w:pict>
          <v:shape id="_x0000_s1265" type="#_x0000_t202" style="position:absolute;margin-left:96.25pt;margin-top:-1.35pt;width:298.5pt;height:76.95pt;z-index:251780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56330">
                  <w:pPr>
                    <w:spacing w:after="120"/>
                    <w:jc w:val="center"/>
                    <w:rPr>
                      <w:rFonts w:ascii="Verdana" w:hAnsi="Verdana"/>
                      <w:b/>
                      <w:sz w:val="16"/>
                      <w:szCs w:val="20"/>
                    </w:rPr>
                  </w:pPr>
                  <w:r>
                    <w:rPr>
                      <w:rFonts w:ascii="Verdana" w:hAnsi="Verdana"/>
                      <w:b/>
                      <w:sz w:val="16"/>
                      <w:szCs w:val="20"/>
                    </w:rPr>
                    <w:t>T.R.</w:t>
                  </w:r>
                </w:p>
                <w:p w:rsidR="003D6F33" w:rsidRDefault="003D6F33" w:rsidP="00A56330">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56330">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5633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56330" w:rsidRPr="002604AB">
        <w:rPr>
          <w:rFonts w:ascii="Verdana" w:hAnsi="Verdana"/>
          <w:b/>
          <w:sz w:val="16"/>
          <w:szCs w:val="16"/>
        </w:rPr>
        <w:t xml:space="preserve">    </w:t>
      </w: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p w:rsidR="00A56330" w:rsidRDefault="00A56330" w:rsidP="00A56330">
      <w:pPr>
        <w:outlineLvl w:val="0"/>
        <w:rPr>
          <w:rFonts w:ascii="Verdana" w:hAnsi="Verdana"/>
          <w:b/>
          <w:sz w:val="16"/>
          <w:szCs w:val="16"/>
        </w:rPr>
      </w:pPr>
    </w:p>
    <w:p w:rsidR="00A56330" w:rsidRDefault="00A56330" w:rsidP="00A56330">
      <w:pPr>
        <w:outlineLvl w:val="0"/>
        <w:rPr>
          <w:rFonts w:ascii="Verdana" w:hAnsi="Verdana"/>
          <w:b/>
          <w:sz w:val="16"/>
          <w:szCs w:val="16"/>
        </w:rPr>
      </w:pPr>
    </w:p>
    <w:p w:rsidR="00A56330"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56330" w:rsidRPr="002604AB" w:rsidTr="00A56330">
        <w:tc>
          <w:tcPr>
            <w:tcW w:w="1951"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A56330" w:rsidRPr="009B0EC0" w:rsidRDefault="00A56330" w:rsidP="00A5633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6330" w:rsidRPr="002604AB" w:rsidTr="00A56330">
        <w:trPr>
          <w:trHeight w:val="338"/>
        </w:trPr>
        <w:tc>
          <w:tcPr>
            <w:tcW w:w="10173" w:type="dxa"/>
            <w:gridSpan w:val="4"/>
            <w:vAlign w:val="center"/>
          </w:tcPr>
          <w:p w:rsidR="00A56330" w:rsidRPr="002604AB" w:rsidRDefault="00A56330" w:rsidP="00A56330">
            <w:pPr>
              <w:jc w:val="center"/>
              <w:outlineLvl w:val="0"/>
              <w:rPr>
                <w:rFonts w:ascii="Verdana" w:hAnsi="Verdana"/>
                <w:sz w:val="16"/>
                <w:szCs w:val="16"/>
              </w:rPr>
            </w:pPr>
            <w:r>
              <w:rPr>
                <w:rFonts w:ascii="Verdana" w:hAnsi="Verdana"/>
                <w:b/>
                <w:sz w:val="18"/>
                <w:szCs w:val="16"/>
              </w:rPr>
              <w:t>COURSE</w:t>
            </w:r>
          </w:p>
        </w:tc>
      </w:tr>
      <w:tr w:rsidR="00A56330" w:rsidRPr="002604AB" w:rsidTr="00A56330">
        <w:tc>
          <w:tcPr>
            <w:tcW w:w="1668"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CODE</w:t>
            </w:r>
          </w:p>
        </w:tc>
        <w:tc>
          <w:tcPr>
            <w:tcW w:w="1984"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TITLE</w:t>
            </w:r>
          </w:p>
        </w:tc>
        <w:tc>
          <w:tcPr>
            <w:tcW w:w="4962"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bookmarkStart w:id="96" w:name="EN8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Applications</w:t>
            </w:r>
            <w:r w:rsidRPr="0038636E">
              <w:rPr>
                <w:rFonts w:ascii="Verdana" w:hAnsi="Verdana"/>
                <w:noProof/>
                <w:sz w:val="16"/>
                <w:szCs w:val="16"/>
              </w:rPr>
              <w:t xml:space="preserve"> of Metal-Organic Frameworks</w:t>
            </w:r>
            <w:r>
              <w:rPr>
                <w:rFonts w:ascii="Verdana" w:hAnsi="Verdana"/>
                <w:sz w:val="16"/>
                <w:szCs w:val="16"/>
              </w:rPr>
              <w:fldChar w:fldCharType="end"/>
            </w:r>
            <w:bookmarkEnd w:id="96"/>
          </w:p>
        </w:tc>
      </w:tr>
    </w:tbl>
    <w:p w:rsidR="00A56330" w:rsidRPr="002604AB" w:rsidRDefault="00A56330" w:rsidP="00A5633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56330" w:rsidRPr="002604AB" w:rsidTr="00A5633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6330" w:rsidRPr="009B0EC0" w:rsidRDefault="00A56330" w:rsidP="00A5633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LANGUAGE</w:t>
            </w:r>
          </w:p>
        </w:tc>
      </w:tr>
      <w:tr w:rsidR="00A56330" w:rsidRPr="002604AB" w:rsidTr="00A56330">
        <w:trPr>
          <w:trHeight w:val="382"/>
        </w:trPr>
        <w:tc>
          <w:tcPr>
            <w:tcW w:w="1079" w:type="dxa"/>
            <w:vMerge/>
            <w:tcBorders>
              <w:top w:val="single" w:sz="4" w:space="0" w:color="auto"/>
              <w:left w:val="single" w:sz="12" w:space="0" w:color="auto"/>
              <w:bottom w:val="single" w:sz="4" w:space="0" w:color="auto"/>
              <w:right w:val="single" w:sz="12" w:space="0" w:color="auto"/>
            </w:tcBorders>
          </w:tcPr>
          <w:p w:rsidR="00A56330" w:rsidRPr="002604AB" w:rsidRDefault="00A56330" w:rsidP="00A5633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56330" w:rsidRPr="002604AB" w:rsidRDefault="00A56330" w:rsidP="00A56330">
            <w:pPr>
              <w:jc w:val="center"/>
              <w:rPr>
                <w:rFonts w:ascii="Verdana" w:hAnsi="Verdana"/>
                <w:b/>
                <w:sz w:val="16"/>
                <w:szCs w:val="16"/>
              </w:rPr>
            </w:pPr>
          </w:p>
        </w:tc>
        <w:tc>
          <w:tcPr>
            <w:tcW w:w="709" w:type="dxa"/>
            <w:vMerge/>
            <w:tcBorders>
              <w:bottom w:val="single" w:sz="4" w:space="0" w:color="auto"/>
            </w:tcBorders>
            <w:vAlign w:val="center"/>
          </w:tcPr>
          <w:p w:rsidR="00A56330" w:rsidRPr="002604AB" w:rsidRDefault="00A56330" w:rsidP="00A5633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56330" w:rsidRPr="002604AB" w:rsidRDefault="00A56330" w:rsidP="00A56330">
            <w:pPr>
              <w:jc w:val="center"/>
              <w:rPr>
                <w:rFonts w:ascii="Verdana" w:hAnsi="Verdana"/>
                <w:b/>
                <w:sz w:val="16"/>
                <w:szCs w:val="16"/>
              </w:rPr>
            </w:pPr>
          </w:p>
        </w:tc>
        <w:tc>
          <w:tcPr>
            <w:tcW w:w="1824" w:type="dxa"/>
            <w:vMerge/>
            <w:tcBorders>
              <w:bottom w:val="single" w:sz="4" w:space="0" w:color="auto"/>
            </w:tcBorders>
            <w:vAlign w:val="center"/>
          </w:tcPr>
          <w:p w:rsidR="00A56330" w:rsidRPr="002604AB" w:rsidRDefault="00A56330" w:rsidP="00A56330">
            <w:pPr>
              <w:jc w:val="center"/>
              <w:rPr>
                <w:rFonts w:ascii="Verdana" w:hAnsi="Verdana"/>
                <w:b/>
                <w:sz w:val="16"/>
                <w:szCs w:val="16"/>
              </w:rPr>
            </w:pPr>
          </w:p>
        </w:tc>
      </w:tr>
      <w:tr w:rsidR="00A56330" w:rsidRPr="002604AB" w:rsidTr="00A5633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6330" w:rsidRPr="009B0EC0" w:rsidRDefault="00A56330" w:rsidP="00A5633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56330" w:rsidRDefault="00A56330" w:rsidP="00A5633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56330" w:rsidRPr="002604AB" w:rsidRDefault="00A56330" w:rsidP="00A5633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56330" w:rsidRPr="002604AB" w:rsidRDefault="00A56330" w:rsidP="00A5633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56330" w:rsidRPr="002604AB" w:rsidTr="00A5633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 DISTRIBUTION</w:t>
            </w:r>
          </w:p>
        </w:tc>
      </w:tr>
      <w:tr w:rsidR="00A56330" w:rsidRPr="002604AB" w:rsidTr="00A5633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56330" w:rsidRDefault="00A56330" w:rsidP="00A56330">
            <w:pPr>
              <w:jc w:val="center"/>
              <w:rPr>
                <w:rFonts w:ascii="Verdana" w:hAnsi="Verdana"/>
                <w:b/>
                <w:sz w:val="16"/>
                <w:szCs w:val="20"/>
              </w:rPr>
            </w:pPr>
            <w:r>
              <w:rPr>
                <w:rFonts w:ascii="Verdana" w:hAnsi="Verdana"/>
                <w:b/>
                <w:sz w:val="16"/>
                <w:szCs w:val="20"/>
              </w:rPr>
              <w:t>Knowledge in the discipline</w:t>
            </w:r>
          </w:p>
          <w:p w:rsidR="00A56330" w:rsidRPr="002604AB" w:rsidRDefault="00A56330" w:rsidP="00A5633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56330" w:rsidRPr="002604AB" w:rsidTr="00A5633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A56330" w:rsidRPr="002604AB" w:rsidTr="00A5633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ASSESSMENT CRITERIA</w:t>
            </w:r>
          </w:p>
        </w:tc>
      </w:tr>
      <w:tr w:rsidR="00A56330" w:rsidRPr="002604AB" w:rsidTr="00A5633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56330" w:rsidRDefault="00A56330" w:rsidP="00A56330">
            <w:pPr>
              <w:jc w:val="center"/>
              <w:rPr>
                <w:rFonts w:ascii="Verdana" w:hAnsi="Verdana"/>
                <w:b/>
                <w:sz w:val="16"/>
                <w:szCs w:val="16"/>
              </w:rPr>
            </w:pPr>
            <w:r>
              <w:rPr>
                <w:rFonts w:ascii="Verdana" w:hAnsi="Verdana"/>
                <w:b/>
                <w:sz w:val="16"/>
                <w:szCs w:val="16"/>
              </w:rPr>
              <w:t>Contribution</w:t>
            </w:r>
          </w:p>
          <w:p w:rsidR="00A56330" w:rsidRPr="002604AB" w:rsidRDefault="00A56330" w:rsidP="00A5633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56330" w:rsidRPr="002604AB" w:rsidTr="00A56330">
        <w:trPr>
          <w:trHeight w:val="27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56330" w:rsidRPr="002604AB" w:rsidRDefault="00A56330" w:rsidP="00A5633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56330" w:rsidRPr="002604AB" w:rsidRDefault="00A56330" w:rsidP="00A56330">
            <w:pPr>
              <w:jc w:val="center"/>
              <w:rPr>
                <w:rFonts w:ascii="Verdana" w:hAnsi="Verdana"/>
                <w:sz w:val="16"/>
                <w:szCs w:val="16"/>
                <w:highlight w:val="yellow"/>
              </w:rPr>
            </w:pP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Default="00A56330" w:rsidP="00A5633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bottom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56330" w:rsidRPr="00FA4020" w:rsidRDefault="00A56330" w:rsidP="00A5633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7D9A">
              <w:rPr>
                <w:rFonts w:ascii="Verdana" w:hAnsi="Verdana"/>
                <w:sz w:val="16"/>
                <w:szCs w:val="16"/>
              </w:rPr>
              <w:t>Using MOFs in application areas such as gas adsorption / separation, luminescence sensor, catalysis, paint adsorption /</w:t>
            </w:r>
            <w:r>
              <w:rPr>
                <w:rFonts w:ascii="Verdana" w:hAnsi="Verdana"/>
                <w:sz w:val="16"/>
                <w:szCs w:val="16"/>
              </w:rPr>
              <w:t>degradation</w:t>
            </w:r>
            <w:r w:rsidRPr="00AD7D9A">
              <w:rPr>
                <w:rFonts w:ascii="Verdana" w:hAnsi="Verdana"/>
                <w:sz w:val="16"/>
                <w:szCs w:val="16"/>
              </w:rPr>
              <w:t xml:space="preserve">, and presentation of the maximum amounts </w:t>
            </w:r>
            <w:r>
              <w:rPr>
                <w:rFonts w:ascii="Verdana" w:hAnsi="Verdana"/>
                <w:sz w:val="16"/>
                <w:szCs w:val="16"/>
              </w:rPr>
              <w:t xml:space="preserve">obtained </w:t>
            </w:r>
            <w:r w:rsidRPr="00AD7D9A">
              <w:rPr>
                <w:rFonts w:ascii="Verdana" w:hAnsi="Verdana"/>
                <w:sz w:val="16"/>
                <w:szCs w:val="16"/>
              </w:rPr>
              <w:t>with MOFs</w:t>
            </w:r>
            <w:r>
              <w:rPr>
                <w:rFonts w:ascii="Verdana" w:hAnsi="Verdana"/>
                <w:sz w:val="16"/>
                <w:szCs w:val="16"/>
              </w:rPr>
              <w:t xml:space="preserve"> in literature.</w:t>
            </w:r>
            <w:r w:rsidRPr="00A83CA8">
              <w:rPr>
                <w:rFonts w:ascii="Verdana" w:hAnsi="Verdana"/>
                <w:sz w:val="16"/>
                <w:szCs w:val="16"/>
              </w:rPr>
              <w:fldChar w:fldCharType="end"/>
            </w:r>
          </w:p>
        </w:tc>
      </w:tr>
      <w:tr w:rsidR="00A56330" w:rsidRPr="002604AB" w:rsidTr="00A5633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7D9A">
              <w:rPr>
                <w:rFonts w:ascii="Verdana" w:hAnsi="Verdana"/>
                <w:noProof/>
                <w:sz w:val="16"/>
                <w:szCs w:val="16"/>
              </w:rPr>
              <w:t xml:space="preserve">To have knowledge about various application areas of metal-organic </w:t>
            </w:r>
            <w:r>
              <w:rPr>
                <w:rFonts w:ascii="Verdana" w:hAnsi="Verdana"/>
                <w:noProof/>
                <w:sz w:val="16"/>
                <w:szCs w:val="16"/>
              </w:rPr>
              <w:t>frameworks</w:t>
            </w:r>
            <w:r w:rsidRPr="00AD7D9A">
              <w:rPr>
                <w:rFonts w:ascii="Verdana" w:hAnsi="Verdana"/>
                <w:noProof/>
                <w:sz w:val="16"/>
                <w:szCs w:val="16"/>
              </w:rPr>
              <w:t xml:space="preserve"> and to be able to apply them</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239F">
              <w:rPr>
                <w:rFonts w:ascii="Verdana" w:hAnsi="Verdana"/>
                <w:noProof/>
                <w:sz w:val="16"/>
                <w:szCs w:val="16"/>
              </w:rPr>
              <w:t xml:space="preserve">To gain the ability to </w:t>
            </w:r>
            <w:r>
              <w:rPr>
                <w:rFonts w:ascii="Verdana" w:hAnsi="Verdana"/>
                <w:noProof/>
                <w:sz w:val="16"/>
                <w:szCs w:val="16"/>
              </w:rPr>
              <w:t>determine application areas of MOFs in the light of literature for the newly synthesized MOFs in laboratuar.</w:t>
            </w:r>
            <w:r w:rsidRPr="00182165">
              <w:rPr>
                <w:rFonts w:ascii="Verdana" w:hAnsi="Verdana"/>
                <w:noProof/>
                <w:sz w:val="16"/>
                <w:szCs w:val="16"/>
              </w:rPr>
              <w:t xml:space="preserve"> To gain the ability to </w:t>
            </w:r>
            <w:r>
              <w:rPr>
                <w:rFonts w:ascii="Verdana" w:hAnsi="Verdana"/>
                <w:noProof/>
                <w:sz w:val="16"/>
                <w:szCs w:val="16"/>
              </w:rPr>
              <w:t>performing these application areas</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943091" w:rsidRDefault="00A56330" w:rsidP="00A5633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43091">
              <w:rPr>
                <w:rFonts w:ascii="Verdana" w:hAnsi="Verdana"/>
                <w:sz w:val="16"/>
                <w:szCs w:val="16"/>
              </w:rPr>
              <w:t xml:space="preserve">1. </w:t>
            </w:r>
            <w:r>
              <w:rPr>
                <w:rFonts w:ascii="Verdana" w:hAnsi="Verdana"/>
                <w:sz w:val="16"/>
                <w:szCs w:val="16"/>
              </w:rPr>
              <w:t>Can i</w:t>
            </w:r>
            <w:r w:rsidRPr="00A63590">
              <w:rPr>
                <w:rFonts w:ascii="Verdana" w:hAnsi="Verdana"/>
                <w:sz w:val="16"/>
                <w:szCs w:val="16"/>
              </w:rPr>
              <w:t xml:space="preserve">nterpret the pore properties of </w:t>
            </w:r>
            <w:r w:rsidRPr="00943091">
              <w:rPr>
                <w:rFonts w:ascii="Verdana" w:hAnsi="Verdana"/>
                <w:sz w:val="16"/>
                <w:szCs w:val="16"/>
              </w:rPr>
              <w:t>metal-organic frameworks</w:t>
            </w:r>
          </w:p>
          <w:p w:rsidR="00A56330" w:rsidRPr="00943091" w:rsidRDefault="00A56330" w:rsidP="00A56330">
            <w:pPr>
              <w:tabs>
                <w:tab w:val="left" w:pos="7800"/>
              </w:tabs>
              <w:rPr>
                <w:rFonts w:ascii="Verdana" w:hAnsi="Verdana"/>
                <w:sz w:val="16"/>
                <w:szCs w:val="16"/>
              </w:rPr>
            </w:pPr>
            <w:r w:rsidRPr="00943091">
              <w:rPr>
                <w:rFonts w:ascii="Verdana" w:hAnsi="Verdana"/>
                <w:sz w:val="16"/>
                <w:szCs w:val="16"/>
              </w:rPr>
              <w:t xml:space="preserve">2. </w:t>
            </w:r>
            <w:r>
              <w:rPr>
                <w:rFonts w:ascii="Verdana" w:hAnsi="Verdana"/>
                <w:sz w:val="16"/>
                <w:szCs w:val="16"/>
              </w:rPr>
              <w:t>Can t</w:t>
            </w:r>
            <w:r w:rsidRPr="00A63590">
              <w:rPr>
                <w:rFonts w:ascii="Verdana" w:hAnsi="Verdana"/>
                <w:sz w:val="16"/>
                <w:szCs w:val="16"/>
              </w:rPr>
              <w:t>hink about the application area</w:t>
            </w:r>
            <w:r>
              <w:rPr>
                <w:rFonts w:ascii="Verdana" w:hAnsi="Verdana"/>
                <w:sz w:val="16"/>
                <w:szCs w:val="16"/>
              </w:rPr>
              <w:t xml:space="preserve"> by anlayzing the structure of MOF</w:t>
            </w:r>
          </w:p>
          <w:p w:rsidR="00A56330" w:rsidRPr="00E3546D" w:rsidRDefault="00A56330" w:rsidP="00A56330">
            <w:pPr>
              <w:tabs>
                <w:tab w:val="left" w:pos="7800"/>
              </w:tabs>
              <w:rPr>
                <w:rFonts w:ascii="Verdana" w:hAnsi="Verdana"/>
                <w:sz w:val="16"/>
                <w:szCs w:val="16"/>
              </w:rPr>
            </w:pPr>
            <w:r w:rsidRPr="00943091">
              <w:rPr>
                <w:rFonts w:ascii="Verdana" w:hAnsi="Verdana"/>
                <w:sz w:val="16"/>
                <w:szCs w:val="16"/>
              </w:rPr>
              <w:t xml:space="preserve">3. Can </w:t>
            </w:r>
            <w:r w:rsidRPr="00A63590">
              <w:rPr>
                <w:rFonts w:ascii="Verdana" w:hAnsi="Verdana"/>
                <w:sz w:val="16"/>
                <w:szCs w:val="16"/>
              </w:rPr>
              <w:t>realize various application areas with new MOFs.</w:t>
            </w:r>
            <w:r>
              <w:rPr>
                <w:rFonts w:ascii="Verdana" w:hAnsi="Verdana"/>
                <w:sz w:val="16"/>
                <w:szCs w:val="16"/>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486F0B" w:rsidRDefault="00A56330" w:rsidP="00A56330">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86F0B">
              <w:rPr>
                <w:rFonts w:ascii="Verdana" w:hAnsi="Verdana"/>
                <w:b w:val="0"/>
                <w:sz w:val="16"/>
                <w:szCs w:val="16"/>
              </w:rPr>
              <w:t>1. Bu, Xian-He, Zaworotko, Michael J., Zhang, Zhenjie, Metal-Organic Framework: From Design to Applications, Springer.</w:t>
            </w:r>
          </w:p>
          <w:p w:rsidR="00A56330" w:rsidRPr="006849DA" w:rsidRDefault="00A56330" w:rsidP="00A56330">
            <w:pPr>
              <w:pStyle w:val="Balk4"/>
              <w:rPr>
                <w:rFonts w:ascii="Verdana" w:hAnsi="Verdana"/>
                <w:b w:val="0"/>
                <w:sz w:val="16"/>
                <w:szCs w:val="16"/>
              </w:rPr>
            </w:pPr>
            <w:r w:rsidRPr="00486F0B">
              <w:rPr>
                <w:rFonts w:ascii="Verdana" w:hAnsi="Verdana"/>
                <w:b w:val="0"/>
                <w:sz w:val="16"/>
                <w:szCs w:val="16"/>
              </w:rPr>
              <w:t>2. Leonard R. MacGillivray, Metal-Organic Frameworks: Design and Application, Wiley, ISBN: 978-0-470-19556-7 August 2010 368 Pages.</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6849DA" w:rsidRDefault="00A56330" w:rsidP="00A56330">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A56330" w:rsidRPr="002604AB" w:rsidRDefault="00A56330" w:rsidP="00A56330">
      <w:pPr>
        <w:rPr>
          <w:rFonts w:ascii="Verdana" w:hAnsi="Verdana"/>
          <w:sz w:val="16"/>
          <w:szCs w:val="16"/>
        </w:rPr>
        <w:sectPr w:rsidR="00A56330" w:rsidRPr="002604AB" w:rsidSect="00A56330">
          <w:footerReference w:type="default" r:id="rId5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6330" w:rsidRPr="002604AB" w:rsidTr="00A5633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rPr>
                <w:rFonts w:ascii="Verdana" w:hAnsi="Verdana"/>
                <w:b/>
                <w:sz w:val="20"/>
                <w:szCs w:val="16"/>
              </w:rPr>
            </w:pPr>
            <w:r>
              <w:rPr>
                <w:rFonts w:ascii="Verdana" w:hAnsi="Verdana"/>
                <w:b/>
                <w:sz w:val="20"/>
                <w:szCs w:val="16"/>
              </w:rPr>
              <w:t>TOPICS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670F">
              <w:rPr>
                <w:rFonts w:ascii="Verdana" w:hAnsi="Verdana"/>
                <w:noProof/>
                <w:sz w:val="16"/>
                <w:szCs w:val="16"/>
              </w:rPr>
              <w:t>Determination of the porosity of MOFs and PLATON analysis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670F">
              <w:rPr>
                <w:rFonts w:ascii="Verdana" w:hAnsi="Verdana"/>
                <w:sz w:val="16"/>
                <w:szCs w:val="16"/>
              </w:rPr>
              <w:t>Ways to remove solvent molecules in pores and determination of structure stability in MOFs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BB1C71">
              <w:rPr>
                <w:rFonts w:ascii="Verdana" w:hAnsi="Verdana"/>
                <w:sz w:val="16"/>
                <w:szCs w:val="16"/>
              </w:rPr>
              <w:t>he surface areas of MOFs (BET and LANGMUIR)</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C71">
              <w:rPr>
                <w:rFonts w:ascii="Verdana" w:hAnsi="Verdana"/>
                <w:sz w:val="16"/>
                <w:szCs w:val="16"/>
              </w:rPr>
              <w:t>Carbon Dioxide (CO2) Storage in MOFs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C71">
              <w:rPr>
                <w:rFonts w:ascii="Verdana" w:hAnsi="Verdana"/>
                <w:sz w:val="16"/>
                <w:szCs w:val="16"/>
              </w:rPr>
              <w:t>Storage of methane (CH4), hydrogen (H2), acetylene and ethylene in MOFs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6330" w:rsidRPr="002604AB" w:rsidRDefault="00A56330" w:rsidP="00A5633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Selective gas adsorption in MOFs</w:t>
            </w:r>
            <w:r w:rsidRPr="009C2268">
              <w:rPr>
                <w:rFonts w:ascii="Verdana" w:hAnsi="Verdana"/>
                <w:noProof/>
                <w:sz w:val="16"/>
                <w:szCs w:val="16"/>
              </w:rPr>
              <w:t xml:space="preserve"> (</w:t>
            </w:r>
            <w:r>
              <w:rPr>
                <w:rFonts w:ascii="Verdana" w:hAnsi="Verdana"/>
                <w:noProof/>
                <w:sz w:val="16"/>
                <w:szCs w:val="16"/>
              </w:rPr>
              <w:t>flue gas</w:t>
            </w:r>
            <w:r w:rsidRPr="009C2268">
              <w:rPr>
                <w:rFonts w:ascii="Verdana" w:hAnsi="Verdana"/>
                <w:noProof/>
                <w:sz w:val="16"/>
                <w:szCs w:val="16"/>
              </w:rPr>
              <w:t xml:space="preserve"> = CO2/N2, </w:t>
            </w:r>
            <w:r>
              <w:rPr>
                <w:rFonts w:ascii="Verdana" w:hAnsi="Verdana"/>
                <w:noProof/>
                <w:sz w:val="16"/>
                <w:szCs w:val="16"/>
              </w:rPr>
              <w:t>landfill gas</w:t>
            </w:r>
            <w:r w:rsidRPr="009C2268">
              <w:rPr>
                <w:rFonts w:ascii="Verdana" w:hAnsi="Verdana"/>
                <w:noProof/>
                <w:sz w:val="16"/>
                <w:szCs w:val="16"/>
              </w:rPr>
              <w:t xml:space="preserve"> = CO2/CH4)</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detection of votalite organic compounds and metal ions with MOFs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9C2268">
              <w:rPr>
                <w:rFonts w:ascii="Verdana" w:hAnsi="Verdana"/>
                <w:sz w:val="16"/>
                <w:szCs w:val="16"/>
              </w:rPr>
              <w:t xml:space="preserve">he detection of </w:t>
            </w:r>
            <w:r>
              <w:rPr>
                <w:rFonts w:ascii="Verdana" w:hAnsi="Verdana"/>
                <w:sz w:val="16"/>
                <w:szCs w:val="16"/>
              </w:rPr>
              <w:t>nitro-aromatic</w:t>
            </w:r>
            <w:r w:rsidRPr="009C2268">
              <w:rPr>
                <w:rFonts w:ascii="Verdana" w:hAnsi="Verdana"/>
                <w:sz w:val="16"/>
                <w:szCs w:val="16"/>
              </w:rPr>
              <w:t xml:space="preserve"> compounds and </w:t>
            </w:r>
            <w:r>
              <w:rPr>
                <w:rFonts w:ascii="Verdana" w:hAnsi="Verdana"/>
                <w:sz w:val="16"/>
                <w:szCs w:val="16"/>
              </w:rPr>
              <w:t>antibiotic</w:t>
            </w:r>
            <w:r w:rsidRPr="009C2268">
              <w:rPr>
                <w:rFonts w:ascii="Verdana" w:hAnsi="Verdana"/>
                <w:sz w:val="16"/>
                <w:szCs w:val="16"/>
              </w:rPr>
              <w:t xml:space="preserve"> with MOFs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Biomedical applications of MOFs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6330" w:rsidRPr="002604AB" w:rsidRDefault="00A56330" w:rsidP="00A5633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Catalysis</w:t>
            </w:r>
            <w:r w:rsidRPr="009C2268">
              <w:rPr>
                <w:rFonts w:ascii="Verdana" w:hAnsi="Verdana"/>
                <w:sz w:val="16"/>
                <w:szCs w:val="16"/>
              </w:rPr>
              <w:t xml:space="preserve"> applications of MOFs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Applications of dye adsorption/degradation with MOFs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Energy</w:t>
            </w:r>
            <w:r w:rsidRPr="009C2268">
              <w:rPr>
                <w:rFonts w:ascii="Verdana" w:hAnsi="Verdana"/>
                <w:sz w:val="16"/>
                <w:szCs w:val="16"/>
              </w:rPr>
              <w:t xml:space="preserve"> applications of MOFs</w:t>
            </w:r>
            <w:r>
              <w:rPr>
                <w:rFonts w:ascii="Verdana" w:hAnsi="Verdana"/>
                <w:sz w:val="16"/>
                <w:szCs w:val="16"/>
              </w:rPr>
              <w:t xml:space="preserve"> (cell, supercapacitor)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A56330" w:rsidRPr="002604AB" w:rsidTr="00A5633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6330" w:rsidRPr="002604AB" w:rsidRDefault="00A56330" w:rsidP="00A5633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56330" w:rsidRPr="002604AB" w:rsidRDefault="00A56330" w:rsidP="00A56330">
      <w:pPr>
        <w:rPr>
          <w:rFonts w:ascii="Verdana" w:hAnsi="Verdana"/>
          <w:sz w:val="16"/>
          <w:szCs w:val="16"/>
        </w:rPr>
      </w:pPr>
    </w:p>
    <w:p w:rsidR="00A56330" w:rsidRPr="002604AB" w:rsidRDefault="00A56330" w:rsidP="00A5633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56330" w:rsidRPr="002604AB" w:rsidTr="00A56330">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6330" w:rsidRPr="001B710C" w:rsidRDefault="00A56330" w:rsidP="00A56330">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CONTRIBUTION LEVEL</w:t>
            </w:r>
          </w:p>
        </w:tc>
      </w:tr>
      <w:tr w:rsidR="00A56330" w:rsidRPr="002604AB" w:rsidTr="00A5633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3</w:t>
            </w:r>
          </w:p>
          <w:p w:rsidR="00A56330" w:rsidRPr="001B710C" w:rsidRDefault="00A56330" w:rsidP="00A5633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2</w:t>
            </w:r>
          </w:p>
          <w:p w:rsidR="00A56330" w:rsidRPr="001B710C" w:rsidRDefault="00A56330" w:rsidP="00A5633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1</w:t>
            </w:r>
          </w:p>
          <w:p w:rsidR="00A56330" w:rsidRPr="001B710C" w:rsidRDefault="00A56330" w:rsidP="00A56330">
            <w:pPr>
              <w:jc w:val="center"/>
              <w:rPr>
                <w:rFonts w:ascii="Verdana" w:hAnsi="Verdana"/>
                <w:sz w:val="18"/>
                <w:szCs w:val="16"/>
              </w:rPr>
            </w:pPr>
            <w:r>
              <w:rPr>
                <w:rFonts w:ascii="Verdana" w:hAnsi="Verdana"/>
                <w:sz w:val="18"/>
                <w:szCs w:val="16"/>
              </w:rPr>
              <w:t>Low</w:t>
            </w:r>
          </w:p>
        </w:tc>
      </w:tr>
      <w:tr w:rsidR="00A56330" w:rsidRPr="002604AB" w:rsidTr="00A56330">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sidRPr="001F7060">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A56330" w:rsidRPr="002604AB" w:rsidRDefault="00A56330" w:rsidP="00A56330">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56330" w:rsidRPr="002604AB" w:rsidTr="00A56330">
        <w:trPr>
          <w:trHeight w:val="432"/>
        </w:trPr>
        <w:tc>
          <w:tcPr>
            <w:tcW w:w="2429" w:type="dxa"/>
            <w:vAlign w:val="center"/>
          </w:tcPr>
          <w:p w:rsidR="00A56330" w:rsidRPr="002604AB" w:rsidRDefault="00A56330" w:rsidP="00A5633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F2984">
              <w:rPr>
                <w:rFonts w:ascii="Verdana" w:hAnsi="Verdana"/>
                <w:noProof/>
                <w:sz w:val="18"/>
                <w:szCs w:val="16"/>
              </w:rPr>
              <w:t>Ass</w:t>
            </w:r>
            <w:r>
              <w:rPr>
                <w:rFonts w:ascii="Verdana" w:hAnsi="Verdana"/>
                <w:noProof/>
                <w:sz w:val="18"/>
                <w:szCs w:val="16"/>
              </w:rPr>
              <w:t>oc</w:t>
            </w:r>
            <w:r w:rsidRPr="006F2984">
              <w:rPr>
                <w:rFonts w:ascii="Verdana" w:hAnsi="Verdana"/>
                <w:noProof/>
                <w:sz w:val="18"/>
                <w:szCs w:val="16"/>
              </w:rPr>
              <w:t xml:space="preserve">. Prof. </w:t>
            </w:r>
            <w:r>
              <w:rPr>
                <w:rFonts w:ascii="Verdana" w:hAnsi="Verdana"/>
                <w:noProof/>
                <w:sz w:val="18"/>
                <w:szCs w:val="16"/>
              </w:rPr>
              <w:t>Dr. Mürsel ARICI</w:t>
            </w:r>
            <w:r>
              <w:rPr>
                <w:rFonts w:ascii="Verdana" w:hAnsi="Verdana"/>
                <w:sz w:val="18"/>
                <w:szCs w:val="16"/>
              </w:rPr>
              <w:fldChar w:fldCharType="end"/>
            </w:r>
          </w:p>
        </w:tc>
        <w:tc>
          <w:tcPr>
            <w:tcW w:w="822" w:type="dxa"/>
            <w:vAlign w:val="center"/>
          </w:tcPr>
          <w:p w:rsidR="00A56330" w:rsidRPr="002604AB" w:rsidRDefault="00A56330" w:rsidP="00A5633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10.11.2020</w:t>
            </w:r>
            <w:r>
              <w:rPr>
                <w:rFonts w:ascii="Verdana" w:hAnsi="Verdana"/>
                <w:sz w:val="18"/>
                <w:szCs w:val="16"/>
              </w:rPr>
              <w:fldChar w:fldCharType="end"/>
            </w:r>
          </w:p>
        </w:tc>
      </w:tr>
    </w:tbl>
    <w:p w:rsidR="00A56330" w:rsidRPr="00E96083" w:rsidRDefault="00A56330" w:rsidP="00A56330">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A56330" w:rsidRDefault="00A56330">
      <w:pPr>
        <w:spacing w:after="200"/>
      </w:pPr>
      <w:r>
        <w:br w:type="page"/>
      </w:r>
    </w:p>
    <w:p w:rsidR="00A56330" w:rsidRDefault="00A56330" w:rsidP="00A56330">
      <w:pPr>
        <w:spacing w:line="360" w:lineRule="auto"/>
      </w:pPr>
    </w:p>
    <w:p w:rsidR="00A56330" w:rsidRPr="002604AB" w:rsidRDefault="00777262" w:rsidP="00A56330">
      <w:pPr>
        <w:tabs>
          <w:tab w:val="left" w:pos="6825"/>
        </w:tabs>
        <w:outlineLvl w:val="0"/>
        <w:rPr>
          <w:rFonts w:ascii="Verdana" w:hAnsi="Verdana"/>
          <w:b/>
          <w:sz w:val="16"/>
          <w:szCs w:val="16"/>
        </w:rPr>
      </w:pPr>
      <w:r>
        <w:rPr>
          <w:noProof/>
        </w:rPr>
        <w:pict>
          <v:shape id="_x0000_s1268" type="#_x0000_t202" style="position:absolute;margin-left:96.25pt;margin-top:-1.35pt;width:298.5pt;height:76.95pt;z-index:251783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56330">
                  <w:pPr>
                    <w:spacing w:after="120"/>
                    <w:jc w:val="center"/>
                    <w:rPr>
                      <w:rFonts w:ascii="Verdana" w:hAnsi="Verdana"/>
                      <w:b/>
                      <w:sz w:val="16"/>
                      <w:szCs w:val="20"/>
                    </w:rPr>
                  </w:pPr>
                  <w:r>
                    <w:rPr>
                      <w:rFonts w:ascii="Verdana" w:hAnsi="Verdana"/>
                      <w:b/>
                      <w:sz w:val="16"/>
                      <w:szCs w:val="20"/>
                    </w:rPr>
                    <w:t>T.R.</w:t>
                  </w:r>
                </w:p>
                <w:p w:rsidR="003D6F33" w:rsidRDefault="003D6F33" w:rsidP="00A56330">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56330">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5633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56330" w:rsidRPr="002604AB">
        <w:rPr>
          <w:rFonts w:ascii="Verdana" w:hAnsi="Verdana"/>
          <w:b/>
          <w:sz w:val="16"/>
          <w:szCs w:val="16"/>
        </w:rPr>
        <w:t xml:space="preserve">    </w:t>
      </w: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p w:rsidR="00A56330" w:rsidRDefault="00A56330" w:rsidP="00A56330">
      <w:pPr>
        <w:outlineLvl w:val="0"/>
        <w:rPr>
          <w:rFonts w:ascii="Verdana" w:hAnsi="Verdana"/>
          <w:b/>
          <w:sz w:val="16"/>
          <w:szCs w:val="16"/>
        </w:rPr>
      </w:pPr>
    </w:p>
    <w:p w:rsidR="00A56330" w:rsidRDefault="00A56330" w:rsidP="00A56330">
      <w:pPr>
        <w:outlineLvl w:val="0"/>
        <w:rPr>
          <w:rFonts w:ascii="Verdana" w:hAnsi="Verdana"/>
          <w:b/>
          <w:sz w:val="16"/>
          <w:szCs w:val="16"/>
        </w:rPr>
      </w:pPr>
    </w:p>
    <w:p w:rsidR="00A56330"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A56330" w:rsidRPr="002604AB" w:rsidTr="00A56330">
        <w:tc>
          <w:tcPr>
            <w:tcW w:w="1951"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sidRPr="005C24BF">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A56330" w:rsidRPr="009B0EC0" w:rsidRDefault="00A56330" w:rsidP="00A5633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6330" w:rsidRPr="002604AB" w:rsidTr="00A56330">
        <w:trPr>
          <w:trHeight w:val="338"/>
        </w:trPr>
        <w:tc>
          <w:tcPr>
            <w:tcW w:w="10173" w:type="dxa"/>
            <w:gridSpan w:val="4"/>
            <w:vAlign w:val="center"/>
          </w:tcPr>
          <w:p w:rsidR="00A56330" w:rsidRPr="002604AB" w:rsidRDefault="00A56330" w:rsidP="00A56330">
            <w:pPr>
              <w:jc w:val="center"/>
              <w:outlineLvl w:val="0"/>
              <w:rPr>
                <w:rFonts w:ascii="Verdana" w:hAnsi="Verdana"/>
                <w:sz w:val="16"/>
                <w:szCs w:val="16"/>
              </w:rPr>
            </w:pPr>
            <w:r>
              <w:rPr>
                <w:rFonts w:ascii="Verdana" w:hAnsi="Verdana"/>
                <w:b/>
                <w:sz w:val="18"/>
                <w:szCs w:val="16"/>
              </w:rPr>
              <w:t>COURSE</w:t>
            </w:r>
          </w:p>
        </w:tc>
      </w:tr>
      <w:tr w:rsidR="00A56330" w:rsidRPr="002604AB" w:rsidTr="00A56330">
        <w:tc>
          <w:tcPr>
            <w:tcW w:w="1668"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CODE</w:t>
            </w:r>
          </w:p>
        </w:tc>
        <w:tc>
          <w:tcPr>
            <w:tcW w:w="1984"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TITLE</w:t>
            </w:r>
          </w:p>
        </w:tc>
        <w:tc>
          <w:tcPr>
            <w:tcW w:w="4962"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bookmarkStart w:id="97" w:name="EN8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206FC">
              <w:rPr>
                <w:rFonts w:ascii="Verdana" w:hAnsi="Verdana"/>
                <w:sz w:val="16"/>
                <w:szCs w:val="16"/>
              </w:rPr>
              <w:t>Special Topics in Biochemistry</w:t>
            </w:r>
            <w:r>
              <w:rPr>
                <w:rFonts w:ascii="Verdana" w:hAnsi="Verdana"/>
                <w:sz w:val="16"/>
                <w:szCs w:val="16"/>
              </w:rPr>
              <w:fldChar w:fldCharType="end"/>
            </w:r>
            <w:bookmarkEnd w:id="97"/>
          </w:p>
        </w:tc>
      </w:tr>
    </w:tbl>
    <w:p w:rsidR="00A56330" w:rsidRPr="002604AB" w:rsidRDefault="00A56330" w:rsidP="00A5633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56330" w:rsidRPr="002604AB" w:rsidTr="00A5633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6330" w:rsidRPr="009B0EC0" w:rsidRDefault="00A56330" w:rsidP="00A5633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LANGUAGE</w:t>
            </w:r>
          </w:p>
        </w:tc>
      </w:tr>
      <w:tr w:rsidR="00A56330" w:rsidRPr="002604AB" w:rsidTr="00A56330">
        <w:trPr>
          <w:trHeight w:val="382"/>
        </w:trPr>
        <w:tc>
          <w:tcPr>
            <w:tcW w:w="1079" w:type="dxa"/>
            <w:vMerge/>
            <w:tcBorders>
              <w:top w:val="single" w:sz="4" w:space="0" w:color="auto"/>
              <w:left w:val="single" w:sz="12" w:space="0" w:color="auto"/>
              <w:bottom w:val="single" w:sz="4" w:space="0" w:color="auto"/>
              <w:right w:val="single" w:sz="12" w:space="0" w:color="auto"/>
            </w:tcBorders>
          </w:tcPr>
          <w:p w:rsidR="00A56330" w:rsidRPr="002604AB" w:rsidRDefault="00A56330" w:rsidP="00A5633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56330" w:rsidRPr="002604AB" w:rsidRDefault="00A56330" w:rsidP="00A56330">
            <w:pPr>
              <w:jc w:val="center"/>
              <w:rPr>
                <w:rFonts w:ascii="Verdana" w:hAnsi="Verdana"/>
                <w:b/>
                <w:sz w:val="16"/>
                <w:szCs w:val="16"/>
              </w:rPr>
            </w:pPr>
          </w:p>
        </w:tc>
        <w:tc>
          <w:tcPr>
            <w:tcW w:w="709" w:type="dxa"/>
            <w:vMerge/>
            <w:tcBorders>
              <w:bottom w:val="single" w:sz="4" w:space="0" w:color="auto"/>
            </w:tcBorders>
            <w:vAlign w:val="center"/>
          </w:tcPr>
          <w:p w:rsidR="00A56330" w:rsidRPr="002604AB" w:rsidRDefault="00A56330" w:rsidP="00A5633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56330" w:rsidRPr="002604AB" w:rsidRDefault="00A56330" w:rsidP="00A56330">
            <w:pPr>
              <w:jc w:val="center"/>
              <w:rPr>
                <w:rFonts w:ascii="Verdana" w:hAnsi="Verdana"/>
                <w:b/>
                <w:sz w:val="16"/>
                <w:szCs w:val="16"/>
              </w:rPr>
            </w:pPr>
          </w:p>
        </w:tc>
        <w:tc>
          <w:tcPr>
            <w:tcW w:w="1824" w:type="dxa"/>
            <w:vMerge/>
            <w:tcBorders>
              <w:bottom w:val="single" w:sz="4" w:space="0" w:color="auto"/>
            </w:tcBorders>
            <w:vAlign w:val="center"/>
          </w:tcPr>
          <w:p w:rsidR="00A56330" w:rsidRPr="002604AB" w:rsidRDefault="00A56330" w:rsidP="00A56330">
            <w:pPr>
              <w:jc w:val="center"/>
              <w:rPr>
                <w:rFonts w:ascii="Verdana" w:hAnsi="Verdana"/>
                <w:b/>
                <w:sz w:val="16"/>
                <w:szCs w:val="16"/>
              </w:rPr>
            </w:pPr>
          </w:p>
        </w:tc>
      </w:tr>
      <w:tr w:rsidR="00A56330" w:rsidRPr="002604AB" w:rsidTr="00A5633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6330" w:rsidRPr="009B0EC0" w:rsidRDefault="00A56330" w:rsidP="00A5633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56330" w:rsidRDefault="00A56330" w:rsidP="00A5633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56330" w:rsidRPr="002604AB" w:rsidRDefault="00A56330" w:rsidP="00A5633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56330" w:rsidRPr="002604AB" w:rsidRDefault="00A56330" w:rsidP="00A5633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56330" w:rsidRPr="002604AB" w:rsidTr="00A5633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 DISTRIBUTION</w:t>
            </w:r>
          </w:p>
        </w:tc>
      </w:tr>
      <w:tr w:rsidR="00A56330" w:rsidRPr="002604AB" w:rsidTr="00A5633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56330" w:rsidRDefault="00A56330" w:rsidP="00A56330">
            <w:pPr>
              <w:jc w:val="center"/>
              <w:rPr>
                <w:rFonts w:ascii="Verdana" w:hAnsi="Verdana"/>
                <w:b/>
                <w:sz w:val="16"/>
                <w:szCs w:val="20"/>
              </w:rPr>
            </w:pPr>
            <w:r>
              <w:rPr>
                <w:rFonts w:ascii="Verdana" w:hAnsi="Verdana"/>
                <w:b/>
                <w:sz w:val="16"/>
                <w:szCs w:val="20"/>
              </w:rPr>
              <w:t>Knowledge in the discipline</w:t>
            </w:r>
          </w:p>
          <w:p w:rsidR="00A56330" w:rsidRPr="002604AB" w:rsidRDefault="00A56330" w:rsidP="00A5633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56330" w:rsidRPr="002604AB" w:rsidTr="00A5633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A56330" w:rsidRPr="002604AB" w:rsidTr="00A5633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ASSESSMENT CRITERIA</w:t>
            </w:r>
          </w:p>
        </w:tc>
      </w:tr>
      <w:tr w:rsidR="00A56330" w:rsidRPr="002604AB" w:rsidTr="00A5633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56330" w:rsidRDefault="00A56330" w:rsidP="00A56330">
            <w:pPr>
              <w:jc w:val="center"/>
              <w:rPr>
                <w:rFonts w:ascii="Verdana" w:hAnsi="Verdana"/>
                <w:b/>
                <w:sz w:val="16"/>
                <w:szCs w:val="16"/>
              </w:rPr>
            </w:pPr>
            <w:r>
              <w:rPr>
                <w:rFonts w:ascii="Verdana" w:hAnsi="Verdana"/>
                <w:b/>
                <w:sz w:val="16"/>
                <w:szCs w:val="16"/>
              </w:rPr>
              <w:t>Contribution</w:t>
            </w:r>
          </w:p>
          <w:p w:rsidR="00A56330" w:rsidRPr="002604AB" w:rsidRDefault="00A56330" w:rsidP="00A5633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56330" w:rsidRPr="002604AB" w:rsidTr="00A56330">
        <w:trPr>
          <w:trHeight w:val="27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56330" w:rsidRPr="002604AB" w:rsidRDefault="00A56330" w:rsidP="00A5633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A56330" w:rsidRPr="002604AB" w:rsidRDefault="00A56330" w:rsidP="00A56330">
            <w:pPr>
              <w:jc w:val="center"/>
              <w:rPr>
                <w:rFonts w:ascii="Verdana" w:hAnsi="Verdana"/>
                <w:sz w:val="16"/>
                <w:szCs w:val="16"/>
                <w:highlight w:val="yellow"/>
              </w:rPr>
            </w:pP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Default="00A56330" w:rsidP="00A5633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bottom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56330" w:rsidRPr="00FA4020" w:rsidRDefault="00A56330" w:rsidP="00A5633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None</w:t>
            </w:r>
            <w:r w:rsidRPr="00A83CA8">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Importance of Biochemistry; Microbes, Bugs and Viruses; </w:t>
            </w:r>
            <w:r w:rsidRPr="006206FC">
              <w:rPr>
                <w:rFonts w:ascii="Verdana" w:hAnsi="Verdana"/>
                <w:noProof/>
                <w:sz w:val="16"/>
                <w:szCs w:val="16"/>
              </w:rPr>
              <w:t>Stimulants</w:t>
            </w:r>
            <w:r>
              <w:rPr>
                <w:rFonts w:ascii="Verdana" w:hAnsi="Verdana"/>
                <w:noProof/>
                <w:sz w:val="16"/>
                <w:szCs w:val="16"/>
              </w:rPr>
              <w:t xml:space="preserve"> and Their Biological Activity;Natural Perfume Compounds; Biosynthesis of Natural Perfume Compounds; Biotechnological Processes and Their Importance; Environmental Biotechnology and Its Importance; Biodegradation </w:t>
            </w:r>
            <w:r w:rsidRPr="008E7DA3">
              <w:rPr>
                <w:rFonts w:ascii="Verdana" w:hAnsi="Verdana"/>
                <w:noProof/>
                <w:sz w:val="16"/>
                <w:szCs w:val="16"/>
              </w:rPr>
              <w:t xml:space="preserve">and Its Importance; </w:t>
            </w:r>
            <w:r>
              <w:rPr>
                <w:rFonts w:ascii="Verdana" w:hAnsi="Verdana"/>
                <w:noProof/>
                <w:sz w:val="16"/>
                <w:szCs w:val="16"/>
              </w:rPr>
              <w:t xml:space="preserve">Fungal Biotransformation Reactions and Their Importance; Compounds Produced by Fungal Biotransformastions; Fungal Biotransformation of Terpenes; Recombinant DNA Technology   </w:t>
            </w:r>
            <w:r w:rsidRPr="00A83CA8">
              <w:rPr>
                <w:rFonts w:ascii="Verdana" w:hAnsi="Verdana"/>
                <w:sz w:val="16"/>
                <w:szCs w:val="16"/>
              </w:rPr>
              <w:fldChar w:fldCharType="end"/>
            </w:r>
          </w:p>
        </w:tc>
      </w:tr>
      <w:tr w:rsidR="00A56330" w:rsidRPr="002604AB" w:rsidTr="00A5633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66AF">
              <w:rPr>
                <w:rFonts w:ascii="Verdana" w:hAnsi="Verdana"/>
                <w:noProof/>
                <w:sz w:val="16"/>
                <w:szCs w:val="16"/>
              </w:rPr>
              <w:t>To provide an introduction</w:t>
            </w:r>
            <w:r>
              <w:rPr>
                <w:rFonts w:ascii="Verdana" w:hAnsi="Verdana"/>
                <w:noProof/>
                <w:sz w:val="16"/>
                <w:szCs w:val="16"/>
              </w:rPr>
              <w:t xml:space="preserve"> to biochemistry, its importance and applications in various fields </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33DD">
              <w:rPr>
                <w:rFonts w:ascii="Verdana" w:hAnsi="Verdana"/>
                <w:noProof/>
                <w:sz w:val="16"/>
                <w:szCs w:val="16"/>
              </w:rPr>
              <w:t xml:space="preserve">Making students to be able to understand the </w:t>
            </w:r>
            <w:r>
              <w:rPr>
                <w:rFonts w:ascii="Verdana" w:hAnsi="Verdana"/>
                <w:noProof/>
                <w:sz w:val="16"/>
                <w:szCs w:val="16"/>
              </w:rPr>
              <w:t xml:space="preserve">importance of biochemistry, to gain ability about its applications in various fields and to prepare research projects by using this knowledge.  </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487BD2" w:rsidRDefault="00A56330" w:rsidP="00A5633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87BD2">
              <w:rPr>
                <w:rFonts w:ascii="Verdana" w:hAnsi="Verdana"/>
                <w:noProof/>
                <w:sz w:val="16"/>
                <w:szCs w:val="16"/>
              </w:rPr>
              <w:t xml:space="preserve">1. To </w:t>
            </w:r>
            <w:r>
              <w:rPr>
                <w:rFonts w:ascii="Verdana" w:hAnsi="Verdana"/>
                <w:noProof/>
                <w:sz w:val="16"/>
                <w:szCs w:val="16"/>
              </w:rPr>
              <w:t>gain knowledge about biochemistry</w:t>
            </w:r>
            <w:r w:rsidRPr="00487BD2">
              <w:rPr>
                <w:rFonts w:ascii="Verdana" w:hAnsi="Verdana"/>
                <w:noProof/>
                <w:sz w:val="16"/>
                <w:szCs w:val="16"/>
              </w:rPr>
              <w:t xml:space="preserve"> </w:t>
            </w:r>
          </w:p>
          <w:p w:rsidR="00A56330" w:rsidRDefault="00A56330" w:rsidP="00A56330">
            <w:pPr>
              <w:tabs>
                <w:tab w:val="left" w:pos="7800"/>
              </w:tabs>
              <w:rPr>
                <w:rFonts w:ascii="Verdana" w:hAnsi="Verdana"/>
                <w:noProof/>
                <w:sz w:val="16"/>
                <w:szCs w:val="16"/>
              </w:rPr>
            </w:pPr>
            <w:r w:rsidRPr="00487BD2">
              <w:rPr>
                <w:rFonts w:ascii="Verdana" w:hAnsi="Verdana"/>
                <w:noProof/>
                <w:sz w:val="16"/>
                <w:szCs w:val="16"/>
              </w:rPr>
              <w:t xml:space="preserve">2. To gain </w:t>
            </w:r>
            <w:r>
              <w:rPr>
                <w:rFonts w:ascii="Verdana" w:hAnsi="Verdana"/>
                <w:noProof/>
                <w:sz w:val="16"/>
                <w:szCs w:val="16"/>
              </w:rPr>
              <w:t xml:space="preserve">knowledge about biochemical applications. </w:t>
            </w:r>
          </w:p>
          <w:p w:rsidR="00A56330" w:rsidRPr="00487BD2" w:rsidRDefault="00A56330" w:rsidP="00A56330">
            <w:pPr>
              <w:tabs>
                <w:tab w:val="left" w:pos="7800"/>
              </w:tabs>
              <w:rPr>
                <w:rFonts w:ascii="Verdana" w:hAnsi="Verdana"/>
                <w:noProof/>
                <w:sz w:val="16"/>
                <w:szCs w:val="16"/>
              </w:rPr>
            </w:pPr>
            <w:r w:rsidRPr="00487BD2">
              <w:rPr>
                <w:rFonts w:ascii="Verdana" w:hAnsi="Verdana"/>
                <w:noProof/>
                <w:sz w:val="16"/>
                <w:szCs w:val="16"/>
              </w:rPr>
              <w:t xml:space="preserve">3. To gain ability to </w:t>
            </w:r>
            <w:r>
              <w:rPr>
                <w:rFonts w:ascii="Verdana" w:hAnsi="Verdana"/>
                <w:noProof/>
                <w:sz w:val="16"/>
                <w:szCs w:val="16"/>
              </w:rPr>
              <w:t>make comments on biochemical proceses and their applications.</w:t>
            </w:r>
            <w:r w:rsidRPr="00487BD2">
              <w:rPr>
                <w:rFonts w:ascii="Verdana" w:hAnsi="Verdana"/>
                <w:noProof/>
                <w:sz w:val="16"/>
                <w:szCs w:val="16"/>
              </w:rPr>
              <w:t xml:space="preserve"> </w:t>
            </w:r>
          </w:p>
          <w:p w:rsidR="00A56330" w:rsidRPr="00E3546D" w:rsidRDefault="00A56330" w:rsidP="00A56330">
            <w:pPr>
              <w:tabs>
                <w:tab w:val="left" w:pos="7800"/>
              </w:tabs>
              <w:rPr>
                <w:rFonts w:ascii="Verdana" w:hAnsi="Verdana"/>
                <w:sz w:val="16"/>
                <w:szCs w:val="16"/>
              </w:rPr>
            </w:pPr>
            <w:r w:rsidRPr="00487BD2">
              <w:rPr>
                <w:rFonts w:ascii="Verdana" w:hAnsi="Verdana"/>
                <w:noProof/>
                <w:sz w:val="16"/>
                <w:szCs w:val="16"/>
              </w:rPr>
              <w:t xml:space="preserve">4. To </w:t>
            </w:r>
            <w:r>
              <w:rPr>
                <w:rFonts w:ascii="Verdana" w:hAnsi="Verdana"/>
                <w:noProof/>
                <w:sz w:val="16"/>
                <w:szCs w:val="16"/>
              </w:rPr>
              <w:t>gain ability to be able to carry out scientific research in biochemistry.</w:t>
            </w:r>
            <w:r>
              <w:rPr>
                <w:rFonts w:ascii="Verdana" w:hAnsi="Verdana"/>
                <w:sz w:val="16"/>
                <w:szCs w:val="16"/>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6849DA" w:rsidRDefault="00A56330" w:rsidP="00A5633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F0BBC">
              <w:rPr>
                <w:rFonts w:ascii="Verdana" w:hAnsi="Verdana"/>
                <w:b w:val="0"/>
                <w:noProof/>
                <w:sz w:val="16"/>
                <w:szCs w:val="16"/>
              </w:rPr>
              <w:t>Lehninger Biyokimyanın İlkeleri, Y. Murat Elçin (Çev. Editörü), Palme Yayıncılık, Ankara, 2013.</w:t>
            </w:r>
            <w:r w:rsidRPr="006849DA">
              <w:rPr>
                <w:rFonts w:ascii="Verdana" w:hAnsi="Verdana"/>
                <w:b w:val="0"/>
                <w:sz w:val="16"/>
                <w:szCs w:val="16"/>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6849DA" w:rsidRDefault="00A56330" w:rsidP="00A56330">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F0BBC">
              <w:rPr>
                <w:rFonts w:ascii="Verdana" w:hAnsi="Verdana"/>
                <w:b w:val="0"/>
                <w:sz w:val="16"/>
                <w:szCs w:val="16"/>
              </w:rPr>
              <w:t>1. Microbes, Bugs and Wonder Drugs, Balkwill, F. and Rolph, M, 1st Edition, Cambridge University Press, Cambridge, U.K, 1995. 2. Common Fragrance and Flavor Materials, Surburg, H. and Panten, J., Wiley &amp;VCH Verlag, Weinheim, Germany, 2006. 3. Microbial Enzymes and Biotransformations, Barredo, J.L., Humana Pres, New Jersey, USA, 2005.</w:t>
            </w:r>
            <w:r w:rsidRPr="006849DA">
              <w:rPr>
                <w:rFonts w:ascii="Verdana" w:hAnsi="Verdana"/>
                <w:b w:val="0"/>
                <w:sz w:val="16"/>
                <w:szCs w:val="16"/>
              </w:rPr>
              <w:fldChar w:fldCharType="end"/>
            </w:r>
          </w:p>
        </w:tc>
      </w:tr>
    </w:tbl>
    <w:p w:rsidR="00A56330" w:rsidRPr="002604AB" w:rsidRDefault="00A56330" w:rsidP="00A56330">
      <w:pPr>
        <w:rPr>
          <w:rFonts w:ascii="Verdana" w:hAnsi="Verdana"/>
          <w:sz w:val="16"/>
          <w:szCs w:val="16"/>
        </w:rPr>
        <w:sectPr w:rsidR="00A56330" w:rsidRPr="002604AB" w:rsidSect="00A56330">
          <w:footerReference w:type="default" r:id="rId5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6330" w:rsidRPr="002604AB" w:rsidTr="00A5633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rPr>
                <w:rFonts w:ascii="Verdana" w:hAnsi="Verdana"/>
                <w:b/>
                <w:sz w:val="20"/>
                <w:szCs w:val="16"/>
              </w:rPr>
            </w:pPr>
            <w:r>
              <w:rPr>
                <w:rFonts w:ascii="Verdana" w:hAnsi="Verdana"/>
                <w:b/>
                <w:sz w:val="20"/>
                <w:szCs w:val="16"/>
              </w:rPr>
              <w:t>TOPICS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0BBC">
              <w:rPr>
                <w:rFonts w:ascii="Verdana" w:hAnsi="Verdana"/>
                <w:noProof/>
                <w:sz w:val="16"/>
                <w:szCs w:val="16"/>
              </w:rPr>
              <w:t>Importance of Biochemistry</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0BBC">
              <w:rPr>
                <w:rFonts w:ascii="Verdana" w:hAnsi="Verdana"/>
                <w:noProof/>
                <w:sz w:val="16"/>
                <w:szCs w:val="16"/>
              </w:rPr>
              <w:t>Microbes, Bugs and Viruses</w:t>
            </w:r>
            <w:r>
              <w:rPr>
                <w:rFonts w:ascii="Verdana" w:hAnsi="Verdana"/>
                <w:noProof/>
                <w:sz w:val="16"/>
                <w:szCs w:val="16"/>
              </w:rPr>
              <w:t xml:space="preserve">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0BBC">
              <w:rPr>
                <w:rFonts w:ascii="Verdana" w:hAnsi="Verdana"/>
                <w:sz w:val="16"/>
                <w:szCs w:val="16"/>
              </w:rPr>
              <w:t xml:space="preserve">Microbes, Bugs and Viruses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0BBC">
              <w:rPr>
                <w:rFonts w:ascii="Verdana" w:hAnsi="Verdana"/>
                <w:sz w:val="16"/>
                <w:szCs w:val="16"/>
              </w:rPr>
              <w:t>Stimulants and Their Biological Activity</w:t>
            </w:r>
            <w:r>
              <w:rPr>
                <w:rFonts w:ascii="Verdana" w:hAnsi="Verdana"/>
                <w:sz w:val="16"/>
                <w:szCs w:val="16"/>
              </w:rPr>
              <w:t xml:space="preserve">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0BBC">
              <w:rPr>
                <w:rFonts w:ascii="Verdana" w:hAnsi="Verdana"/>
                <w:sz w:val="16"/>
                <w:szCs w:val="16"/>
              </w:rPr>
              <w:t>Natural Perfume Compounds</w:t>
            </w:r>
            <w:r>
              <w:rPr>
                <w:rFonts w:ascii="Verdana" w:hAnsi="Verdana"/>
                <w:sz w:val="16"/>
                <w:szCs w:val="16"/>
              </w:rPr>
              <w:t xml:space="preserve">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0BBC">
              <w:rPr>
                <w:rFonts w:ascii="Verdana" w:hAnsi="Verdana"/>
                <w:sz w:val="16"/>
                <w:szCs w:val="16"/>
              </w:rPr>
              <w:t>Biosynthesis of Natural Perfume Compounds</w:t>
            </w:r>
            <w:r>
              <w:rPr>
                <w:rFonts w:ascii="Verdana" w:hAnsi="Verdana"/>
                <w:sz w:val="16"/>
                <w:szCs w:val="16"/>
              </w:rPr>
              <w:t xml:space="preserve">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0BBC">
              <w:rPr>
                <w:rFonts w:ascii="Verdana" w:hAnsi="Verdana"/>
                <w:sz w:val="16"/>
                <w:szCs w:val="16"/>
              </w:rPr>
              <w:t>Biotechnological Processes and Their Importance</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0BBC">
              <w:rPr>
                <w:rFonts w:ascii="Verdana" w:hAnsi="Verdana"/>
                <w:sz w:val="16"/>
                <w:szCs w:val="16"/>
              </w:rPr>
              <w:t>Environmental Biotechnology and Its Importance</w:t>
            </w:r>
            <w:r>
              <w:rPr>
                <w:rFonts w:ascii="Verdana" w:hAnsi="Verdana"/>
                <w:sz w:val="16"/>
                <w:szCs w:val="16"/>
              </w:rPr>
              <w:t xml:space="preserve">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0BBC">
              <w:rPr>
                <w:rFonts w:ascii="Verdana" w:hAnsi="Verdana"/>
                <w:sz w:val="16"/>
                <w:szCs w:val="16"/>
              </w:rPr>
              <w:t>Biodegradation and Its Importance</w:t>
            </w:r>
            <w:r>
              <w:rPr>
                <w:rFonts w:ascii="Verdana" w:hAnsi="Verdana"/>
                <w:sz w:val="16"/>
                <w:szCs w:val="16"/>
              </w:rPr>
              <w:t xml:space="preserve">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0BBC">
              <w:rPr>
                <w:rFonts w:ascii="Verdana" w:hAnsi="Verdana"/>
                <w:sz w:val="16"/>
                <w:szCs w:val="16"/>
              </w:rPr>
              <w:t>Fungal Biotransformation Reactions and Their Importance</w:t>
            </w:r>
            <w:r>
              <w:rPr>
                <w:rFonts w:ascii="Verdana" w:hAnsi="Verdana"/>
                <w:sz w:val="16"/>
                <w:szCs w:val="16"/>
              </w:rPr>
              <w:t xml:space="preserve">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0BBC">
              <w:rPr>
                <w:rFonts w:ascii="Verdana" w:hAnsi="Verdana"/>
                <w:sz w:val="16"/>
                <w:szCs w:val="16"/>
              </w:rPr>
              <w:t>Compounds Produced by Fungal Biotransformastions</w:t>
            </w:r>
            <w:r>
              <w:rPr>
                <w:rFonts w:ascii="Verdana" w:hAnsi="Verdana"/>
                <w:sz w:val="16"/>
                <w:szCs w:val="16"/>
              </w:rPr>
              <w:t xml:space="preserve">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0BBC">
              <w:rPr>
                <w:rFonts w:ascii="Verdana" w:hAnsi="Verdana"/>
                <w:sz w:val="16"/>
                <w:szCs w:val="16"/>
              </w:rPr>
              <w:t>Fungal Biotransformation of Terpenes</w:t>
            </w:r>
            <w:r>
              <w:rPr>
                <w:rFonts w:ascii="Verdana" w:hAnsi="Verdana"/>
                <w:sz w:val="16"/>
                <w:szCs w:val="16"/>
              </w:rPr>
              <w:t xml:space="preserve">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0BBC">
              <w:rPr>
                <w:rFonts w:ascii="Verdana" w:hAnsi="Verdana"/>
                <w:sz w:val="16"/>
                <w:szCs w:val="16"/>
              </w:rPr>
              <w:t xml:space="preserve">Fungal Biotransformation of Terpenes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0BBC">
              <w:rPr>
                <w:rFonts w:ascii="Verdana" w:hAnsi="Verdana"/>
                <w:sz w:val="16"/>
                <w:szCs w:val="16"/>
              </w:rPr>
              <w:t xml:space="preserve">Recombinant DNA Technology </w:t>
            </w:r>
            <w:r w:rsidRPr="00A83CA8">
              <w:rPr>
                <w:rFonts w:ascii="Verdana" w:hAnsi="Verdana"/>
                <w:sz w:val="16"/>
                <w:szCs w:val="16"/>
              </w:rPr>
              <w:fldChar w:fldCharType="end"/>
            </w:r>
          </w:p>
        </w:tc>
      </w:tr>
      <w:tr w:rsidR="00A56330" w:rsidRPr="002604AB" w:rsidTr="00A5633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6330" w:rsidRPr="002604AB" w:rsidRDefault="00A56330" w:rsidP="00A5633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56330" w:rsidRPr="002604AB" w:rsidRDefault="00A56330" w:rsidP="00A56330">
      <w:pPr>
        <w:rPr>
          <w:rFonts w:ascii="Verdana" w:hAnsi="Verdana"/>
          <w:sz w:val="16"/>
          <w:szCs w:val="16"/>
        </w:rPr>
      </w:pPr>
    </w:p>
    <w:p w:rsidR="00A56330" w:rsidRPr="002604AB" w:rsidRDefault="00A56330" w:rsidP="00A5633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56330" w:rsidRPr="002604AB" w:rsidTr="00A56330">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6330" w:rsidRPr="001B710C" w:rsidRDefault="00A56330" w:rsidP="00A56330">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CONTRIBUTION LEVEL</w:t>
            </w:r>
          </w:p>
        </w:tc>
      </w:tr>
      <w:tr w:rsidR="00A56330" w:rsidRPr="002604AB" w:rsidTr="00A5633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3</w:t>
            </w:r>
          </w:p>
          <w:p w:rsidR="00A56330" w:rsidRPr="001B710C" w:rsidRDefault="00A56330" w:rsidP="00A5633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2</w:t>
            </w:r>
          </w:p>
          <w:p w:rsidR="00A56330" w:rsidRPr="001B710C" w:rsidRDefault="00A56330" w:rsidP="00A5633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1</w:t>
            </w:r>
          </w:p>
          <w:p w:rsidR="00A56330" w:rsidRPr="001B710C" w:rsidRDefault="00A56330" w:rsidP="00A56330">
            <w:pPr>
              <w:jc w:val="center"/>
              <w:rPr>
                <w:rFonts w:ascii="Verdana" w:hAnsi="Verdana"/>
                <w:sz w:val="18"/>
                <w:szCs w:val="16"/>
              </w:rPr>
            </w:pPr>
            <w:r>
              <w:rPr>
                <w:rFonts w:ascii="Verdana" w:hAnsi="Verdana"/>
                <w:sz w:val="18"/>
                <w:szCs w:val="16"/>
              </w:rPr>
              <w:t>Low</w:t>
            </w:r>
          </w:p>
        </w:tc>
      </w:tr>
      <w:tr w:rsidR="00A56330" w:rsidRPr="002604AB" w:rsidTr="00A56330">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97176E">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654013">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sidRPr="00654013">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sidRPr="0097176E">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654013">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sidRPr="00654013">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97176E">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sidRPr="0097176E">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sidRPr="00654013">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sidRPr="00654013">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sidRPr="0097176E">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sidRPr="0097176E">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sidRPr="00654013">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sidRPr="00654013">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sidRPr="0097176E">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A56330" w:rsidRPr="002604AB" w:rsidRDefault="00A56330" w:rsidP="00A56330">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56330" w:rsidRPr="002604AB" w:rsidTr="00A56330">
        <w:trPr>
          <w:trHeight w:val="432"/>
        </w:trPr>
        <w:tc>
          <w:tcPr>
            <w:tcW w:w="2429" w:type="dxa"/>
            <w:vAlign w:val="center"/>
          </w:tcPr>
          <w:p w:rsidR="00A56330" w:rsidRPr="002604AB" w:rsidRDefault="00A56330" w:rsidP="00A5633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İsmail KIRAN</w:t>
            </w:r>
            <w:r>
              <w:rPr>
                <w:rFonts w:ascii="Verdana" w:hAnsi="Verdana"/>
                <w:sz w:val="18"/>
                <w:szCs w:val="16"/>
              </w:rPr>
              <w:fldChar w:fldCharType="end"/>
            </w:r>
          </w:p>
        </w:tc>
        <w:tc>
          <w:tcPr>
            <w:tcW w:w="822" w:type="dxa"/>
            <w:vAlign w:val="center"/>
          </w:tcPr>
          <w:p w:rsidR="00A56330" w:rsidRPr="002604AB" w:rsidRDefault="00A56330" w:rsidP="00A5633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28.04.2020</w:t>
            </w:r>
            <w:r>
              <w:rPr>
                <w:rFonts w:ascii="Verdana" w:hAnsi="Verdana"/>
                <w:sz w:val="18"/>
                <w:szCs w:val="16"/>
              </w:rPr>
              <w:fldChar w:fldCharType="end"/>
            </w:r>
          </w:p>
        </w:tc>
      </w:tr>
    </w:tbl>
    <w:p w:rsidR="00A56330" w:rsidRPr="00E96083" w:rsidRDefault="00A56330" w:rsidP="00A56330">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A56330" w:rsidRDefault="00A56330">
      <w:pPr>
        <w:spacing w:after="200"/>
      </w:pPr>
      <w:r>
        <w:br w:type="page"/>
      </w:r>
    </w:p>
    <w:p w:rsidR="00A56330" w:rsidRDefault="00777262" w:rsidP="00A56330">
      <w:pPr>
        <w:spacing w:line="360" w:lineRule="auto"/>
      </w:pPr>
      <w:r>
        <w:rPr>
          <w:noProof/>
        </w:rPr>
        <w:pict>
          <v:shape id="_x0000_s1271" type="#_x0000_t202" style="position:absolute;margin-left:96.25pt;margin-top:-31.95pt;width:298.5pt;height:76.95pt;z-index:251786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56330">
                  <w:pPr>
                    <w:spacing w:after="120"/>
                    <w:jc w:val="center"/>
                    <w:rPr>
                      <w:rFonts w:ascii="Verdana" w:hAnsi="Verdana"/>
                      <w:b/>
                      <w:sz w:val="16"/>
                      <w:szCs w:val="20"/>
                    </w:rPr>
                  </w:pPr>
                  <w:r>
                    <w:rPr>
                      <w:rFonts w:ascii="Verdana" w:hAnsi="Verdana"/>
                      <w:b/>
                      <w:sz w:val="16"/>
                      <w:szCs w:val="20"/>
                    </w:rPr>
                    <w:t>T.R.</w:t>
                  </w:r>
                </w:p>
                <w:p w:rsidR="003D6F33" w:rsidRDefault="003D6F33" w:rsidP="00A56330">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56330">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5633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A56330" w:rsidRPr="002604AB" w:rsidRDefault="00A56330" w:rsidP="00A56330">
      <w:pPr>
        <w:tabs>
          <w:tab w:val="left" w:pos="6825"/>
        </w:tabs>
        <w:outlineLvl w:val="0"/>
        <w:rPr>
          <w:rFonts w:ascii="Verdana" w:hAnsi="Verdana"/>
          <w:b/>
          <w:sz w:val="16"/>
          <w:szCs w:val="16"/>
        </w:rPr>
      </w:pPr>
      <w:r w:rsidRPr="002604AB">
        <w:rPr>
          <w:rFonts w:ascii="Verdana" w:hAnsi="Verdana"/>
          <w:b/>
          <w:sz w:val="16"/>
          <w:szCs w:val="16"/>
        </w:rPr>
        <w:t xml:space="preserve">    </w:t>
      </w: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p w:rsidR="00A56330"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56330" w:rsidRPr="002604AB" w:rsidTr="00A56330">
        <w:tc>
          <w:tcPr>
            <w:tcW w:w="1951"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A56330" w:rsidRPr="009B0EC0" w:rsidRDefault="00A56330" w:rsidP="00A5633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6330" w:rsidRPr="002604AB" w:rsidTr="00A56330">
        <w:trPr>
          <w:trHeight w:val="338"/>
        </w:trPr>
        <w:tc>
          <w:tcPr>
            <w:tcW w:w="10173" w:type="dxa"/>
            <w:gridSpan w:val="4"/>
            <w:vAlign w:val="center"/>
          </w:tcPr>
          <w:p w:rsidR="00A56330" w:rsidRPr="002604AB" w:rsidRDefault="00A56330" w:rsidP="00A56330">
            <w:pPr>
              <w:jc w:val="center"/>
              <w:outlineLvl w:val="0"/>
              <w:rPr>
                <w:rFonts w:ascii="Verdana" w:hAnsi="Verdana"/>
                <w:sz w:val="16"/>
                <w:szCs w:val="16"/>
              </w:rPr>
            </w:pPr>
            <w:r>
              <w:rPr>
                <w:rFonts w:ascii="Verdana" w:hAnsi="Verdana"/>
                <w:b/>
                <w:sz w:val="18"/>
                <w:szCs w:val="16"/>
              </w:rPr>
              <w:t>COURSE</w:t>
            </w:r>
          </w:p>
        </w:tc>
      </w:tr>
      <w:tr w:rsidR="00A56330" w:rsidRPr="002604AB" w:rsidTr="00A56330">
        <w:tc>
          <w:tcPr>
            <w:tcW w:w="1668"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CODE</w:t>
            </w:r>
          </w:p>
        </w:tc>
        <w:tc>
          <w:tcPr>
            <w:tcW w:w="1984"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TITLE</w:t>
            </w:r>
          </w:p>
        </w:tc>
        <w:tc>
          <w:tcPr>
            <w:tcW w:w="4962"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sidRPr="00A56330">
              <w:rPr>
                <w:rFonts w:ascii="Verdana" w:hAnsi="Verdana"/>
                <w:sz w:val="16"/>
                <w:szCs w:val="16"/>
              </w:rPr>
              <w:t>Electrophilic Cyclization Raactions</w:t>
            </w:r>
            <w:bookmarkStart w:id="98" w:name="EN85"/>
            <w:bookmarkEnd w:id="98"/>
          </w:p>
        </w:tc>
      </w:tr>
    </w:tbl>
    <w:p w:rsidR="00A56330" w:rsidRPr="002604AB" w:rsidRDefault="00A56330" w:rsidP="00A5633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56330" w:rsidRPr="002604AB" w:rsidTr="00A5633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6330" w:rsidRPr="009B0EC0" w:rsidRDefault="00A56330" w:rsidP="00A5633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LANGUAGE</w:t>
            </w:r>
          </w:p>
        </w:tc>
      </w:tr>
      <w:tr w:rsidR="00A56330" w:rsidRPr="002604AB" w:rsidTr="00A56330">
        <w:trPr>
          <w:trHeight w:val="382"/>
        </w:trPr>
        <w:tc>
          <w:tcPr>
            <w:tcW w:w="1079" w:type="dxa"/>
            <w:vMerge/>
            <w:tcBorders>
              <w:top w:val="single" w:sz="4" w:space="0" w:color="auto"/>
              <w:left w:val="single" w:sz="12" w:space="0" w:color="auto"/>
              <w:bottom w:val="single" w:sz="4" w:space="0" w:color="auto"/>
              <w:right w:val="single" w:sz="12" w:space="0" w:color="auto"/>
            </w:tcBorders>
          </w:tcPr>
          <w:p w:rsidR="00A56330" w:rsidRPr="002604AB" w:rsidRDefault="00A56330" w:rsidP="00A5633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56330" w:rsidRPr="002604AB" w:rsidRDefault="00A56330" w:rsidP="00A56330">
            <w:pPr>
              <w:jc w:val="center"/>
              <w:rPr>
                <w:rFonts w:ascii="Verdana" w:hAnsi="Verdana"/>
                <w:b/>
                <w:sz w:val="16"/>
                <w:szCs w:val="16"/>
              </w:rPr>
            </w:pPr>
          </w:p>
        </w:tc>
        <w:tc>
          <w:tcPr>
            <w:tcW w:w="709" w:type="dxa"/>
            <w:vMerge/>
            <w:tcBorders>
              <w:bottom w:val="single" w:sz="4" w:space="0" w:color="auto"/>
            </w:tcBorders>
            <w:vAlign w:val="center"/>
          </w:tcPr>
          <w:p w:rsidR="00A56330" w:rsidRPr="002604AB" w:rsidRDefault="00A56330" w:rsidP="00A5633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56330" w:rsidRPr="002604AB" w:rsidRDefault="00A56330" w:rsidP="00A56330">
            <w:pPr>
              <w:jc w:val="center"/>
              <w:rPr>
                <w:rFonts w:ascii="Verdana" w:hAnsi="Verdana"/>
                <w:b/>
                <w:sz w:val="16"/>
                <w:szCs w:val="16"/>
              </w:rPr>
            </w:pPr>
          </w:p>
        </w:tc>
        <w:tc>
          <w:tcPr>
            <w:tcW w:w="1824" w:type="dxa"/>
            <w:vMerge/>
            <w:tcBorders>
              <w:bottom w:val="single" w:sz="4" w:space="0" w:color="auto"/>
            </w:tcBorders>
            <w:vAlign w:val="center"/>
          </w:tcPr>
          <w:p w:rsidR="00A56330" w:rsidRPr="002604AB" w:rsidRDefault="00A56330" w:rsidP="00A56330">
            <w:pPr>
              <w:jc w:val="center"/>
              <w:rPr>
                <w:rFonts w:ascii="Verdana" w:hAnsi="Verdana"/>
                <w:b/>
                <w:sz w:val="16"/>
                <w:szCs w:val="16"/>
              </w:rPr>
            </w:pPr>
          </w:p>
        </w:tc>
      </w:tr>
      <w:tr w:rsidR="00A56330" w:rsidRPr="002604AB" w:rsidTr="00A5633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6330" w:rsidRPr="009B0EC0" w:rsidRDefault="00A56330" w:rsidP="00A5633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56330" w:rsidRDefault="00A56330" w:rsidP="00A5633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56330" w:rsidRPr="002604AB" w:rsidRDefault="00A56330" w:rsidP="00A5633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56330" w:rsidRPr="002604AB" w:rsidRDefault="00A56330" w:rsidP="00A5633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56330" w:rsidRPr="002604AB" w:rsidTr="00A5633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 DISTRIBUTION</w:t>
            </w:r>
          </w:p>
        </w:tc>
      </w:tr>
      <w:tr w:rsidR="00A56330" w:rsidRPr="002604AB" w:rsidTr="00A5633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56330" w:rsidRDefault="00A56330" w:rsidP="00A56330">
            <w:pPr>
              <w:jc w:val="center"/>
              <w:rPr>
                <w:rFonts w:ascii="Verdana" w:hAnsi="Verdana"/>
                <w:b/>
                <w:sz w:val="16"/>
                <w:szCs w:val="20"/>
              </w:rPr>
            </w:pPr>
            <w:r>
              <w:rPr>
                <w:rFonts w:ascii="Verdana" w:hAnsi="Verdana"/>
                <w:b/>
                <w:sz w:val="16"/>
                <w:szCs w:val="20"/>
              </w:rPr>
              <w:t>Knowledge in the discipline</w:t>
            </w:r>
          </w:p>
          <w:p w:rsidR="00A56330" w:rsidRPr="002604AB" w:rsidRDefault="00A56330" w:rsidP="00A5633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56330" w:rsidRPr="002604AB" w:rsidTr="00A5633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A56330" w:rsidRPr="002604AB" w:rsidTr="00A5633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ASSESSMENT CRITERIA</w:t>
            </w:r>
          </w:p>
        </w:tc>
      </w:tr>
      <w:tr w:rsidR="00A56330" w:rsidRPr="002604AB" w:rsidTr="00A5633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56330" w:rsidRDefault="00A56330" w:rsidP="00A56330">
            <w:pPr>
              <w:jc w:val="center"/>
              <w:rPr>
                <w:rFonts w:ascii="Verdana" w:hAnsi="Verdana"/>
                <w:b/>
                <w:sz w:val="16"/>
                <w:szCs w:val="16"/>
              </w:rPr>
            </w:pPr>
            <w:r>
              <w:rPr>
                <w:rFonts w:ascii="Verdana" w:hAnsi="Verdana"/>
                <w:b/>
                <w:sz w:val="16"/>
                <w:szCs w:val="16"/>
              </w:rPr>
              <w:t>Contribution</w:t>
            </w:r>
          </w:p>
          <w:p w:rsidR="00A56330" w:rsidRPr="002604AB" w:rsidRDefault="00A56330" w:rsidP="00A5633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56330" w:rsidRPr="002604AB" w:rsidTr="00A56330">
        <w:trPr>
          <w:trHeight w:val="27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56330" w:rsidRPr="002604AB" w:rsidRDefault="00A56330" w:rsidP="00A5633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A56330" w:rsidRPr="002604AB" w:rsidRDefault="00A56330" w:rsidP="00A56330">
            <w:pPr>
              <w:jc w:val="center"/>
              <w:rPr>
                <w:rFonts w:ascii="Verdana" w:hAnsi="Verdana"/>
                <w:sz w:val="16"/>
                <w:szCs w:val="16"/>
                <w:highlight w:val="yellow"/>
              </w:rPr>
            </w:pP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Default="00A56330" w:rsidP="00A5633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bottom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56330" w:rsidRPr="00FA4020" w:rsidRDefault="00A56330" w:rsidP="00A5633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w:t>
            </w:r>
            <w:r w:rsidRPr="00A83CA8">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5F68">
              <w:rPr>
                <w:rFonts w:ascii="Verdana" w:hAnsi="Verdana"/>
                <w:noProof/>
                <w:sz w:val="16"/>
                <w:szCs w:val="16"/>
              </w:rPr>
              <w:t xml:space="preserve">The aim of this course is provided various aspects of the kinetics and mechanisms of </w:t>
            </w:r>
            <w:r>
              <w:rPr>
                <w:rFonts w:ascii="Verdana" w:hAnsi="Verdana"/>
                <w:noProof/>
                <w:sz w:val="16"/>
                <w:szCs w:val="16"/>
              </w:rPr>
              <w:t xml:space="preserve">electrophilic cyclization </w:t>
            </w:r>
            <w:r w:rsidRPr="009F5F68">
              <w:rPr>
                <w:rFonts w:ascii="Verdana" w:hAnsi="Verdana"/>
                <w:noProof/>
                <w:sz w:val="16"/>
                <w:szCs w:val="16"/>
              </w:rPr>
              <w:t>reactions and gained more knowledge of the mechanisms of chemical reactions</w:t>
            </w:r>
            <w:r>
              <w:rPr>
                <w:rFonts w:ascii="Verdana" w:hAnsi="Verdana"/>
                <w:noProof/>
                <w:sz w:val="16"/>
                <w:szCs w:val="16"/>
              </w:rPr>
              <w:t xml:space="preserve"> and learn new generation organic compounds.</w:t>
            </w:r>
            <w:r w:rsidRPr="00A83CA8">
              <w:rPr>
                <w:rFonts w:ascii="Verdana" w:hAnsi="Verdana"/>
                <w:sz w:val="16"/>
                <w:szCs w:val="16"/>
              </w:rPr>
              <w:fldChar w:fldCharType="end"/>
            </w:r>
          </w:p>
        </w:tc>
      </w:tr>
      <w:tr w:rsidR="00A56330" w:rsidRPr="002604AB" w:rsidTr="00A5633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Learning electrophilic cyclization  and their mechanism for biological applications for the formation of new organic compounds.</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Synthesis new organic compounds by using electrophilic cyclization reactions for biological applications.</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E3546D" w:rsidRDefault="00A56330" w:rsidP="00A5633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2B70">
              <w:rPr>
                <w:rFonts w:ascii="Verdana" w:hAnsi="Verdana"/>
                <w:noProof/>
                <w:sz w:val="16"/>
                <w:szCs w:val="16"/>
              </w:rPr>
              <w:t>Synthesis, characterization, applications, evaluation</w:t>
            </w:r>
            <w:r>
              <w:rPr>
                <w:rFonts w:ascii="Verdana" w:hAnsi="Verdana"/>
                <w:sz w:val="16"/>
                <w:szCs w:val="16"/>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6849DA" w:rsidRDefault="00A56330" w:rsidP="00A5633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E2B70">
              <w:rPr>
                <w:rFonts w:ascii="Verdana" w:hAnsi="Verdana"/>
                <w:b w:val="0"/>
                <w:noProof/>
                <w:sz w:val="16"/>
                <w:szCs w:val="16"/>
              </w:rPr>
              <w:t>Advanced Organic Chemistry; Reaction Mechanisms; Reinhard Bruckner; Elsevier, 2002</w:t>
            </w:r>
            <w:r w:rsidRPr="006849DA">
              <w:rPr>
                <w:rFonts w:ascii="Verdana" w:hAnsi="Verdana"/>
                <w:b w:val="0"/>
                <w:sz w:val="16"/>
                <w:szCs w:val="16"/>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0E2B70" w:rsidRDefault="00A56330" w:rsidP="00A56330">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E2B70">
              <w:rPr>
                <w:rFonts w:ascii="Verdana" w:hAnsi="Verdana"/>
                <w:b w:val="0"/>
                <w:noProof/>
                <w:sz w:val="16"/>
                <w:szCs w:val="16"/>
              </w:rPr>
              <w:t>Reaksiyon Mekanizmaları; Metin Balcı; Türkiya Bilimlar Akademisi Kitapları; 2008.</w:t>
            </w:r>
          </w:p>
          <w:p w:rsidR="00A56330" w:rsidRPr="000E2B70" w:rsidRDefault="00A56330" w:rsidP="00A56330">
            <w:pPr>
              <w:pStyle w:val="Balk4"/>
              <w:rPr>
                <w:rFonts w:ascii="Verdana" w:hAnsi="Verdana"/>
                <w:b w:val="0"/>
                <w:noProof/>
                <w:sz w:val="16"/>
                <w:szCs w:val="16"/>
              </w:rPr>
            </w:pPr>
            <w:r w:rsidRPr="000E2B70">
              <w:rPr>
                <w:rFonts w:ascii="Verdana" w:hAnsi="Verdana"/>
                <w:b w:val="0"/>
                <w:noProof/>
                <w:sz w:val="16"/>
                <w:szCs w:val="16"/>
              </w:rPr>
              <w:t>The Investigation of Organic Reactions and Their Mechanisms; Editör: Howard Maskill; Blackwell Publishing Ltd; 2006</w:t>
            </w:r>
          </w:p>
          <w:p w:rsidR="00A56330" w:rsidRPr="006849DA" w:rsidRDefault="00A56330" w:rsidP="00A56330">
            <w:pPr>
              <w:pStyle w:val="Balk4"/>
              <w:spacing w:before="0" w:beforeAutospacing="0" w:after="0" w:afterAutospacing="0"/>
              <w:rPr>
                <w:rFonts w:ascii="Verdana" w:hAnsi="Verdana"/>
                <w:b w:val="0"/>
                <w:color w:val="000000"/>
                <w:sz w:val="16"/>
                <w:szCs w:val="16"/>
              </w:rPr>
            </w:pPr>
            <w:r w:rsidRPr="000E2B70">
              <w:rPr>
                <w:rFonts w:ascii="Verdana" w:hAnsi="Verdana"/>
                <w:b w:val="0"/>
                <w:noProof/>
                <w:sz w:val="16"/>
                <w:szCs w:val="16"/>
              </w:rPr>
              <w:t>Organik Reaksiyonlar; Ender Erdik;Gazi Kitapevi; Ekim 2011.</w:t>
            </w:r>
            <w:r w:rsidRPr="006849DA">
              <w:rPr>
                <w:rFonts w:ascii="Verdana" w:hAnsi="Verdana"/>
                <w:b w:val="0"/>
                <w:sz w:val="16"/>
                <w:szCs w:val="16"/>
              </w:rPr>
              <w:fldChar w:fldCharType="end"/>
            </w:r>
          </w:p>
        </w:tc>
      </w:tr>
    </w:tbl>
    <w:p w:rsidR="00A56330" w:rsidRPr="002604AB" w:rsidRDefault="00A56330" w:rsidP="00A56330">
      <w:pPr>
        <w:rPr>
          <w:rFonts w:ascii="Verdana" w:hAnsi="Verdana"/>
          <w:sz w:val="16"/>
          <w:szCs w:val="16"/>
        </w:rPr>
        <w:sectPr w:rsidR="00A56330" w:rsidRPr="002604AB" w:rsidSect="00A56330">
          <w:footerReference w:type="default" r:id="rId6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6330" w:rsidRPr="002604AB" w:rsidTr="00A5633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rPr>
                <w:rFonts w:ascii="Verdana" w:hAnsi="Verdana"/>
                <w:b/>
                <w:sz w:val="20"/>
                <w:szCs w:val="16"/>
              </w:rPr>
            </w:pPr>
            <w:r>
              <w:rPr>
                <w:rFonts w:ascii="Verdana" w:hAnsi="Verdana"/>
                <w:b/>
                <w:sz w:val="20"/>
                <w:szCs w:val="16"/>
              </w:rPr>
              <w:t>TOPICS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Concepts of Organic Chemistry</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Organic İntermediates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Reactive Intermediates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Carbocations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Metal Catalysis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Lewis Asid Catalysis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Cyclization reactions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of Electrophilic cyclization reactions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2B70">
              <w:rPr>
                <w:rFonts w:ascii="Verdana" w:hAnsi="Verdana"/>
                <w:noProof/>
                <w:sz w:val="16"/>
                <w:szCs w:val="16"/>
              </w:rPr>
              <w:t>Electrophilic cyclization reactions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Synthesis of heteroaromatic compounds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Synthesis of heterocyclic compounds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Iodocyclization reactions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Applications of green chemistry</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New generation organic compounds</w:t>
            </w:r>
            <w:r w:rsidRPr="00A83CA8">
              <w:rPr>
                <w:rFonts w:ascii="Verdana" w:hAnsi="Verdana"/>
                <w:sz w:val="16"/>
                <w:szCs w:val="16"/>
              </w:rPr>
              <w:fldChar w:fldCharType="end"/>
            </w:r>
          </w:p>
        </w:tc>
      </w:tr>
      <w:tr w:rsidR="00A56330" w:rsidRPr="002604AB" w:rsidTr="00A5633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6330" w:rsidRPr="002604AB" w:rsidRDefault="00A56330" w:rsidP="00A5633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56330" w:rsidRPr="002604AB" w:rsidRDefault="00A56330" w:rsidP="00A56330">
      <w:pPr>
        <w:rPr>
          <w:rFonts w:ascii="Verdana" w:hAnsi="Verdana"/>
          <w:sz w:val="16"/>
          <w:szCs w:val="16"/>
        </w:rPr>
      </w:pPr>
    </w:p>
    <w:p w:rsidR="00A56330" w:rsidRPr="002604AB" w:rsidRDefault="00A56330" w:rsidP="00A5633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56330" w:rsidRPr="002604AB" w:rsidTr="00A56330">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6330" w:rsidRPr="001B710C" w:rsidRDefault="00A56330" w:rsidP="00A56330">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CONTRIBUTION LEVEL</w:t>
            </w:r>
          </w:p>
        </w:tc>
      </w:tr>
      <w:tr w:rsidR="00A56330" w:rsidRPr="002604AB" w:rsidTr="00A5633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3</w:t>
            </w:r>
          </w:p>
          <w:p w:rsidR="00A56330" w:rsidRPr="001B710C" w:rsidRDefault="00A56330" w:rsidP="00A5633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2</w:t>
            </w:r>
          </w:p>
          <w:p w:rsidR="00A56330" w:rsidRPr="001B710C" w:rsidRDefault="00A56330" w:rsidP="00A5633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1</w:t>
            </w:r>
          </w:p>
          <w:p w:rsidR="00A56330" w:rsidRPr="001B710C" w:rsidRDefault="00A56330" w:rsidP="00A56330">
            <w:pPr>
              <w:jc w:val="center"/>
              <w:rPr>
                <w:rFonts w:ascii="Verdana" w:hAnsi="Verdana"/>
                <w:sz w:val="18"/>
                <w:szCs w:val="16"/>
              </w:rPr>
            </w:pPr>
            <w:r>
              <w:rPr>
                <w:rFonts w:ascii="Verdana" w:hAnsi="Verdana"/>
                <w:sz w:val="18"/>
                <w:szCs w:val="16"/>
              </w:rPr>
              <w:t>Low</w:t>
            </w:r>
          </w:p>
        </w:tc>
      </w:tr>
      <w:tr w:rsidR="00A56330" w:rsidRPr="002604AB" w:rsidTr="00A56330">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A56330" w:rsidRPr="002604AB" w:rsidRDefault="00A56330" w:rsidP="00A56330">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56330" w:rsidRPr="002604AB" w:rsidTr="00A56330">
        <w:trPr>
          <w:trHeight w:val="432"/>
        </w:trPr>
        <w:tc>
          <w:tcPr>
            <w:tcW w:w="2429" w:type="dxa"/>
            <w:vAlign w:val="center"/>
          </w:tcPr>
          <w:p w:rsidR="00A56330" w:rsidRPr="002604AB" w:rsidRDefault="00A56330" w:rsidP="00A5633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Arif KIVRAK</w:t>
            </w:r>
            <w:r>
              <w:rPr>
                <w:rFonts w:ascii="Verdana" w:hAnsi="Verdana"/>
                <w:sz w:val="18"/>
                <w:szCs w:val="16"/>
              </w:rPr>
              <w:fldChar w:fldCharType="end"/>
            </w:r>
          </w:p>
        </w:tc>
        <w:tc>
          <w:tcPr>
            <w:tcW w:w="822" w:type="dxa"/>
            <w:vAlign w:val="center"/>
          </w:tcPr>
          <w:p w:rsidR="00A56330" w:rsidRPr="002604AB" w:rsidRDefault="00A56330" w:rsidP="00A5633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11.11.2021</w:t>
            </w:r>
            <w:r>
              <w:rPr>
                <w:rFonts w:ascii="Verdana" w:hAnsi="Verdana"/>
                <w:sz w:val="18"/>
                <w:szCs w:val="16"/>
              </w:rPr>
              <w:fldChar w:fldCharType="end"/>
            </w:r>
          </w:p>
        </w:tc>
      </w:tr>
    </w:tbl>
    <w:p w:rsidR="00A56330" w:rsidRDefault="00A56330" w:rsidP="00A56330">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A56330" w:rsidRDefault="00A56330">
      <w:pPr>
        <w:spacing w:after="200"/>
        <w:rPr>
          <w:rFonts w:ascii="Verdana" w:hAnsi="Verdana"/>
          <w:sz w:val="18"/>
          <w:szCs w:val="16"/>
        </w:rPr>
      </w:pPr>
      <w:r>
        <w:rPr>
          <w:rFonts w:ascii="Verdana" w:hAnsi="Verdana"/>
          <w:sz w:val="18"/>
          <w:szCs w:val="16"/>
        </w:rPr>
        <w:br w:type="page"/>
      </w:r>
    </w:p>
    <w:p w:rsidR="00A56330" w:rsidRPr="00E96083" w:rsidRDefault="00777262" w:rsidP="00A56330">
      <w:pPr>
        <w:tabs>
          <w:tab w:val="left" w:pos="7800"/>
        </w:tabs>
        <w:rPr>
          <w:rFonts w:ascii="Verdana" w:hAnsi="Verdana"/>
          <w:sz w:val="16"/>
          <w:szCs w:val="16"/>
        </w:rPr>
      </w:pPr>
      <w:r>
        <w:rPr>
          <w:noProof/>
        </w:rPr>
        <w:pict>
          <v:shape id="_x0000_s1274" type="#_x0000_t202" style="position:absolute;margin-left:105.75pt;margin-top:-8.3pt;width:298.5pt;height:76.95pt;z-index:251789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56330">
                  <w:pPr>
                    <w:spacing w:after="120"/>
                    <w:jc w:val="center"/>
                    <w:rPr>
                      <w:rFonts w:ascii="Verdana" w:hAnsi="Verdana"/>
                      <w:b/>
                      <w:sz w:val="16"/>
                      <w:szCs w:val="20"/>
                    </w:rPr>
                  </w:pPr>
                  <w:r>
                    <w:rPr>
                      <w:rFonts w:ascii="Verdana" w:hAnsi="Verdana"/>
                      <w:b/>
                      <w:sz w:val="16"/>
                      <w:szCs w:val="20"/>
                    </w:rPr>
                    <w:t>T.R.</w:t>
                  </w:r>
                </w:p>
                <w:p w:rsidR="003D6F33" w:rsidRDefault="003D6F33" w:rsidP="00A56330">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56330">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5633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A56330" w:rsidRDefault="00A56330" w:rsidP="00A56330">
      <w:pPr>
        <w:spacing w:line="360" w:lineRule="auto"/>
      </w:pPr>
    </w:p>
    <w:p w:rsidR="00A56330" w:rsidRPr="002604AB" w:rsidRDefault="00A56330" w:rsidP="00A56330">
      <w:pPr>
        <w:tabs>
          <w:tab w:val="left" w:pos="6825"/>
        </w:tabs>
        <w:outlineLvl w:val="0"/>
        <w:rPr>
          <w:rFonts w:ascii="Verdana" w:hAnsi="Verdana"/>
          <w:b/>
          <w:sz w:val="16"/>
          <w:szCs w:val="16"/>
        </w:rPr>
      </w:pPr>
      <w:r w:rsidRPr="002604AB">
        <w:rPr>
          <w:rFonts w:ascii="Verdana" w:hAnsi="Verdana"/>
          <w:b/>
          <w:sz w:val="16"/>
          <w:szCs w:val="16"/>
        </w:rPr>
        <w:t xml:space="preserve">    </w:t>
      </w: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56330" w:rsidRPr="002604AB" w:rsidTr="00A56330">
        <w:tc>
          <w:tcPr>
            <w:tcW w:w="1951"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A56330" w:rsidRPr="009B0EC0" w:rsidRDefault="00A56330" w:rsidP="00A5633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6330" w:rsidRPr="002604AB" w:rsidTr="00A56330">
        <w:trPr>
          <w:trHeight w:val="338"/>
        </w:trPr>
        <w:tc>
          <w:tcPr>
            <w:tcW w:w="10173" w:type="dxa"/>
            <w:gridSpan w:val="4"/>
            <w:vAlign w:val="center"/>
          </w:tcPr>
          <w:p w:rsidR="00A56330" w:rsidRPr="002604AB" w:rsidRDefault="00A56330" w:rsidP="00A56330">
            <w:pPr>
              <w:jc w:val="center"/>
              <w:outlineLvl w:val="0"/>
              <w:rPr>
                <w:rFonts w:ascii="Verdana" w:hAnsi="Verdana"/>
                <w:sz w:val="16"/>
                <w:szCs w:val="16"/>
              </w:rPr>
            </w:pPr>
            <w:r>
              <w:rPr>
                <w:rFonts w:ascii="Verdana" w:hAnsi="Verdana"/>
                <w:b/>
                <w:sz w:val="18"/>
                <w:szCs w:val="16"/>
              </w:rPr>
              <w:t>COURSE</w:t>
            </w:r>
          </w:p>
        </w:tc>
      </w:tr>
      <w:tr w:rsidR="00A56330" w:rsidRPr="002604AB" w:rsidTr="00A56330">
        <w:tc>
          <w:tcPr>
            <w:tcW w:w="1668"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CODE</w:t>
            </w:r>
          </w:p>
        </w:tc>
        <w:tc>
          <w:tcPr>
            <w:tcW w:w="1984"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TITLE</w:t>
            </w:r>
          </w:p>
        </w:tc>
        <w:tc>
          <w:tcPr>
            <w:tcW w:w="4962"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bookmarkStart w:id="99" w:name="EN8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45DB">
              <w:rPr>
                <w:rFonts w:ascii="Verdana" w:hAnsi="Verdana"/>
                <w:noProof/>
                <w:sz w:val="16"/>
                <w:szCs w:val="16"/>
              </w:rPr>
              <w:t>Methods of Enzymatic Analysis</w:t>
            </w:r>
            <w:r>
              <w:rPr>
                <w:rFonts w:ascii="Verdana" w:hAnsi="Verdana"/>
                <w:sz w:val="16"/>
                <w:szCs w:val="16"/>
              </w:rPr>
              <w:fldChar w:fldCharType="end"/>
            </w:r>
            <w:bookmarkEnd w:id="99"/>
          </w:p>
        </w:tc>
      </w:tr>
    </w:tbl>
    <w:p w:rsidR="00A56330" w:rsidRPr="002604AB" w:rsidRDefault="00A56330" w:rsidP="00A5633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56330" w:rsidRPr="002604AB" w:rsidTr="00A5633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6330" w:rsidRPr="009B0EC0" w:rsidRDefault="00A56330" w:rsidP="00A5633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LANGUAGE</w:t>
            </w:r>
          </w:p>
        </w:tc>
      </w:tr>
      <w:tr w:rsidR="00A56330" w:rsidRPr="002604AB" w:rsidTr="00A56330">
        <w:trPr>
          <w:trHeight w:val="382"/>
        </w:trPr>
        <w:tc>
          <w:tcPr>
            <w:tcW w:w="1079" w:type="dxa"/>
            <w:vMerge/>
            <w:tcBorders>
              <w:top w:val="single" w:sz="4" w:space="0" w:color="auto"/>
              <w:left w:val="single" w:sz="12" w:space="0" w:color="auto"/>
              <w:bottom w:val="single" w:sz="4" w:space="0" w:color="auto"/>
              <w:right w:val="single" w:sz="12" w:space="0" w:color="auto"/>
            </w:tcBorders>
          </w:tcPr>
          <w:p w:rsidR="00A56330" w:rsidRPr="002604AB" w:rsidRDefault="00A56330" w:rsidP="00A5633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56330" w:rsidRPr="002604AB" w:rsidRDefault="00A56330" w:rsidP="00A56330">
            <w:pPr>
              <w:jc w:val="center"/>
              <w:rPr>
                <w:rFonts w:ascii="Verdana" w:hAnsi="Verdana"/>
                <w:b/>
                <w:sz w:val="16"/>
                <w:szCs w:val="16"/>
              </w:rPr>
            </w:pPr>
          </w:p>
        </w:tc>
        <w:tc>
          <w:tcPr>
            <w:tcW w:w="709" w:type="dxa"/>
            <w:vMerge/>
            <w:tcBorders>
              <w:bottom w:val="single" w:sz="4" w:space="0" w:color="auto"/>
            </w:tcBorders>
            <w:vAlign w:val="center"/>
          </w:tcPr>
          <w:p w:rsidR="00A56330" w:rsidRPr="002604AB" w:rsidRDefault="00A56330" w:rsidP="00A5633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56330" w:rsidRPr="002604AB" w:rsidRDefault="00A56330" w:rsidP="00A56330">
            <w:pPr>
              <w:jc w:val="center"/>
              <w:rPr>
                <w:rFonts w:ascii="Verdana" w:hAnsi="Verdana"/>
                <w:b/>
                <w:sz w:val="16"/>
                <w:szCs w:val="16"/>
              </w:rPr>
            </w:pPr>
          </w:p>
        </w:tc>
        <w:tc>
          <w:tcPr>
            <w:tcW w:w="1824" w:type="dxa"/>
            <w:vMerge/>
            <w:tcBorders>
              <w:bottom w:val="single" w:sz="4" w:space="0" w:color="auto"/>
            </w:tcBorders>
            <w:vAlign w:val="center"/>
          </w:tcPr>
          <w:p w:rsidR="00A56330" w:rsidRPr="002604AB" w:rsidRDefault="00A56330" w:rsidP="00A56330">
            <w:pPr>
              <w:jc w:val="center"/>
              <w:rPr>
                <w:rFonts w:ascii="Verdana" w:hAnsi="Verdana"/>
                <w:b/>
                <w:sz w:val="16"/>
                <w:szCs w:val="16"/>
              </w:rPr>
            </w:pPr>
          </w:p>
        </w:tc>
      </w:tr>
      <w:tr w:rsidR="00A56330" w:rsidRPr="002604AB" w:rsidTr="00A5633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6330" w:rsidRPr="009B0EC0" w:rsidRDefault="00A56330" w:rsidP="00A5633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56330" w:rsidRDefault="00A56330" w:rsidP="00A5633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56330" w:rsidRPr="002604AB" w:rsidRDefault="00A56330" w:rsidP="00A5633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56330" w:rsidRPr="002604AB" w:rsidRDefault="00A56330" w:rsidP="00A5633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56330" w:rsidRPr="002604AB" w:rsidTr="00A5633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 DISTRIBUTION</w:t>
            </w:r>
          </w:p>
        </w:tc>
      </w:tr>
      <w:tr w:rsidR="00A56330" w:rsidRPr="002604AB" w:rsidTr="00A5633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56330" w:rsidRDefault="00A56330" w:rsidP="00A56330">
            <w:pPr>
              <w:jc w:val="center"/>
              <w:rPr>
                <w:rFonts w:ascii="Verdana" w:hAnsi="Verdana"/>
                <w:b/>
                <w:sz w:val="16"/>
                <w:szCs w:val="20"/>
              </w:rPr>
            </w:pPr>
            <w:r>
              <w:rPr>
                <w:rFonts w:ascii="Verdana" w:hAnsi="Verdana"/>
                <w:b/>
                <w:sz w:val="16"/>
                <w:szCs w:val="20"/>
              </w:rPr>
              <w:t>Knowledge in the discipline</w:t>
            </w:r>
          </w:p>
          <w:p w:rsidR="00A56330" w:rsidRPr="002604AB" w:rsidRDefault="00A56330" w:rsidP="00A5633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56330" w:rsidRPr="002604AB" w:rsidTr="00A5633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A56330" w:rsidRPr="002604AB" w:rsidTr="00A5633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ASSESSMENT CRITERIA</w:t>
            </w:r>
          </w:p>
        </w:tc>
      </w:tr>
      <w:tr w:rsidR="00A56330" w:rsidRPr="002604AB" w:rsidTr="00A5633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56330" w:rsidRDefault="00A56330" w:rsidP="00A56330">
            <w:pPr>
              <w:jc w:val="center"/>
              <w:rPr>
                <w:rFonts w:ascii="Verdana" w:hAnsi="Verdana"/>
                <w:b/>
                <w:sz w:val="16"/>
                <w:szCs w:val="16"/>
              </w:rPr>
            </w:pPr>
            <w:r>
              <w:rPr>
                <w:rFonts w:ascii="Verdana" w:hAnsi="Verdana"/>
                <w:b/>
                <w:sz w:val="16"/>
                <w:szCs w:val="16"/>
              </w:rPr>
              <w:t>Contribution</w:t>
            </w:r>
          </w:p>
          <w:p w:rsidR="00A56330" w:rsidRPr="002604AB" w:rsidRDefault="00A56330" w:rsidP="00A5633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56330" w:rsidRPr="002604AB" w:rsidTr="00A56330">
        <w:trPr>
          <w:trHeight w:val="27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56330" w:rsidRPr="002604AB" w:rsidRDefault="00A56330" w:rsidP="00A5633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A56330" w:rsidRPr="002604AB" w:rsidRDefault="00A56330" w:rsidP="00A56330">
            <w:pPr>
              <w:jc w:val="center"/>
              <w:rPr>
                <w:rFonts w:ascii="Verdana" w:hAnsi="Verdana"/>
                <w:sz w:val="16"/>
                <w:szCs w:val="16"/>
                <w:highlight w:val="yellow"/>
              </w:rPr>
            </w:pP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Default="00A56330" w:rsidP="00A5633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bottom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56330" w:rsidRPr="00FA4020" w:rsidRDefault="00A56330" w:rsidP="00A5633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6FAE">
              <w:rPr>
                <w:rFonts w:ascii="Verdana" w:hAnsi="Verdana"/>
                <w:noProof/>
                <w:sz w:val="16"/>
                <w:szCs w:val="16"/>
              </w:rPr>
              <w:t>The importance of enzymatic analysis, principles of enzymatic</w:t>
            </w:r>
            <w:r>
              <w:rPr>
                <w:rFonts w:ascii="Verdana" w:hAnsi="Verdana"/>
                <w:noProof/>
                <w:sz w:val="16"/>
                <w:szCs w:val="16"/>
              </w:rPr>
              <w:t xml:space="preserve"> </w:t>
            </w:r>
            <w:r w:rsidRPr="00B36FAE">
              <w:rPr>
                <w:rFonts w:ascii="Verdana" w:hAnsi="Verdana"/>
                <w:noProof/>
                <w:sz w:val="16"/>
                <w:szCs w:val="16"/>
              </w:rPr>
              <w:t>analysis,</w:t>
            </w:r>
            <w:r>
              <w:rPr>
                <w:rFonts w:ascii="Verdana" w:hAnsi="Verdana"/>
                <w:noProof/>
                <w:sz w:val="16"/>
                <w:szCs w:val="16"/>
              </w:rPr>
              <w:t xml:space="preserve"> </w:t>
            </w:r>
            <w:r w:rsidRPr="00B36FAE">
              <w:rPr>
                <w:rFonts w:ascii="Verdana" w:hAnsi="Verdana"/>
                <w:noProof/>
                <w:sz w:val="16"/>
                <w:szCs w:val="16"/>
              </w:rPr>
              <w:t>basic techniques of enzymatic analysis,</w:t>
            </w:r>
            <w:r>
              <w:rPr>
                <w:rFonts w:ascii="Verdana" w:hAnsi="Verdana"/>
                <w:noProof/>
                <w:sz w:val="16"/>
                <w:szCs w:val="16"/>
              </w:rPr>
              <w:t xml:space="preserve"> </w:t>
            </w:r>
            <w:r w:rsidRPr="00B36FAE">
              <w:rPr>
                <w:rFonts w:ascii="Verdana" w:hAnsi="Verdana"/>
                <w:noProof/>
                <w:sz w:val="16"/>
                <w:szCs w:val="16"/>
              </w:rPr>
              <w:t>determination of enzyme activities, advanced enzymatic methods, sample preparation for enzymatic analysis, improvoment,modification</w:t>
            </w:r>
            <w:r>
              <w:rPr>
                <w:rFonts w:ascii="Verdana" w:hAnsi="Verdana"/>
                <w:noProof/>
                <w:sz w:val="16"/>
                <w:szCs w:val="16"/>
              </w:rPr>
              <w:t xml:space="preserve"> </w:t>
            </w:r>
            <w:r w:rsidRPr="00B36FAE">
              <w:rPr>
                <w:rFonts w:ascii="Verdana" w:hAnsi="Verdana"/>
                <w:noProof/>
                <w:sz w:val="16"/>
                <w:szCs w:val="16"/>
              </w:rPr>
              <w:t>and development of new methods applications of methods of</w:t>
            </w:r>
            <w:r>
              <w:rPr>
                <w:rFonts w:ascii="Verdana" w:hAnsi="Verdana"/>
                <w:noProof/>
                <w:sz w:val="16"/>
                <w:szCs w:val="16"/>
              </w:rPr>
              <w:t xml:space="preserve"> </w:t>
            </w:r>
            <w:r w:rsidRPr="00B36FAE">
              <w:rPr>
                <w:rFonts w:ascii="Verdana" w:hAnsi="Verdana"/>
                <w:noProof/>
                <w:sz w:val="16"/>
                <w:szCs w:val="16"/>
              </w:rPr>
              <w:t>enzymatic analysis.</w:t>
            </w:r>
            <w:r w:rsidRPr="00A83CA8">
              <w:rPr>
                <w:rFonts w:ascii="Verdana" w:hAnsi="Verdana"/>
                <w:sz w:val="16"/>
                <w:szCs w:val="16"/>
              </w:rPr>
              <w:fldChar w:fldCharType="end"/>
            </w:r>
          </w:p>
        </w:tc>
      </w:tr>
      <w:tr w:rsidR="00A56330" w:rsidRPr="002604AB" w:rsidTr="00A5633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1428">
              <w:rPr>
                <w:rFonts w:ascii="Verdana" w:hAnsi="Verdana"/>
                <w:noProof/>
                <w:sz w:val="16"/>
                <w:szCs w:val="16"/>
              </w:rPr>
              <w:t>The aim of the course is to give a knowledge of</w:t>
            </w:r>
            <w:r>
              <w:rPr>
                <w:rFonts w:ascii="Verdana" w:hAnsi="Verdana"/>
                <w:noProof/>
                <w:sz w:val="16"/>
                <w:szCs w:val="16"/>
              </w:rPr>
              <w:t xml:space="preserve"> </w:t>
            </w:r>
            <w:r w:rsidRPr="00D01428">
              <w:rPr>
                <w:rFonts w:ascii="Verdana" w:hAnsi="Verdana"/>
                <w:noProof/>
                <w:sz w:val="16"/>
                <w:szCs w:val="16"/>
              </w:rPr>
              <w:t>enzymatic</w:t>
            </w:r>
            <w:r>
              <w:rPr>
                <w:rFonts w:ascii="Verdana" w:hAnsi="Verdana"/>
                <w:noProof/>
                <w:sz w:val="16"/>
                <w:szCs w:val="16"/>
              </w:rPr>
              <w:t xml:space="preserve"> </w:t>
            </w:r>
            <w:r w:rsidRPr="00D01428">
              <w:rPr>
                <w:rFonts w:ascii="Verdana" w:hAnsi="Verdana"/>
                <w:noProof/>
                <w:sz w:val="16"/>
                <w:szCs w:val="16"/>
              </w:rPr>
              <w:t>analysis principles and applications of enzymatic analysis methods.</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045E">
              <w:rPr>
                <w:rFonts w:ascii="Verdana" w:hAnsi="Verdana"/>
                <w:noProof/>
                <w:sz w:val="16"/>
                <w:szCs w:val="16"/>
              </w:rPr>
              <w:t>o gain the ability to use enzymes at industrial level, evaluate, compare and interpret scientific research results, prepare a project and presentation on a subject in the field of enzyme technology.</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E3546D" w:rsidRDefault="00A56330" w:rsidP="00A5633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6849DA" w:rsidRDefault="00A56330" w:rsidP="00A5633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A4BEE">
              <w:rPr>
                <w:rFonts w:ascii="Verdana" w:hAnsi="Verdana"/>
                <w:b w:val="0"/>
                <w:noProof/>
                <w:sz w:val="16"/>
                <w:szCs w:val="16"/>
              </w:rPr>
              <w:t>J.V.Passonneau, O.H.Lowry “Enzymatic Anaysis-A Practical Guide” The Humana Press Inc.(1993)</w:t>
            </w:r>
            <w:r w:rsidRPr="006849DA">
              <w:rPr>
                <w:rFonts w:ascii="Verdana" w:hAnsi="Verdana"/>
                <w:b w:val="0"/>
                <w:sz w:val="16"/>
                <w:szCs w:val="16"/>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6849DA" w:rsidRDefault="00A56330" w:rsidP="00A5633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A4BEE">
              <w:rPr>
                <w:rFonts w:ascii="Verdana" w:hAnsi="Verdana"/>
                <w:b w:val="0"/>
                <w:noProof/>
                <w:sz w:val="16"/>
                <w:szCs w:val="16"/>
              </w:rPr>
              <w:t>H. U. Bergmeyer, “ Methods of Enzymatic Analysis” , VCH Pub, (1984)</w:t>
            </w:r>
            <w:r w:rsidRPr="006849DA">
              <w:rPr>
                <w:rFonts w:ascii="Verdana" w:hAnsi="Verdana"/>
                <w:b w:val="0"/>
                <w:sz w:val="16"/>
                <w:szCs w:val="16"/>
              </w:rPr>
              <w:fldChar w:fldCharType="end"/>
            </w:r>
          </w:p>
        </w:tc>
      </w:tr>
    </w:tbl>
    <w:p w:rsidR="00A56330" w:rsidRPr="002604AB" w:rsidRDefault="00A56330" w:rsidP="00A56330">
      <w:pPr>
        <w:rPr>
          <w:rFonts w:ascii="Verdana" w:hAnsi="Verdana"/>
          <w:sz w:val="16"/>
          <w:szCs w:val="16"/>
        </w:rPr>
        <w:sectPr w:rsidR="00A56330" w:rsidRPr="002604AB" w:rsidSect="00A56330">
          <w:footerReference w:type="default" r:id="rId6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6330" w:rsidRPr="002604AB" w:rsidTr="00A5633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rPr>
                <w:rFonts w:ascii="Verdana" w:hAnsi="Verdana"/>
                <w:b/>
                <w:sz w:val="20"/>
                <w:szCs w:val="16"/>
              </w:rPr>
            </w:pPr>
            <w:r>
              <w:rPr>
                <w:rFonts w:ascii="Verdana" w:hAnsi="Verdana"/>
                <w:b/>
                <w:sz w:val="20"/>
                <w:szCs w:val="16"/>
              </w:rPr>
              <w:t>TOPICS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045E">
              <w:rPr>
                <w:rFonts w:ascii="Verdana" w:hAnsi="Verdana"/>
                <w:noProof/>
                <w:sz w:val="16"/>
                <w:szCs w:val="16"/>
              </w:rPr>
              <w:t>The importance of enzymatic analysis, Principles of</w:t>
            </w:r>
            <w:r>
              <w:rPr>
                <w:rFonts w:ascii="Verdana" w:hAnsi="Verdana"/>
                <w:noProof/>
                <w:sz w:val="16"/>
                <w:szCs w:val="16"/>
              </w:rPr>
              <w:t xml:space="preserve"> </w:t>
            </w:r>
            <w:r w:rsidRPr="00A0045E">
              <w:rPr>
                <w:rFonts w:ascii="Verdana" w:hAnsi="Verdana"/>
                <w:noProof/>
                <w:sz w:val="16"/>
                <w:szCs w:val="16"/>
              </w:rPr>
              <w:t>enzymatic analysis</w:t>
            </w:r>
            <w:r>
              <w:rPr>
                <w:rFonts w:ascii="Verdana" w:hAnsi="Verdana"/>
                <w:noProof/>
                <w:sz w:val="16"/>
                <w:szCs w:val="16"/>
              </w:rPr>
              <w:t>.</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1B9D">
              <w:rPr>
                <w:rFonts w:ascii="Verdana" w:hAnsi="Verdana"/>
                <w:noProof/>
                <w:sz w:val="16"/>
                <w:szCs w:val="16"/>
              </w:rPr>
              <w:t>Basic techniques of enzymatic analysis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381">
              <w:rPr>
                <w:rFonts w:ascii="Verdana" w:hAnsi="Verdana"/>
                <w:noProof/>
                <w:sz w:val="16"/>
                <w:szCs w:val="16"/>
              </w:rPr>
              <w:t>Determination methods of analyte concentration</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381">
              <w:rPr>
                <w:rFonts w:ascii="Verdana" w:hAnsi="Verdana"/>
                <w:noProof/>
                <w:sz w:val="16"/>
                <w:szCs w:val="16"/>
              </w:rPr>
              <w:t>Determination methods of analyte concentration</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381">
              <w:rPr>
                <w:rFonts w:ascii="Verdana" w:hAnsi="Verdana"/>
                <w:noProof/>
                <w:sz w:val="16"/>
                <w:szCs w:val="16"/>
              </w:rPr>
              <w:t>Determination methods of enzme activit</w:t>
            </w:r>
            <w:r>
              <w:rPr>
                <w:rFonts w:ascii="Verdana" w:hAnsi="Verdana"/>
                <w:noProof/>
                <w:sz w:val="16"/>
                <w:szCs w:val="16"/>
              </w:rPr>
              <w:t>y</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0AF">
              <w:rPr>
                <w:rFonts w:ascii="Verdana" w:hAnsi="Verdana"/>
                <w:noProof/>
                <w:sz w:val="16"/>
                <w:szCs w:val="16"/>
              </w:rPr>
              <w:t>Determination methods of enzme activity</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0AF">
              <w:rPr>
                <w:rFonts w:ascii="Verdana" w:hAnsi="Verdana"/>
                <w:noProof/>
                <w:sz w:val="16"/>
                <w:szCs w:val="16"/>
              </w:rPr>
              <w:t>Advanced methods of enzymatic analysis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0AF">
              <w:rPr>
                <w:rFonts w:ascii="Verdana" w:hAnsi="Verdana"/>
                <w:noProof/>
                <w:sz w:val="16"/>
                <w:szCs w:val="16"/>
              </w:rPr>
              <w:t>Mid-term exam</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1238">
              <w:rPr>
                <w:rFonts w:ascii="Verdana" w:hAnsi="Verdana"/>
                <w:noProof/>
                <w:sz w:val="16"/>
                <w:szCs w:val="16"/>
              </w:rPr>
              <w:t>Sample preparation for enzymatic analysis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6AA3">
              <w:rPr>
                <w:rFonts w:ascii="Verdana" w:hAnsi="Verdana"/>
                <w:noProof/>
                <w:sz w:val="16"/>
                <w:szCs w:val="16"/>
              </w:rPr>
              <w:t>Improvoment,</w:t>
            </w:r>
            <w:r>
              <w:rPr>
                <w:rFonts w:ascii="Verdana" w:hAnsi="Verdana"/>
                <w:noProof/>
                <w:sz w:val="16"/>
                <w:szCs w:val="16"/>
              </w:rPr>
              <w:t xml:space="preserve"> </w:t>
            </w:r>
            <w:r w:rsidRPr="003C6AA3">
              <w:rPr>
                <w:rFonts w:ascii="Verdana" w:hAnsi="Verdana"/>
                <w:noProof/>
                <w:sz w:val="16"/>
                <w:szCs w:val="16"/>
              </w:rPr>
              <w:t>modification</w:t>
            </w:r>
            <w:r>
              <w:rPr>
                <w:rFonts w:ascii="Verdana" w:hAnsi="Verdana"/>
                <w:noProof/>
                <w:sz w:val="16"/>
                <w:szCs w:val="16"/>
              </w:rPr>
              <w:t xml:space="preserve"> </w:t>
            </w:r>
            <w:r w:rsidRPr="003C6AA3">
              <w:rPr>
                <w:rFonts w:ascii="Verdana" w:hAnsi="Verdana"/>
                <w:noProof/>
                <w:sz w:val="16"/>
                <w:szCs w:val="16"/>
              </w:rPr>
              <w:t>and</w:t>
            </w:r>
            <w:r>
              <w:rPr>
                <w:rFonts w:ascii="Verdana" w:hAnsi="Verdana"/>
                <w:noProof/>
                <w:sz w:val="16"/>
                <w:szCs w:val="16"/>
              </w:rPr>
              <w:t xml:space="preserve"> </w:t>
            </w:r>
            <w:r w:rsidRPr="003C6AA3">
              <w:rPr>
                <w:rFonts w:ascii="Verdana" w:hAnsi="Verdana"/>
                <w:noProof/>
                <w:sz w:val="16"/>
                <w:szCs w:val="16"/>
              </w:rPr>
              <w:t>development of new methods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01FE">
              <w:rPr>
                <w:rFonts w:ascii="Verdana" w:hAnsi="Verdana"/>
                <w:noProof/>
                <w:sz w:val="16"/>
                <w:szCs w:val="16"/>
              </w:rPr>
              <w:t>Applications of methods of enzymatic analysis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Homework</w:t>
            </w:r>
            <w:r w:rsidRPr="00287213">
              <w:rPr>
                <w:rFonts w:ascii="Verdana" w:hAnsi="Verdana"/>
                <w:noProof/>
                <w:sz w:val="16"/>
                <w:szCs w:val="16"/>
              </w:rPr>
              <w:t xml:space="preserve"> presentation</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7213">
              <w:rPr>
                <w:rFonts w:ascii="Verdana" w:hAnsi="Verdana"/>
                <w:noProof/>
                <w:sz w:val="16"/>
                <w:szCs w:val="16"/>
              </w:rPr>
              <w:t>Homework presentation</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7213">
              <w:rPr>
                <w:rFonts w:ascii="Verdana" w:hAnsi="Verdana"/>
                <w:noProof/>
                <w:sz w:val="16"/>
                <w:szCs w:val="16"/>
              </w:rPr>
              <w:t>Homework presentation</w:t>
            </w:r>
            <w:r w:rsidRPr="00A83CA8">
              <w:rPr>
                <w:rFonts w:ascii="Verdana" w:hAnsi="Verdana"/>
                <w:sz w:val="16"/>
                <w:szCs w:val="16"/>
              </w:rPr>
              <w:fldChar w:fldCharType="end"/>
            </w:r>
          </w:p>
        </w:tc>
      </w:tr>
      <w:tr w:rsidR="00A56330" w:rsidRPr="002604AB" w:rsidTr="00A5633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6330" w:rsidRPr="002604AB" w:rsidRDefault="00A56330" w:rsidP="00A5633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56330" w:rsidRPr="002604AB" w:rsidRDefault="00A56330" w:rsidP="00A56330">
      <w:pPr>
        <w:rPr>
          <w:rFonts w:ascii="Verdana" w:hAnsi="Verdana"/>
          <w:sz w:val="16"/>
          <w:szCs w:val="16"/>
        </w:rPr>
      </w:pPr>
    </w:p>
    <w:p w:rsidR="00A56330" w:rsidRPr="002604AB" w:rsidRDefault="00A56330" w:rsidP="00A5633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56330" w:rsidRPr="002604AB" w:rsidTr="00A56330">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6330" w:rsidRPr="001B710C" w:rsidRDefault="00A56330" w:rsidP="00A56330">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CONTRIBUTION LEVEL</w:t>
            </w:r>
          </w:p>
        </w:tc>
      </w:tr>
      <w:tr w:rsidR="00A56330" w:rsidRPr="002604AB" w:rsidTr="00A5633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3</w:t>
            </w:r>
          </w:p>
          <w:p w:rsidR="00A56330" w:rsidRPr="001B710C" w:rsidRDefault="00A56330" w:rsidP="00A5633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2</w:t>
            </w:r>
          </w:p>
          <w:p w:rsidR="00A56330" w:rsidRPr="001B710C" w:rsidRDefault="00A56330" w:rsidP="00A5633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1</w:t>
            </w:r>
          </w:p>
          <w:p w:rsidR="00A56330" w:rsidRPr="001B710C" w:rsidRDefault="00A56330" w:rsidP="00A56330">
            <w:pPr>
              <w:jc w:val="center"/>
              <w:rPr>
                <w:rFonts w:ascii="Verdana" w:hAnsi="Verdana"/>
                <w:sz w:val="18"/>
                <w:szCs w:val="16"/>
              </w:rPr>
            </w:pPr>
            <w:r>
              <w:rPr>
                <w:rFonts w:ascii="Verdana" w:hAnsi="Verdana"/>
                <w:sz w:val="18"/>
                <w:szCs w:val="16"/>
              </w:rPr>
              <w:t>Low</w:t>
            </w:r>
          </w:p>
        </w:tc>
      </w:tr>
      <w:tr w:rsidR="00A56330" w:rsidRPr="002604AB" w:rsidTr="00A56330">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A56330" w:rsidRPr="002604AB" w:rsidRDefault="00A56330" w:rsidP="00A56330">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56330" w:rsidRPr="002604AB" w:rsidTr="00A56330">
        <w:trPr>
          <w:trHeight w:val="432"/>
        </w:trPr>
        <w:tc>
          <w:tcPr>
            <w:tcW w:w="2429" w:type="dxa"/>
            <w:vAlign w:val="center"/>
          </w:tcPr>
          <w:p w:rsidR="00A56330" w:rsidRPr="002604AB" w:rsidRDefault="00A56330" w:rsidP="00A5633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139D0">
              <w:rPr>
                <w:rFonts w:ascii="Verdana" w:hAnsi="Verdana"/>
                <w:noProof/>
                <w:sz w:val="18"/>
                <w:szCs w:val="16"/>
              </w:rPr>
              <w:t>Dr. Özge ÖZŞEN BATUR</w:t>
            </w:r>
            <w:r>
              <w:rPr>
                <w:rFonts w:ascii="Verdana" w:hAnsi="Verdana"/>
                <w:sz w:val="18"/>
                <w:szCs w:val="16"/>
              </w:rPr>
              <w:fldChar w:fldCharType="end"/>
            </w:r>
          </w:p>
        </w:tc>
        <w:tc>
          <w:tcPr>
            <w:tcW w:w="822" w:type="dxa"/>
            <w:vAlign w:val="center"/>
          </w:tcPr>
          <w:p w:rsidR="00A56330" w:rsidRPr="002604AB" w:rsidRDefault="00A56330" w:rsidP="00A5633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16.11.2021</w:t>
            </w:r>
            <w:r>
              <w:rPr>
                <w:rFonts w:ascii="Verdana" w:hAnsi="Verdana"/>
                <w:sz w:val="18"/>
                <w:szCs w:val="16"/>
              </w:rPr>
              <w:fldChar w:fldCharType="end"/>
            </w:r>
          </w:p>
        </w:tc>
      </w:tr>
    </w:tbl>
    <w:p w:rsidR="00A56330" w:rsidRDefault="00A56330" w:rsidP="00A56330">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A56330" w:rsidRDefault="00A56330">
      <w:pPr>
        <w:spacing w:after="200"/>
        <w:rPr>
          <w:rFonts w:ascii="Verdana" w:hAnsi="Verdana"/>
          <w:sz w:val="18"/>
          <w:szCs w:val="16"/>
        </w:rPr>
      </w:pPr>
      <w:r>
        <w:rPr>
          <w:rFonts w:ascii="Verdana" w:hAnsi="Verdana"/>
          <w:sz w:val="18"/>
          <w:szCs w:val="16"/>
        </w:rPr>
        <w:br w:type="page"/>
      </w:r>
    </w:p>
    <w:p w:rsidR="00A56330" w:rsidRPr="00E96083" w:rsidRDefault="001726D8" w:rsidP="00A56330">
      <w:pPr>
        <w:tabs>
          <w:tab w:val="left" w:pos="7800"/>
        </w:tabs>
        <w:rPr>
          <w:rFonts w:ascii="Verdana" w:hAnsi="Verdana"/>
          <w:sz w:val="16"/>
          <w:szCs w:val="16"/>
        </w:rPr>
      </w:pPr>
      <w:r>
        <w:rPr>
          <w:noProof/>
        </w:rPr>
        <mc:AlternateContent>
          <mc:Choice Requires="wps">
            <w:drawing>
              <wp:anchor distT="0" distB="0" distL="114300" distR="114300" simplePos="0" relativeHeight="251531776" behindDoc="0" locked="0" layoutInCell="1" allowOverlap="1">
                <wp:simplePos x="0" y="0"/>
                <wp:positionH relativeFrom="column">
                  <wp:posOffset>1222375</wp:posOffset>
                </wp:positionH>
                <wp:positionV relativeFrom="paragraph">
                  <wp:posOffset>-608330</wp:posOffset>
                </wp:positionV>
                <wp:extent cx="3790950" cy="977265"/>
                <wp:effectExtent l="0" t="0" r="0" b="0"/>
                <wp:wrapNone/>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3D6F33" w:rsidRDefault="003D6F33" w:rsidP="00A56330">
                            <w:pPr>
                              <w:spacing w:after="120"/>
                              <w:jc w:val="center"/>
                              <w:rPr>
                                <w:rFonts w:ascii="Verdana" w:hAnsi="Verdana"/>
                                <w:b/>
                                <w:sz w:val="16"/>
                                <w:szCs w:val="20"/>
                              </w:rPr>
                            </w:pPr>
                            <w:r>
                              <w:rPr>
                                <w:rFonts w:ascii="Verdana" w:hAnsi="Verdana"/>
                                <w:b/>
                                <w:sz w:val="16"/>
                                <w:szCs w:val="20"/>
                              </w:rPr>
                              <w:t>T.R.</w:t>
                            </w:r>
                          </w:p>
                          <w:p w:rsidR="003D6F33" w:rsidRDefault="003D6F33" w:rsidP="00A56330">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56330">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56330">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3" o:spid="_x0000_s1027" type="#_x0000_t202" style="position:absolute;margin-left:96.25pt;margin-top:-47.9pt;width:298.5pt;height:76.95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" strokecolor="white">
                <v:textbox>
                  <w:txbxContent>
                    <w:p w:rsidR="003D6F33" w:rsidRDefault="003D6F33" w:rsidP="00A56330">
                      <w:pPr>
                        <w:spacing w:after="120"/>
                        <w:jc w:val="center"/>
                        <w:rPr>
                          <w:rFonts w:ascii="Verdana" w:hAnsi="Verdana"/>
                          <w:b/>
                          <w:sz w:val="16"/>
                          <w:szCs w:val="20"/>
                        </w:rPr>
                      </w:pPr>
                      <w:r>
                        <w:rPr>
                          <w:rFonts w:ascii="Verdana" w:hAnsi="Verdana"/>
                          <w:b/>
                          <w:sz w:val="16"/>
                          <w:szCs w:val="20"/>
                        </w:rPr>
                        <w:t>T.R.</w:t>
                      </w:r>
                    </w:p>
                    <w:p w:rsidR="003D6F33" w:rsidRDefault="003D6F33" w:rsidP="00A56330">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56330">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56330">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p>
    <w:p w:rsidR="00A56330" w:rsidRDefault="00A56330" w:rsidP="00A56330">
      <w:pPr>
        <w:spacing w:line="360" w:lineRule="auto"/>
      </w:pPr>
    </w:p>
    <w:p w:rsidR="00A56330" w:rsidRPr="002604AB" w:rsidRDefault="00A56330" w:rsidP="00A56330">
      <w:pPr>
        <w:tabs>
          <w:tab w:val="left" w:pos="6825"/>
        </w:tabs>
        <w:outlineLvl w:val="0"/>
        <w:rPr>
          <w:rFonts w:ascii="Verdana" w:hAnsi="Verdana"/>
          <w:b/>
          <w:sz w:val="16"/>
          <w:szCs w:val="16"/>
        </w:rPr>
      </w:pPr>
      <w:r w:rsidRPr="002604AB">
        <w:rPr>
          <w:rFonts w:ascii="Verdana" w:hAnsi="Verdana"/>
          <w:b/>
          <w:sz w:val="16"/>
          <w:szCs w:val="16"/>
        </w:rPr>
        <w:t xml:space="preserve">    </w:t>
      </w: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A56330" w:rsidRPr="002604AB" w:rsidTr="001726D8">
        <w:tc>
          <w:tcPr>
            <w:tcW w:w="1949"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58"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A56330" w:rsidRPr="009B0EC0" w:rsidRDefault="00A56330" w:rsidP="00A5633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6330" w:rsidRPr="002604AB" w:rsidTr="00A56330">
        <w:trPr>
          <w:trHeight w:val="338"/>
        </w:trPr>
        <w:tc>
          <w:tcPr>
            <w:tcW w:w="10173" w:type="dxa"/>
            <w:gridSpan w:val="4"/>
            <w:vAlign w:val="center"/>
          </w:tcPr>
          <w:p w:rsidR="00A56330" w:rsidRPr="002604AB" w:rsidRDefault="00A56330" w:rsidP="00A56330">
            <w:pPr>
              <w:jc w:val="center"/>
              <w:outlineLvl w:val="0"/>
              <w:rPr>
                <w:rFonts w:ascii="Verdana" w:hAnsi="Verdana"/>
                <w:sz w:val="16"/>
                <w:szCs w:val="16"/>
              </w:rPr>
            </w:pPr>
            <w:r>
              <w:rPr>
                <w:rFonts w:ascii="Verdana" w:hAnsi="Verdana"/>
                <w:b/>
                <w:sz w:val="18"/>
                <w:szCs w:val="16"/>
              </w:rPr>
              <w:t>COURSE</w:t>
            </w:r>
          </w:p>
        </w:tc>
      </w:tr>
      <w:tr w:rsidR="00A56330" w:rsidRPr="002604AB" w:rsidTr="00A56330">
        <w:tc>
          <w:tcPr>
            <w:tcW w:w="1668"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CODE</w:t>
            </w:r>
          </w:p>
        </w:tc>
        <w:tc>
          <w:tcPr>
            <w:tcW w:w="1984"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TITLE</w:t>
            </w:r>
          </w:p>
        </w:tc>
        <w:tc>
          <w:tcPr>
            <w:tcW w:w="4962"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bookmarkStart w:id="100" w:name="EN8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Enzyme Technology</w:t>
            </w:r>
            <w:r>
              <w:rPr>
                <w:rFonts w:ascii="Verdana" w:hAnsi="Verdana"/>
                <w:sz w:val="16"/>
                <w:szCs w:val="16"/>
              </w:rPr>
              <w:fldChar w:fldCharType="end"/>
            </w:r>
            <w:bookmarkEnd w:id="100"/>
          </w:p>
        </w:tc>
      </w:tr>
    </w:tbl>
    <w:p w:rsidR="00A56330" w:rsidRPr="002604AB" w:rsidRDefault="00A56330" w:rsidP="00A5633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56330" w:rsidRPr="002604AB" w:rsidTr="00A5633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6330" w:rsidRPr="009B0EC0" w:rsidRDefault="00A56330" w:rsidP="00A5633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LANGUAGE</w:t>
            </w:r>
          </w:p>
        </w:tc>
      </w:tr>
      <w:tr w:rsidR="00A56330" w:rsidRPr="002604AB" w:rsidTr="00A56330">
        <w:trPr>
          <w:trHeight w:val="382"/>
        </w:trPr>
        <w:tc>
          <w:tcPr>
            <w:tcW w:w="1079" w:type="dxa"/>
            <w:vMerge/>
            <w:tcBorders>
              <w:top w:val="single" w:sz="4" w:space="0" w:color="auto"/>
              <w:left w:val="single" w:sz="12" w:space="0" w:color="auto"/>
              <w:bottom w:val="single" w:sz="4" w:space="0" w:color="auto"/>
              <w:right w:val="single" w:sz="12" w:space="0" w:color="auto"/>
            </w:tcBorders>
          </w:tcPr>
          <w:p w:rsidR="00A56330" w:rsidRPr="002604AB" w:rsidRDefault="00A56330" w:rsidP="00A5633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56330" w:rsidRPr="002604AB" w:rsidRDefault="00A56330" w:rsidP="00A56330">
            <w:pPr>
              <w:jc w:val="center"/>
              <w:rPr>
                <w:rFonts w:ascii="Verdana" w:hAnsi="Verdana"/>
                <w:b/>
                <w:sz w:val="16"/>
                <w:szCs w:val="16"/>
              </w:rPr>
            </w:pPr>
          </w:p>
        </w:tc>
        <w:tc>
          <w:tcPr>
            <w:tcW w:w="709" w:type="dxa"/>
            <w:vMerge/>
            <w:tcBorders>
              <w:bottom w:val="single" w:sz="4" w:space="0" w:color="auto"/>
            </w:tcBorders>
            <w:vAlign w:val="center"/>
          </w:tcPr>
          <w:p w:rsidR="00A56330" w:rsidRPr="002604AB" w:rsidRDefault="00A56330" w:rsidP="00A5633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56330" w:rsidRPr="002604AB" w:rsidRDefault="00A56330" w:rsidP="00A56330">
            <w:pPr>
              <w:jc w:val="center"/>
              <w:rPr>
                <w:rFonts w:ascii="Verdana" w:hAnsi="Verdana"/>
                <w:b/>
                <w:sz w:val="16"/>
                <w:szCs w:val="16"/>
              </w:rPr>
            </w:pPr>
          </w:p>
        </w:tc>
        <w:tc>
          <w:tcPr>
            <w:tcW w:w="1824" w:type="dxa"/>
            <w:vMerge/>
            <w:tcBorders>
              <w:bottom w:val="single" w:sz="4" w:space="0" w:color="auto"/>
            </w:tcBorders>
            <w:vAlign w:val="center"/>
          </w:tcPr>
          <w:p w:rsidR="00A56330" w:rsidRPr="002604AB" w:rsidRDefault="00A56330" w:rsidP="00A56330">
            <w:pPr>
              <w:jc w:val="center"/>
              <w:rPr>
                <w:rFonts w:ascii="Verdana" w:hAnsi="Verdana"/>
                <w:b/>
                <w:sz w:val="16"/>
                <w:szCs w:val="16"/>
              </w:rPr>
            </w:pPr>
          </w:p>
        </w:tc>
      </w:tr>
      <w:tr w:rsidR="00A56330" w:rsidRPr="002604AB" w:rsidTr="00A5633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6330" w:rsidRPr="009B0EC0" w:rsidRDefault="00A56330" w:rsidP="00A5633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56330" w:rsidRDefault="00A56330" w:rsidP="00A5633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56330" w:rsidRPr="002604AB" w:rsidRDefault="00A56330" w:rsidP="00A5633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56330" w:rsidRPr="002604AB" w:rsidRDefault="00A56330" w:rsidP="00A5633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56330" w:rsidRPr="002604AB" w:rsidTr="00A5633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 DISTRIBUTION</w:t>
            </w:r>
          </w:p>
        </w:tc>
      </w:tr>
      <w:tr w:rsidR="00A56330" w:rsidRPr="002604AB" w:rsidTr="00A5633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56330" w:rsidRDefault="00A56330" w:rsidP="00A56330">
            <w:pPr>
              <w:jc w:val="center"/>
              <w:rPr>
                <w:rFonts w:ascii="Verdana" w:hAnsi="Verdana"/>
                <w:b/>
                <w:sz w:val="16"/>
                <w:szCs w:val="20"/>
              </w:rPr>
            </w:pPr>
            <w:r>
              <w:rPr>
                <w:rFonts w:ascii="Verdana" w:hAnsi="Verdana"/>
                <w:b/>
                <w:sz w:val="16"/>
                <w:szCs w:val="20"/>
              </w:rPr>
              <w:t>Knowledge in the discipline</w:t>
            </w:r>
          </w:p>
          <w:p w:rsidR="00A56330" w:rsidRPr="002604AB" w:rsidRDefault="00A56330" w:rsidP="00A5633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56330" w:rsidRPr="002604AB" w:rsidTr="00A5633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A56330" w:rsidRPr="002604AB" w:rsidTr="00A5633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ASSESSMENT CRITERIA</w:t>
            </w:r>
          </w:p>
        </w:tc>
      </w:tr>
      <w:tr w:rsidR="00A56330" w:rsidRPr="002604AB" w:rsidTr="00A5633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56330" w:rsidRDefault="00A56330" w:rsidP="00A56330">
            <w:pPr>
              <w:jc w:val="center"/>
              <w:rPr>
                <w:rFonts w:ascii="Verdana" w:hAnsi="Verdana"/>
                <w:b/>
                <w:sz w:val="16"/>
                <w:szCs w:val="16"/>
              </w:rPr>
            </w:pPr>
            <w:r>
              <w:rPr>
                <w:rFonts w:ascii="Verdana" w:hAnsi="Verdana"/>
                <w:b/>
                <w:sz w:val="16"/>
                <w:szCs w:val="16"/>
              </w:rPr>
              <w:t>Contribution</w:t>
            </w:r>
          </w:p>
          <w:p w:rsidR="00A56330" w:rsidRPr="002604AB" w:rsidRDefault="00A56330" w:rsidP="00A5633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56330" w:rsidRPr="002604AB" w:rsidTr="00A56330">
        <w:trPr>
          <w:trHeight w:val="27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56330" w:rsidRPr="002604AB" w:rsidRDefault="00A56330" w:rsidP="00A5633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A56330" w:rsidRPr="002604AB" w:rsidRDefault="00A56330" w:rsidP="00A56330">
            <w:pPr>
              <w:jc w:val="center"/>
              <w:rPr>
                <w:rFonts w:ascii="Verdana" w:hAnsi="Verdana"/>
                <w:sz w:val="16"/>
                <w:szCs w:val="16"/>
                <w:highlight w:val="yellow"/>
              </w:rPr>
            </w:pP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Default="00A56330" w:rsidP="00A5633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bottom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56330" w:rsidRPr="00FA4020" w:rsidRDefault="00A56330" w:rsidP="00A5633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None</w:t>
            </w:r>
            <w:r w:rsidRPr="00A83CA8">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3BCC">
              <w:rPr>
                <w:rFonts w:ascii="Verdana" w:hAnsi="Verdana"/>
                <w:sz w:val="16"/>
                <w:szCs w:val="16"/>
              </w:rPr>
              <w:t>Introduction to enzyme technology, structure and functions of enzymes, principles of enzyme catalysis, basics of enzyme kinetics, production and purification of industrial enzymes, industrial applications of enzymes, recent developments in enzyme technology</w:t>
            </w:r>
            <w:r>
              <w:rPr>
                <w:rFonts w:ascii="Verdana" w:hAnsi="Verdana"/>
                <w:sz w:val="16"/>
                <w:szCs w:val="16"/>
              </w:rPr>
              <w:t>.</w:t>
            </w:r>
            <w:r w:rsidRPr="00A83CA8">
              <w:rPr>
                <w:rFonts w:ascii="Verdana" w:hAnsi="Verdana"/>
                <w:sz w:val="16"/>
                <w:szCs w:val="16"/>
              </w:rPr>
              <w:fldChar w:fldCharType="end"/>
            </w:r>
          </w:p>
        </w:tc>
      </w:tr>
      <w:tr w:rsidR="00A56330" w:rsidRPr="002604AB" w:rsidTr="00A5633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3BCC">
              <w:rPr>
                <w:rFonts w:ascii="Verdana" w:hAnsi="Verdana"/>
                <w:sz w:val="16"/>
                <w:szCs w:val="16"/>
              </w:rPr>
              <w:t>It is aimed to give the basic concepts and applications of enzyme technology. It is aimed to gain the ability to apply enzymes in related research areas by examining their usability and biochemical aspects.</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7F4D">
              <w:rPr>
                <w:rFonts w:ascii="Verdana" w:hAnsi="Verdana"/>
                <w:sz w:val="16"/>
                <w:szCs w:val="16"/>
              </w:rPr>
              <w:t>To gain the ability to use enzymes at industrial level, evaluate, compare and interpret scientific research results, prepare a project and presentation on a subject in the field of enzyme technology.</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E3546D" w:rsidRDefault="00A56330" w:rsidP="00A5633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7F4D">
              <w:rPr>
                <w:rFonts w:ascii="Verdana" w:hAnsi="Verdana"/>
                <w:sz w:val="16"/>
                <w:szCs w:val="16"/>
              </w:rPr>
              <w:t xml:space="preserve">To be able to specify and classify enzymes, to determine and evaluate the factors affecting enzyme activity, to gain knowledge and skills about enzyme production and purification. </w:t>
            </w:r>
            <w:r>
              <w:rPr>
                <w:rFonts w:ascii="Verdana" w:hAnsi="Verdana"/>
                <w:sz w:val="16"/>
                <w:szCs w:val="16"/>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E309F" w:rsidRDefault="00A56330" w:rsidP="00A56330">
            <w:pPr>
              <w:pStyle w:val="Balk4"/>
              <w:spacing w:before="0" w:beforeAutospacing="0" w:after="0" w:afterAutospacing="0"/>
              <w:rPr>
                <w:rFonts w:ascii="Verdana" w:hAnsi="Verdana"/>
                <w:b w:val="0"/>
                <w:sz w:val="16"/>
                <w:szCs w:val="16"/>
                <w:lang w:val="tr-TR"/>
              </w:rPr>
            </w:pPr>
            <w:r w:rsidRPr="002E309F">
              <w:rPr>
                <w:rFonts w:ascii="Verdana" w:hAnsi="Verdana"/>
                <w:b w:val="0"/>
                <w:sz w:val="16"/>
                <w:szCs w:val="16"/>
                <w:lang w:val="tr-TR"/>
              </w:rPr>
              <w:t xml:space="preserve"> </w:t>
            </w:r>
            <w:r w:rsidRPr="002E309F">
              <w:rPr>
                <w:rFonts w:ascii="Verdana" w:hAnsi="Verdana"/>
                <w:b w:val="0"/>
                <w:sz w:val="16"/>
                <w:szCs w:val="16"/>
                <w:lang w:val="tr-TR"/>
              </w:rPr>
              <w:fldChar w:fldCharType="begin">
                <w:ffData>
                  <w:name w:val=""/>
                  <w:enabled/>
                  <w:calcOnExit w:val="0"/>
                  <w:textInput/>
                </w:ffData>
              </w:fldChar>
            </w:r>
            <w:r w:rsidRPr="002E309F">
              <w:rPr>
                <w:rFonts w:ascii="Verdana" w:hAnsi="Verdana"/>
                <w:b w:val="0"/>
                <w:sz w:val="16"/>
                <w:szCs w:val="16"/>
                <w:lang w:val="tr-TR"/>
              </w:rPr>
              <w:instrText xml:space="preserve"> FORMTEXT </w:instrText>
            </w:r>
            <w:r w:rsidRPr="002E309F">
              <w:rPr>
                <w:rFonts w:ascii="Verdana" w:hAnsi="Verdana"/>
                <w:b w:val="0"/>
                <w:sz w:val="16"/>
                <w:szCs w:val="16"/>
                <w:lang w:val="tr-TR"/>
              </w:rPr>
            </w:r>
            <w:r w:rsidRPr="002E309F">
              <w:rPr>
                <w:rFonts w:ascii="Verdana" w:hAnsi="Verdana"/>
                <w:b w:val="0"/>
                <w:sz w:val="16"/>
                <w:szCs w:val="16"/>
                <w:lang w:val="tr-TR"/>
              </w:rPr>
              <w:fldChar w:fldCharType="separate"/>
            </w:r>
            <w:r w:rsidRPr="00DF7F4D">
              <w:rPr>
                <w:rFonts w:ascii="Verdana" w:hAnsi="Verdana"/>
                <w:b w:val="0"/>
                <w:sz w:val="16"/>
                <w:szCs w:val="16"/>
                <w:lang w:val="tr-TR"/>
              </w:rPr>
              <w:t xml:space="preserve">K. Buchholz, V. Kasche, U.T. Bornscheuer, Biocatalysis and Enzyme Technology, Wiley VCH, 2005. </w:t>
            </w:r>
            <w:r w:rsidRPr="002E309F">
              <w:rPr>
                <w:rFonts w:ascii="Verdana" w:hAnsi="Verdana"/>
                <w:b w:val="0"/>
                <w:sz w:val="16"/>
                <w:szCs w:val="16"/>
                <w:lang w:val="tr-TR"/>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DF7F4D" w:rsidRDefault="00A56330" w:rsidP="00A56330">
            <w:pPr>
              <w:pStyle w:val="Balk4"/>
              <w:rPr>
                <w:rFonts w:ascii="Verdana" w:hAnsi="Verdana"/>
                <w:b w:val="0"/>
                <w:sz w:val="16"/>
                <w:szCs w:val="16"/>
                <w:lang w:val="tr-TR"/>
              </w:rPr>
            </w:pPr>
            <w:r w:rsidRPr="002E309F">
              <w:rPr>
                <w:rFonts w:ascii="Verdana" w:hAnsi="Verdana"/>
                <w:b w:val="0"/>
                <w:bCs w:val="0"/>
                <w:color w:val="000000"/>
                <w:sz w:val="16"/>
                <w:szCs w:val="16"/>
                <w:lang w:val="tr-TR"/>
              </w:rPr>
              <w:t xml:space="preserve"> </w:t>
            </w:r>
            <w:r w:rsidRPr="002E309F">
              <w:rPr>
                <w:rFonts w:ascii="Verdana" w:hAnsi="Verdana"/>
                <w:b w:val="0"/>
                <w:sz w:val="16"/>
                <w:szCs w:val="16"/>
                <w:lang w:val="tr-TR"/>
              </w:rPr>
              <w:fldChar w:fldCharType="begin">
                <w:ffData>
                  <w:name w:val="Metin4"/>
                  <w:enabled/>
                  <w:calcOnExit w:val="0"/>
                  <w:textInput/>
                </w:ffData>
              </w:fldChar>
            </w:r>
            <w:r w:rsidRPr="002E309F">
              <w:rPr>
                <w:rFonts w:ascii="Verdana" w:hAnsi="Verdana"/>
                <w:b w:val="0"/>
                <w:sz w:val="16"/>
                <w:szCs w:val="16"/>
                <w:lang w:val="tr-TR"/>
              </w:rPr>
              <w:instrText xml:space="preserve"> FORMTEXT </w:instrText>
            </w:r>
            <w:r w:rsidRPr="002E309F">
              <w:rPr>
                <w:rFonts w:ascii="Verdana" w:hAnsi="Verdana"/>
                <w:b w:val="0"/>
                <w:sz w:val="16"/>
                <w:szCs w:val="16"/>
                <w:lang w:val="tr-TR"/>
              </w:rPr>
            </w:r>
            <w:r w:rsidRPr="002E309F">
              <w:rPr>
                <w:rFonts w:ascii="Verdana" w:hAnsi="Verdana"/>
                <w:b w:val="0"/>
                <w:sz w:val="16"/>
                <w:szCs w:val="16"/>
                <w:lang w:val="tr-TR"/>
              </w:rPr>
              <w:fldChar w:fldCharType="separate"/>
            </w:r>
            <w:r w:rsidRPr="00DF7F4D">
              <w:rPr>
                <w:rFonts w:ascii="Verdana" w:hAnsi="Verdana"/>
                <w:b w:val="0"/>
                <w:sz w:val="16"/>
                <w:szCs w:val="16"/>
                <w:lang w:val="tr-TR"/>
              </w:rPr>
              <w:t>M. Chaplin, C. Bucke, Enzyme Technology, Cambridge University Press 1990.</w:t>
            </w:r>
          </w:p>
          <w:p w:rsidR="00A56330" w:rsidRPr="00DF7F4D" w:rsidRDefault="00A56330" w:rsidP="00A56330">
            <w:pPr>
              <w:pStyle w:val="Balk4"/>
              <w:rPr>
                <w:rFonts w:ascii="Verdana" w:hAnsi="Verdana"/>
                <w:b w:val="0"/>
                <w:sz w:val="16"/>
                <w:szCs w:val="16"/>
                <w:lang w:val="tr-TR"/>
              </w:rPr>
            </w:pPr>
            <w:r w:rsidRPr="00DF7F4D">
              <w:rPr>
                <w:rFonts w:ascii="Verdana" w:hAnsi="Verdana"/>
                <w:b w:val="0"/>
                <w:sz w:val="16"/>
                <w:szCs w:val="16"/>
                <w:lang w:val="tr-TR"/>
              </w:rPr>
              <w:t>H.A. Kirst, W.K. Yeh, M.J. Zmijewski, Enzyme Technologies for Pharmaceutical and Biotechnological Applications Marcel Dekker 2001</w:t>
            </w:r>
          </w:p>
          <w:p w:rsidR="00A56330" w:rsidRPr="002E309F" w:rsidRDefault="00A56330" w:rsidP="00A56330">
            <w:pPr>
              <w:pStyle w:val="Balk4"/>
              <w:rPr>
                <w:rFonts w:ascii="Verdana" w:hAnsi="Verdana"/>
                <w:b w:val="0"/>
                <w:color w:val="000000"/>
                <w:sz w:val="16"/>
                <w:szCs w:val="16"/>
                <w:lang w:val="tr-TR"/>
              </w:rPr>
            </w:pPr>
            <w:r w:rsidRPr="00DF7F4D">
              <w:rPr>
                <w:rFonts w:ascii="Verdana" w:hAnsi="Verdana"/>
                <w:b w:val="0"/>
                <w:sz w:val="16"/>
                <w:szCs w:val="16"/>
                <w:lang w:val="tr-TR"/>
              </w:rPr>
              <w:t>A.S. Bommarius, B.R. Riebel, Biocatalysis Wiley VCH, 2004.</w:t>
            </w:r>
            <w:r w:rsidRPr="002E309F">
              <w:rPr>
                <w:rFonts w:ascii="Verdana" w:hAnsi="Verdana"/>
                <w:b w:val="0"/>
                <w:sz w:val="16"/>
                <w:szCs w:val="16"/>
                <w:lang w:val="tr-TR"/>
              </w:rPr>
              <w:fldChar w:fldCharType="end"/>
            </w:r>
          </w:p>
        </w:tc>
      </w:tr>
    </w:tbl>
    <w:p w:rsidR="00A56330" w:rsidRPr="002604AB" w:rsidRDefault="00A56330" w:rsidP="00A56330">
      <w:pPr>
        <w:rPr>
          <w:rFonts w:ascii="Verdana" w:hAnsi="Verdana"/>
          <w:sz w:val="16"/>
          <w:szCs w:val="16"/>
        </w:rPr>
        <w:sectPr w:rsidR="00A56330" w:rsidRPr="002604AB" w:rsidSect="00A56330">
          <w:footerReference w:type="default" r:id="rId6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6330" w:rsidRPr="002604AB" w:rsidTr="00A5633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rPr>
                <w:rFonts w:ascii="Verdana" w:hAnsi="Verdana"/>
                <w:b/>
                <w:sz w:val="20"/>
                <w:szCs w:val="16"/>
              </w:rPr>
            </w:pPr>
            <w:r>
              <w:rPr>
                <w:rFonts w:ascii="Verdana" w:hAnsi="Verdana"/>
                <w:b/>
                <w:sz w:val="20"/>
                <w:szCs w:val="16"/>
              </w:rPr>
              <w:t>TOPICS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4B43">
              <w:rPr>
                <w:rFonts w:ascii="Verdana" w:hAnsi="Verdana"/>
                <w:sz w:val="16"/>
                <w:szCs w:val="16"/>
              </w:rPr>
              <w:t>Introduction to enzyme technology; definition, aims and historical development</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4B43">
              <w:rPr>
                <w:rFonts w:ascii="Verdana" w:hAnsi="Verdana"/>
                <w:sz w:val="16"/>
                <w:szCs w:val="16"/>
              </w:rPr>
              <w:t>Enzymes; introduction to enzymology, structure, classification and naming of enzymes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2ED2">
              <w:rPr>
                <w:rFonts w:ascii="Verdana" w:hAnsi="Verdana"/>
                <w:sz w:val="16"/>
                <w:szCs w:val="16"/>
              </w:rPr>
              <w:t xml:space="preserve">General characteristics of enzymes, enzyme catalysis, enzyme activity and activity units, factors affecting </w:t>
            </w:r>
            <w:r>
              <w:rPr>
                <w:rFonts w:ascii="Verdana" w:hAnsi="Verdana"/>
                <w:sz w:val="16"/>
                <w:szCs w:val="16"/>
              </w:rPr>
              <w:t xml:space="preserve">enzyme </w:t>
            </w:r>
            <w:r w:rsidRPr="00422ED2">
              <w:rPr>
                <w:rFonts w:ascii="Verdana" w:hAnsi="Verdana"/>
                <w:sz w:val="16"/>
                <w:szCs w:val="16"/>
              </w:rPr>
              <w:t>activity</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2ED2">
              <w:rPr>
                <w:rFonts w:ascii="Verdana" w:hAnsi="Verdana"/>
                <w:sz w:val="16"/>
                <w:szCs w:val="16"/>
              </w:rPr>
              <w:t>Enzyme kinetics; single substrate kinetics, Michaelis Menten equation, Lineweaver Burk diagram, determination of kinetic values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5EC8">
              <w:rPr>
                <w:rFonts w:ascii="Verdana" w:hAnsi="Verdana"/>
                <w:sz w:val="16"/>
                <w:szCs w:val="16"/>
              </w:rPr>
              <w:t>Production and purification of enzymes, selection of enzyme isolation and techniques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12F1">
              <w:rPr>
                <w:rFonts w:ascii="Verdana" w:hAnsi="Verdana"/>
                <w:sz w:val="16"/>
                <w:szCs w:val="16"/>
              </w:rPr>
              <w:t xml:space="preserve">Production and purification of enzymes; enzyme sources and </w:t>
            </w:r>
            <w:r>
              <w:rPr>
                <w:rFonts w:ascii="Verdana" w:hAnsi="Verdana"/>
                <w:sz w:val="16"/>
                <w:szCs w:val="16"/>
              </w:rPr>
              <w:t xml:space="preserve">the </w:t>
            </w:r>
            <w:r w:rsidRPr="00BD12F1">
              <w:rPr>
                <w:rFonts w:ascii="Verdana" w:hAnsi="Verdana"/>
                <w:sz w:val="16"/>
                <w:szCs w:val="16"/>
              </w:rPr>
              <w:t>selection</w:t>
            </w:r>
            <w:r>
              <w:rPr>
                <w:rFonts w:ascii="Verdana" w:hAnsi="Verdana"/>
                <w:sz w:val="16"/>
                <w:szCs w:val="16"/>
              </w:rPr>
              <w:t xml:space="preserve"> of the source</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2917">
              <w:rPr>
                <w:rFonts w:ascii="Verdana" w:hAnsi="Verdana"/>
                <w:sz w:val="16"/>
                <w:szCs w:val="16"/>
              </w:rPr>
              <w:t>Production and purification of enzymes; Advantages of microbial enzyme production</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2917">
              <w:rPr>
                <w:rFonts w:ascii="Verdana" w:hAnsi="Verdana"/>
                <w:sz w:val="16"/>
                <w:szCs w:val="16"/>
              </w:rPr>
              <w:t>Production and purification of enzymes; chromatographic methods in enzyme purification, large scale industrial chromatography</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2CBA">
              <w:rPr>
                <w:rFonts w:ascii="Verdana" w:hAnsi="Verdana"/>
                <w:sz w:val="16"/>
                <w:szCs w:val="16"/>
              </w:rPr>
              <w:t>Production and purification of enzymes; enzyme formulation</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A432C5">
              <w:rPr>
                <w:rFonts w:ascii="Verdana" w:hAnsi="Verdana"/>
                <w:sz w:val="16"/>
                <w:szCs w:val="16"/>
              </w:rPr>
              <w:t>conomic importance of enzymes and general usage areas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32C5">
              <w:rPr>
                <w:rFonts w:ascii="Verdana" w:hAnsi="Verdana"/>
                <w:sz w:val="16"/>
                <w:szCs w:val="16"/>
              </w:rPr>
              <w:t>Use of enzymes in biotransformations, food, feed, detergent, textile, leather industries and medical field</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32C5">
              <w:rPr>
                <w:rFonts w:ascii="Verdana" w:hAnsi="Verdana"/>
                <w:sz w:val="16"/>
                <w:szCs w:val="16"/>
              </w:rPr>
              <w:t>Enzyme immobilization; immobilization overview, enzyme immobilization methods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32C5">
              <w:rPr>
                <w:rFonts w:ascii="Verdana" w:hAnsi="Verdana"/>
                <w:sz w:val="16"/>
                <w:szCs w:val="16"/>
              </w:rPr>
              <w:t>Industrial applications of immobilized enzymes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32C5">
              <w:rPr>
                <w:rFonts w:ascii="Verdana" w:hAnsi="Verdana"/>
                <w:sz w:val="16"/>
                <w:szCs w:val="16"/>
              </w:rPr>
              <w:t>Recent developments in enzyme technology and the future of enzyme technology</w:t>
            </w:r>
            <w:r w:rsidRPr="00A83CA8">
              <w:rPr>
                <w:rFonts w:ascii="Verdana" w:hAnsi="Verdana"/>
                <w:sz w:val="16"/>
                <w:szCs w:val="16"/>
              </w:rPr>
              <w:fldChar w:fldCharType="end"/>
            </w:r>
          </w:p>
        </w:tc>
      </w:tr>
      <w:tr w:rsidR="00A56330" w:rsidRPr="002604AB" w:rsidTr="00A5633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6330" w:rsidRPr="002604AB" w:rsidRDefault="00A56330" w:rsidP="00A5633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56330" w:rsidRPr="002604AB" w:rsidRDefault="00A56330" w:rsidP="00A56330">
      <w:pPr>
        <w:rPr>
          <w:rFonts w:ascii="Verdana" w:hAnsi="Verdana"/>
          <w:sz w:val="16"/>
          <w:szCs w:val="16"/>
        </w:rPr>
      </w:pPr>
    </w:p>
    <w:p w:rsidR="00A56330" w:rsidRPr="002604AB" w:rsidRDefault="00A56330" w:rsidP="00A5633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56330" w:rsidRPr="002604AB" w:rsidTr="00A56330">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6330" w:rsidRPr="001B710C" w:rsidRDefault="00A56330" w:rsidP="00A56330">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CONTRIBUTION LEVEL</w:t>
            </w:r>
          </w:p>
        </w:tc>
      </w:tr>
      <w:tr w:rsidR="00A56330" w:rsidRPr="002604AB" w:rsidTr="00A5633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3</w:t>
            </w:r>
          </w:p>
          <w:p w:rsidR="00A56330" w:rsidRPr="001B710C" w:rsidRDefault="00A56330" w:rsidP="00A5633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2</w:t>
            </w:r>
          </w:p>
          <w:p w:rsidR="00A56330" w:rsidRPr="001B710C" w:rsidRDefault="00A56330" w:rsidP="00A5633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1</w:t>
            </w:r>
          </w:p>
          <w:p w:rsidR="00A56330" w:rsidRPr="001B710C" w:rsidRDefault="00A56330" w:rsidP="00A56330">
            <w:pPr>
              <w:jc w:val="center"/>
              <w:rPr>
                <w:rFonts w:ascii="Verdana" w:hAnsi="Verdana"/>
                <w:sz w:val="18"/>
                <w:szCs w:val="16"/>
              </w:rPr>
            </w:pPr>
            <w:r>
              <w:rPr>
                <w:rFonts w:ascii="Verdana" w:hAnsi="Verdana"/>
                <w:sz w:val="18"/>
                <w:szCs w:val="16"/>
              </w:rPr>
              <w:t>Low</w:t>
            </w:r>
          </w:p>
        </w:tc>
      </w:tr>
      <w:tr w:rsidR="00A56330" w:rsidRPr="002604AB" w:rsidTr="00A56330">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A56330" w:rsidRPr="002604AB" w:rsidRDefault="00A56330" w:rsidP="00A56330">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56330" w:rsidRPr="002604AB" w:rsidTr="00A56330">
        <w:trPr>
          <w:trHeight w:val="432"/>
        </w:trPr>
        <w:tc>
          <w:tcPr>
            <w:tcW w:w="2429" w:type="dxa"/>
            <w:vAlign w:val="center"/>
          </w:tcPr>
          <w:p w:rsidR="00A56330" w:rsidRPr="002604AB" w:rsidRDefault="00A56330" w:rsidP="00A5633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E042E">
              <w:rPr>
                <w:rFonts w:ascii="Verdana" w:hAnsi="Verdana"/>
                <w:noProof/>
                <w:sz w:val="18"/>
                <w:szCs w:val="16"/>
              </w:rPr>
              <w:t xml:space="preserve">Dr. Öğr. Üyesi </w:t>
            </w:r>
            <w:r>
              <w:rPr>
                <w:rFonts w:ascii="Verdana" w:hAnsi="Verdana"/>
                <w:noProof/>
                <w:sz w:val="18"/>
                <w:szCs w:val="16"/>
              </w:rPr>
              <w:t>Özge ÖZŞEN BATUR</w:t>
            </w:r>
            <w:r>
              <w:rPr>
                <w:rFonts w:ascii="Verdana" w:hAnsi="Verdana"/>
                <w:sz w:val="18"/>
                <w:szCs w:val="16"/>
              </w:rPr>
              <w:fldChar w:fldCharType="end"/>
            </w:r>
          </w:p>
        </w:tc>
        <w:tc>
          <w:tcPr>
            <w:tcW w:w="822" w:type="dxa"/>
            <w:vAlign w:val="center"/>
          </w:tcPr>
          <w:p w:rsidR="00A56330" w:rsidRPr="002604AB" w:rsidRDefault="00A56330" w:rsidP="00A5633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14.06.2021</w:t>
            </w:r>
            <w:r>
              <w:rPr>
                <w:rFonts w:ascii="Verdana" w:hAnsi="Verdana"/>
                <w:sz w:val="18"/>
                <w:szCs w:val="16"/>
              </w:rPr>
              <w:fldChar w:fldCharType="end"/>
            </w:r>
          </w:p>
        </w:tc>
      </w:tr>
    </w:tbl>
    <w:p w:rsidR="00A56330" w:rsidRDefault="00A56330" w:rsidP="00A56330">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A56330" w:rsidRDefault="00A56330">
      <w:pPr>
        <w:spacing w:after="200"/>
        <w:rPr>
          <w:rFonts w:ascii="Verdana" w:hAnsi="Verdana"/>
          <w:sz w:val="18"/>
          <w:szCs w:val="16"/>
        </w:rPr>
      </w:pPr>
      <w:r>
        <w:rPr>
          <w:rFonts w:ascii="Verdana" w:hAnsi="Verdana"/>
          <w:sz w:val="18"/>
          <w:szCs w:val="16"/>
        </w:rPr>
        <w:br w:type="page"/>
      </w:r>
    </w:p>
    <w:p w:rsidR="00A56330" w:rsidRPr="00E96083" w:rsidRDefault="00777262" w:rsidP="00A56330">
      <w:pPr>
        <w:tabs>
          <w:tab w:val="left" w:pos="7800"/>
        </w:tabs>
        <w:rPr>
          <w:rFonts w:ascii="Verdana" w:hAnsi="Verdana"/>
          <w:sz w:val="16"/>
          <w:szCs w:val="16"/>
        </w:rPr>
      </w:pPr>
      <w:r>
        <w:rPr>
          <w:noProof/>
        </w:rPr>
        <w:pict>
          <v:shape id="_x0000_s1277" type="#_x0000_t202" style="position:absolute;margin-left:96.25pt;margin-top:-29.15pt;width:298.5pt;height:76.95pt;z-index:251792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56330">
                  <w:pPr>
                    <w:spacing w:after="120"/>
                    <w:jc w:val="center"/>
                    <w:rPr>
                      <w:rFonts w:ascii="Verdana" w:hAnsi="Verdana"/>
                      <w:b/>
                      <w:sz w:val="16"/>
                      <w:szCs w:val="20"/>
                    </w:rPr>
                  </w:pPr>
                  <w:r>
                    <w:rPr>
                      <w:rFonts w:ascii="Verdana" w:hAnsi="Verdana"/>
                      <w:b/>
                      <w:sz w:val="16"/>
                      <w:szCs w:val="20"/>
                    </w:rPr>
                    <w:t>T.R.</w:t>
                  </w:r>
                </w:p>
                <w:p w:rsidR="003D6F33" w:rsidRDefault="003D6F33" w:rsidP="00A56330">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56330">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5633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A56330" w:rsidRDefault="00A56330" w:rsidP="00A56330">
      <w:pPr>
        <w:spacing w:line="360" w:lineRule="auto"/>
      </w:pPr>
    </w:p>
    <w:p w:rsidR="00A56330" w:rsidRPr="002604AB" w:rsidRDefault="00A56330" w:rsidP="00A56330">
      <w:pPr>
        <w:tabs>
          <w:tab w:val="left" w:pos="6825"/>
        </w:tabs>
        <w:outlineLvl w:val="0"/>
        <w:rPr>
          <w:rFonts w:ascii="Verdana" w:hAnsi="Verdana"/>
          <w:b/>
          <w:sz w:val="16"/>
          <w:szCs w:val="16"/>
        </w:rPr>
      </w:pPr>
      <w:r w:rsidRPr="002604AB">
        <w:rPr>
          <w:rFonts w:ascii="Verdana" w:hAnsi="Verdana"/>
          <w:b/>
          <w:sz w:val="16"/>
          <w:szCs w:val="16"/>
        </w:rPr>
        <w:t xml:space="preserve">    </w:t>
      </w: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A56330" w:rsidRPr="002604AB" w:rsidTr="00A56330">
        <w:tc>
          <w:tcPr>
            <w:tcW w:w="1951"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sidRPr="005C24BF">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A56330" w:rsidRPr="009B0EC0" w:rsidRDefault="00A56330" w:rsidP="00A5633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6330" w:rsidRPr="002604AB" w:rsidTr="00A56330">
        <w:trPr>
          <w:trHeight w:val="338"/>
        </w:trPr>
        <w:tc>
          <w:tcPr>
            <w:tcW w:w="10173" w:type="dxa"/>
            <w:gridSpan w:val="4"/>
            <w:vAlign w:val="center"/>
          </w:tcPr>
          <w:p w:rsidR="00A56330" w:rsidRPr="002604AB" w:rsidRDefault="00A56330" w:rsidP="00A56330">
            <w:pPr>
              <w:jc w:val="center"/>
              <w:outlineLvl w:val="0"/>
              <w:rPr>
                <w:rFonts w:ascii="Verdana" w:hAnsi="Verdana"/>
                <w:sz w:val="16"/>
                <w:szCs w:val="16"/>
              </w:rPr>
            </w:pPr>
            <w:r>
              <w:rPr>
                <w:rFonts w:ascii="Verdana" w:hAnsi="Verdana"/>
                <w:b/>
                <w:sz w:val="18"/>
                <w:szCs w:val="16"/>
              </w:rPr>
              <w:t>COURSE</w:t>
            </w:r>
          </w:p>
        </w:tc>
      </w:tr>
      <w:tr w:rsidR="00A56330" w:rsidRPr="002604AB" w:rsidTr="00A56330">
        <w:tc>
          <w:tcPr>
            <w:tcW w:w="1668"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CODE</w:t>
            </w:r>
          </w:p>
        </w:tc>
        <w:tc>
          <w:tcPr>
            <w:tcW w:w="1984"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TITLE</w:t>
            </w:r>
          </w:p>
        </w:tc>
        <w:tc>
          <w:tcPr>
            <w:tcW w:w="4962"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bookmarkStart w:id="101" w:name="EN8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Biochemistry of Fungicidal Action</w:t>
            </w:r>
            <w:r>
              <w:rPr>
                <w:rFonts w:ascii="Verdana" w:hAnsi="Verdana"/>
                <w:sz w:val="16"/>
                <w:szCs w:val="16"/>
              </w:rPr>
              <w:fldChar w:fldCharType="end"/>
            </w:r>
            <w:bookmarkEnd w:id="101"/>
          </w:p>
        </w:tc>
      </w:tr>
    </w:tbl>
    <w:p w:rsidR="00A56330" w:rsidRPr="002604AB" w:rsidRDefault="00A56330" w:rsidP="00A5633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56330" w:rsidRPr="002604AB" w:rsidTr="00A5633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6330" w:rsidRPr="009B0EC0" w:rsidRDefault="00A56330" w:rsidP="00A5633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LANGUAGE</w:t>
            </w:r>
          </w:p>
        </w:tc>
      </w:tr>
      <w:tr w:rsidR="00A56330" w:rsidRPr="002604AB" w:rsidTr="00A56330">
        <w:trPr>
          <w:trHeight w:val="382"/>
        </w:trPr>
        <w:tc>
          <w:tcPr>
            <w:tcW w:w="1079" w:type="dxa"/>
            <w:vMerge/>
            <w:tcBorders>
              <w:top w:val="single" w:sz="4" w:space="0" w:color="auto"/>
              <w:left w:val="single" w:sz="12" w:space="0" w:color="auto"/>
              <w:bottom w:val="single" w:sz="4" w:space="0" w:color="auto"/>
              <w:right w:val="single" w:sz="12" w:space="0" w:color="auto"/>
            </w:tcBorders>
          </w:tcPr>
          <w:p w:rsidR="00A56330" w:rsidRPr="002604AB" w:rsidRDefault="00A56330" w:rsidP="00A5633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56330" w:rsidRPr="002604AB" w:rsidRDefault="00A56330" w:rsidP="00A56330">
            <w:pPr>
              <w:jc w:val="center"/>
              <w:rPr>
                <w:rFonts w:ascii="Verdana" w:hAnsi="Verdana"/>
                <w:b/>
                <w:sz w:val="16"/>
                <w:szCs w:val="16"/>
              </w:rPr>
            </w:pPr>
          </w:p>
        </w:tc>
        <w:tc>
          <w:tcPr>
            <w:tcW w:w="709" w:type="dxa"/>
            <w:vMerge/>
            <w:tcBorders>
              <w:bottom w:val="single" w:sz="4" w:space="0" w:color="auto"/>
            </w:tcBorders>
            <w:vAlign w:val="center"/>
          </w:tcPr>
          <w:p w:rsidR="00A56330" w:rsidRPr="002604AB" w:rsidRDefault="00A56330" w:rsidP="00A5633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56330" w:rsidRPr="002604AB" w:rsidRDefault="00A56330" w:rsidP="00A56330">
            <w:pPr>
              <w:jc w:val="center"/>
              <w:rPr>
                <w:rFonts w:ascii="Verdana" w:hAnsi="Verdana"/>
                <w:b/>
                <w:sz w:val="16"/>
                <w:szCs w:val="16"/>
              </w:rPr>
            </w:pPr>
          </w:p>
        </w:tc>
        <w:tc>
          <w:tcPr>
            <w:tcW w:w="1824" w:type="dxa"/>
            <w:vMerge/>
            <w:tcBorders>
              <w:bottom w:val="single" w:sz="4" w:space="0" w:color="auto"/>
            </w:tcBorders>
            <w:vAlign w:val="center"/>
          </w:tcPr>
          <w:p w:rsidR="00A56330" w:rsidRPr="002604AB" w:rsidRDefault="00A56330" w:rsidP="00A56330">
            <w:pPr>
              <w:jc w:val="center"/>
              <w:rPr>
                <w:rFonts w:ascii="Verdana" w:hAnsi="Verdana"/>
                <w:b/>
                <w:sz w:val="16"/>
                <w:szCs w:val="16"/>
              </w:rPr>
            </w:pPr>
          </w:p>
        </w:tc>
      </w:tr>
      <w:tr w:rsidR="00A56330" w:rsidRPr="002604AB" w:rsidTr="00A5633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6330" w:rsidRPr="009B0EC0" w:rsidRDefault="00A56330" w:rsidP="00A5633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56330" w:rsidRDefault="00A56330" w:rsidP="00A5633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56330" w:rsidRPr="002604AB" w:rsidRDefault="00A56330" w:rsidP="00A5633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56330" w:rsidRPr="002604AB" w:rsidRDefault="00A56330" w:rsidP="00A5633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56330" w:rsidRPr="002604AB" w:rsidTr="00A5633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 DISTRIBUTION</w:t>
            </w:r>
          </w:p>
        </w:tc>
      </w:tr>
      <w:tr w:rsidR="00A56330" w:rsidRPr="002604AB" w:rsidTr="00A5633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56330" w:rsidRDefault="00A56330" w:rsidP="00A56330">
            <w:pPr>
              <w:jc w:val="center"/>
              <w:rPr>
                <w:rFonts w:ascii="Verdana" w:hAnsi="Verdana"/>
                <w:b/>
                <w:sz w:val="16"/>
                <w:szCs w:val="20"/>
              </w:rPr>
            </w:pPr>
            <w:r>
              <w:rPr>
                <w:rFonts w:ascii="Verdana" w:hAnsi="Verdana"/>
                <w:b/>
                <w:sz w:val="16"/>
                <w:szCs w:val="20"/>
              </w:rPr>
              <w:t>Knowledge in the discipline</w:t>
            </w:r>
          </w:p>
          <w:p w:rsidR="00A56330" w:rsidRPr="002604AB" w:rsidRDefault="00A56330" w:rsidP="00A5633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56330" w:rsidRPr="002604AB" w:rsidTr="00A5633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A56330" w:rsidRPr="002604AB" w:rsidTr="00A5633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ASSESSMENT CRITERIA</w:t>
            </w:r>
          </w:p>
        </w:tc>
      </w:tr>
      <w:tr w:rsidR="00A56330" w:rsidRPr="002604AB" w:rsidTr="00A5633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56330" w:rsidRDefault="00A56330" w:rsidP="00A56330">
            <w:pPr>
              <w:jc w:val="center"/>
              <w:rPr>
                <w:rFonts w:ascii="Verdana" w:hAnsi="Verdana"/>
                <w:b/>
                <w:sz w:val="16"/>
                <w:szCs w:val="16"/>
              </w:rPr>
            </w:pPr>
            <w:r>
              <w:rPr>
                <w:rFonts w:ascii="Verdana" w:hAnsi="Verdana"/>
                <w:b/>
                <w:sz w:val="16"/>
                <w:szCs w:val="16"/>
              </w:rPr>
              <w:t>Contribution</w:t>
            </w:r>
          </w:p>
          <w:p w:rsidR="00A56330" w:rsidRPr="002604AB" w:rsidRDefault="00A56330" w:rsidP="00A5633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56330" w:rsidRPr="002604AB" w:rsidTr="00A56330">
        <w:trPr>
          <w:trHeight w:val="27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56330" w:rsidRPr="002604AB" w:rsidRDefault="00A56330" w:rsidP="00A5633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A56330" w:rsidRPr="002604AB" w:rsidRDefault="00A56330" w:rsidP="00A56330">
            <w:pPr>
              <w:jc w:val="center"/>
              <w:rPr>
                <w:rFonts w:ascii="Verdana" w:hAnsi="Verdana"/>
                <w:sz w:val="16"/>
                <w:szCs w:val="16"/>
                <w:highlight w:val="yellow"/>
              </w:rPr>
            </w:pP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Default="00A56330" w:rsidP="00A5633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bottom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56330" w:rsidRPr="00FA4020" w:rsidRDefault="00A56330" w:rsidP="00A5633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None</w:t>
            </w:r>
            <w:r w:rsidRPr="00A83CA8">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Chemical control of deterioration by fungi, Measurement of fungitoxicity, Fungitoxic barriers, Migration of fungicide to sites of action, Reaction of fungicides with cellular constituents, Effects of fungicides on enzymes, Structure-activity relationship, Action of fungus on fungicide   </w:t>
            </w:r>
            <w:r w:rsidRPr="00A83CA8">
              <w:rPr>
                <w:rFonts w:ascii="Verdana" w:hAnsi="Verdana"/>
                <w:sz w:val="16"/>
                <w:szCs w:val="16"/>
              </w:rPr>
              <w:fldChar w:fldCharType="end"/>
            </w:r>
          </w:p>
        </w:tc>
      </w:tr>
      <w:tr w:rsidR="00A56330" w:rsidRPr="002604AB" w:rsidTr="00A5633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66AF">
              <w:rPr>
                <w:rFonts w:ascii="Verdana" w:hAnsi="Verdana"/>
                <w:noProof/>
                <w:sz w:val="16"/>
                <w:szCs w:val="16"/>
              </w:rPr>
              <w:t>To provide an introduction</w:t>
            </w:r>
            <w:r>
              <w:rPr>
                <w:rFonts w:ascii="Verdana" w:hAnsi="Verdana"/>
                <w:noProof/>
                <w:sz w:val="16"/>
                <w:szCs w:val="16"/>
              </w:rPr>
              <w:t xml:space="preserve"> about</w:t>
            </w:r>
            <w:r w:rsidRPr="00D566AF">
              <w:rPr>
                <w:rFonts w:ascii="Verdana" w:hAnsi="Verdana"/>
                <w:noProof/>
                <w:sz w:val="16"/>
                <w:szCs w:val="16"/>
              </w:rPr>
              <w:t xml:space="preserve"> </w:t>
            </w:r>
            <w:r>
              <w:rPr>
                <w:rFonts w:ascii="Verdana" w:hAnsi="Verdana"/>
                <w:noProof/>
                <w:sz w:val="16"/>
                <w:szCs w:val="16"/>
              </w:rPr>
              <w:t xml:space="preserve">fungicidal action and its biochemical principles </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33DD">
              <w:rPr>
                <w:rFonts w:ascii="Verdana" w:hAnsi="Verdana"/>
                <w:noProof/>
                <w:sz w:val="16"/>
                <w:szCs w:val="16"/>
              </w:rPr>
              <w:t xml:space="preserve">Making students to be able to understand the basis of </w:t>
            </w:r>
            <w:r>
              <w:rPr>
                <w:rFonts w:ascii="Verdana" w:hAnsi="Verdana"/>
                <w:noProof/>
                <w:sz w:val="16"/>
                <w:szCs w:val="16"/>
              </w:rPr>
              <w:t xml:space="preserve">fungicidal action and use this knowledge to design fungicide  </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487BD2" w:rsidRDefault="00A56330" w:rsidP="00A5633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87BD2">
              <w:rPr>
                <w:rFonts w:ascii="Verdana" w:hAnsi="Verdana"/>
                <w:noProof/>
                <w:sz w:val="16"/>
                <w:szCs w:val="16"/>
              </w:rPr>
              <w:t xml:space="preserve">1. To </w:t>
            </w:r>
            <w:r>
              <w:rPr>
                <w:rFonts w:ascii="Verdana" w:hAnsi="Verdana"/>
                <w:noProof/>
                <w:sz w:val="16"/>
                <w:szCs w:val="16"/>
              </w:rPr>
              <w:t>gain knowledge about fungicidal action</w:t>
            </w:r>
            <w:r w:rsidRPr="00487BD2">
              <w:rPr>
                <w:rFonts w:ascii="Verdana" w:hAnsi="Verdana"/>
                <w:noProof/>
                <w:sz w:val="16"/>
                <w:szCs w:val="16"/>
              </w:rPr>
              <w:t xml:space="preserve"> </w:t>
            </w:r>
          </w:p>
          <w:p w:rsidR="00A56330" w:rsidRPr="00487BD2" w:rsidRDefault="00A56330" w:rsidP="00A56330">
            <w:pPr>
              <w:tabs>
                <w:tab w:val="left" w:pos="7800"/>
              </w:tabs>
              <w:rPr>
                <w:rFonts w:ascii="Verdana" w:hAnsi="Verdana"/>
                <w:noProof/>
                <w:sz w:val="16"/>
                <w:szCs w:val="16"/>
              </w:rPr>
            </w:pPr>
            <w:r w:rsidRPr="00487BD2">
              <w:rPr>
                <w:rFonts w:ascii="Verdana" w:hAnsi="Verdana"/>
                <w:noProof/>
                <w:sz w:val="16"/>
                <w:szCs w:val="16"/>
              </w:rPr>
              <w:t>2. To gain ability to comment on the possible biological mechanisms</w:t>
            </w:r>
            <w:r>
              <w:rPr>
                <w:rFonts w:ascii="Verdana" w:hAnsi="Verdana"/>
                <w:noProof/>
                <w:sz w:val="16"/>
                <w:szCs w:val="16"/>
              </w:rPr>
              <w:t xml:space="preserve"> of fungicidal action</w:t>
            </w:r>
            <w:r w:rsidRPr="00487BD2">
              <w:rPr>
                <w:rFonts w:ascii="Verdana" w:hAnsi="Verdana"/>
                <w:noProof/>
                <w:sz w:val="16"/>
                <w:szCs w:val="16"/>
              </w:rPr>
              <w:t xml:space="preserve">   </w:t>
            </w:r>
          </w:p>
          <w:p w:rsidR="00A56330" w:rsidRPr="00487BD2" w:rsidRDefault="00A56330" w:rsidP="00A56330">
            <w:pPr>
              <w:tabs>
                <w:tab w:val="left" w:pos="7800"/>
              </w:tabs>
              <w:rPr>
                <w:rFonts w:ascii="Verdana" w:hAnsi="Verdana"/>
                <w:noProof/>
                <w:sz w:val="16"/>
                <w:szCs w:val="16"/>
              </w:rPr>
            </w:pPr>
            <w:r w:rsidRPr="00487BD2">
              <w:rPr>
                <w:rFonts w:ascii="Verdana" w:hAnsi="Verdana"/>
                <w:noProof/>
                <w:sz w:val="16"/>
                <w:szCs w:val="16"/>
              </w:rPr>
              <w:t xml:space="preserve">3. To gain ability to </w:t>
            </w:r>
            <w:r>
              <w:rPr>
                <w:rFonts w:ascii="Verdana" w:hAnsi="Verdana"/>
                <w:noProof/>
                <w:sz w:val="16"/>
                <w:szCs w:val="16"/>
              </w:rPr>
              <w:t>make comments on the fungicidal action on enzymes</w:t>
            </w:r>
            <w:r w:rsidRPr="00487BD2">
              <w:rPr>
                <w:rFonts w:ascii="Verdana" w:hAnsi="Verdana"/>
                <w:noProof/>
                <w:sz w:val="16"/>
                <w:szCs w:val="16"/>
              </w:rPr>
              <w:t xml:space="preserve"> </w:t>
            </w:r>
          </w:p>
          <w:p w:rsidR="00A56330" w:rsidRPr="00E3546D" w:rsidRDefault="00A56330" w:rsidP="00A56330">
            <w:pPr>
              <w:tabs>
                <w:tab w:val="left" w:pos="7800"/>
              </w:tabs>
              <w:rPr>
                <w:rFonts w:ascii="Verdana" w:hAnsi="Verdana"/>
                <w:sz w:val="16"/>
                <w:szCs w:val="16"/>
              </w:rPr>
            </w:pPr>
            <w:r w:rsidRPr="00487BD2">
              <w:rPr>
                <w:rFonts w:ascii="Verdana" w:hAnsi="Verdana"/>
                <w:noProof/>
                <w:sz w:val="16"/>
                <w:szCs w:val="16"/>
              </w:rPr>
              <w:t xml:space="preserve">4. To </w:t>
            </w:r>
            <w:r>
              <w:rPr>
                <w:rFonts w:ascii="Verdana" w:hAnsi="Verdana"/>
                <w:noProof/>
                <w:sz w:val="16"/>
                <w:szCs w:val="16"/>
              </w:rPr>
              <w:t xml:space="preserve">gain ability for the design of fungicide </w:t>
            </w:r>
            <w:r>
              <w:rPr>
                <w:rFonts w:ascii="Verdana" w:hAnsi="Verdana"/>
                <w:sz w:val="16"/>
                <w:szCs w:val="16"/>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6849DA" w:rsidRDefault="00A56330" w:rsidP="00A5633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Chemistry of Fungicidal Action, R. J. Lukens, e-book (</w:t>
            </w:r>
            <w:r w:rsidRPr="00487BD2">
              <w:rPr>
                <w:rFonts w:ascii="Verdana" w:hAnsi="Verdana"/>
                <w:b w:val="0"/>
                <w:noProof/>
                <w:sz w:val="16"/>
                <w:szCs w:val="16"/>
              </w:rPr>
              <w:t>https://doi.org/10.1007/978-3-662-11311-0</w:t>
            </w:r>
            <w:r>
              <w:rPr>
                <w:rFonts w:ascii="Verdana" w:hAnsi="Verdana"/>
                <w:b w:val="0"/>
                <w:noProof/>
                <w:sz w:val="16"/>
                <w:szCs w:val="16"/>
              </w:rPr>
              <w:t xml:space="preserve">) </w:t>
            </w:r>
            <w:r w:rsidRPr="006849DA">
              <w:rPr>
                <w:rFonts w:ascii="Verdana" w:hAnsi="Verdana"/>
                <w:b w:val="0"/>
                <w:sz w:val="16"/>
                <w:szCs w:val="16"/>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6849DA" w:rsidRDefault="00A56330" w:rsidP="00A5633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Fungicides, Odile Carisse, </w:t>
            </w:r>
            <w:r w:rsidRPr="00F831B3">
              <w:rPr>
                <w:rFonts w:ascii="Verdana" w:hAnsi="Verdana"/>
                <w:b w:val="0"/>
                <w:sz w:val="16"/>
                <w:szCs w:val="16"/>
              </w:rPr>
              <w:t>e-book (D</w:t>
            </w:r>
            <w:r>
              <w:rPr>
                <w:rFonts w:ascii="Verdana" w:hAnsi="Verdana"/>
                <w:b w:val="0"/>
                <w:sz w:val="16"/>
                <w:szCs w:val="16"/>
              </w:rPr>
              <w:t>oi</w:t>
            </w:r>
            <w:r w:rsidRPr="00F831B3">
              <w:rPr>
                <w:rFonts w:ascii="Verdana" w:hAnsi="Verdana"/>
                <w:b w:val="0"/>
                <w:sz w:val="16"/>
                <w:szCs w:val="16"/>
              </w:rPr>
              <w:t>: 10.5772/555</w:t>
            </w:r>
            <w:r>
              <w:rPr>
                <w:rFonts w:ascii="Verdana" w:hAnsi="Verdana"/>
                <w:b w:val="0"/>
                <w:sz w:val="16"/>
                <w:szCs w:val="16"/>
              </w:rPr>
              <w:t>), 2010 [</w:t>
            </w:r>
            <w:r w:rsidRPr="00F831B3">
              <w:rPr>
                <w:rFonts w:ascii="Verdana" w:hAnsi="Verdana"/>
                <w:b w:val="0"/>
                <w:sz w:val="16"/>
                <w:szCs w:val="16"/>
              </w:rPr>
              <w:t>eBook (PDF) ISBN: 978-953-51-4540-0</w:t>
            </w:r>
            <w:r>
              <w:rPr>
                <w:rFonts w:ascii="Verdana" w:hAnsi="Verdana"/>
                <w:b w:val="0"/>
                <w:sz w:val="16"/>
                <w:szCs w:val="16"/>
              </w:rPr>
              <w:t>]</w:t>
            </w:r>
            <w:r w:rsidRPr="006849DA">
              <w:rPr>
                <w:rFonts w:ascii="Verdana" w:hAnsi="Verdana"/>
                <w:b w:val="0"/>
                <w:sz w:val="16"/>
                <w:szCs w:val="16"/>
              </w:rPr>
              <w:fldChar w:fldCharType="end"/>
            </w:r>
          </w:p>
        </w:tc>
      </w:tr>
    </w:tbl>
    <w:p w:rsidR="00A56330" w:rsidRPr="002604AB" w:rsidRDefault="00A56330" w:rsidP="00A56330">
      <w:pPr>
        <w:rPr>
          <w:rFonts w:ascii="Verdana" w:hAnsi="Verdana"/>
          <w:sz w:val="16"/>
          <w:szCs w:val="16"/>
        </w:rPr>
        <w:sectPr w:rsidR="00A56330" w:rsidRPr="002604AB" w:rsidSect="00A56330">
          <w:footerReference w:type="default" r:id="rId6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6330" w:rsidRPr="002604AB" w:rsidTr="00A5633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rPr>
                <w:rFonts w:ascii="Verdana" w:hAnsi="Verdana"/>
                <w:b/>
                <w:sz w:val="20"/>
                <w:szCs w:val="16"/>
              </w:rPr>
            </w:pPr>
            <w:r>
              <w:rPr>
                <w:rFonts w:ascii="Verdana" w:hAnsi="Verdana"/>
                <w:b/>
                <w:sz w:val="20"/>
                <w:szCs w:val="16"/>
              </w:rPr>
              <w:t>TOPICS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41B9">
              <w:rPr>
                <w:rFonts w:ascii="Verdana" w:hAnsi="Verdana"/>
                <w:noProof/>
                <w:sz w:val="16"/>
                <w:szCs w:val="16"/>
              </w:rPr>
              <w:t>Chemical control of deterioration by fungi</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060B">
              <w:rPr>
                <w:rFonts w:ascii="Verdana" w:hAnsi="Verdana"/>
                <w:noProof/>
                <w:sz w:val="16"/>
                <w:szCs w:val="16"/>
              </w:rPr>
              <w:t>Measurement of fungitoxicity</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060B">
              <w:rPr>
                <w:rFonts w:ascii="Verdana" w:hAnsi="Verdana"/>
                <w:noProof/>
                <w:sz w:val="16"/>
                <w:szCs w:val="16"/>
              </w:rPr>
              <w:t xml:space="preserve">Fungitoxic barriers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C8060B">
              <w:rPr>
                <w:rFonts w:ascii="Verdana" w:hAnsi="Verdana"/>
                <w:sz w:val="16"/>
                <w:szCs w:val="16"/>
              </w:rPr>
              <w:t xml:space="preserve">ungitoxic barriers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060B">
              <w:rPr>
                <w:rFonts w:ascii="Verdana" w:hAnsi="Verdana"/>
                <w:noProof/>
                <w:sz w:val="16"/>
                <w:szCs w:val="16"/>
              </w:rPr>
              <w:t>Migration of fungicide to sites of action</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5D5F">
              <w:rPr>
                <w:rFonts w:ascii="Verdana" w:hAnsi="Verdana"/>
                <w:noProof/>
                <w:sz w:val="16"/>
                <w:szCs w:val="16"/>
              </w:rPr>
              <w:t>Migration of fungicide to sites of action</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5D5F">
              <w:rPr>
                <w:rFonts w:ascii="Verdana" w:hAnsi="Verdana"/>
                <w:noProof/>
                <w:sz w:val="16"/>
                <w:szCs w:val="16"/>
              </w:rPr>
              <w:t>Migration of fungicide to sites of action</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060B">
              <w:rPr>
                <w:rFonts w:ascii="Verdana" w:hAnsi="Verdana"/>
                <w:noProof/>
                <w:sz w:val="16"/>
                <w:szCs w:val="16"/>
              </w:rPr>
              <w:t>Reaction of fungicides with cellular constituents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060B">
              <w:rPr>
                <w:rFonts w:ascii="Verdana" w:hAnsi="Verdana"/>
                <w:noProof/>
                <w:sz w:val="16"/>
                <w:szCs w:val="16"/>
              </w:rPr>
              <w:t>Reaction of fungicides with cellular constituents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060B">
              <w:rPr>
                <w:rFonts w:ascii="Verdana" w:hAnsi="Verdana"/>
                <w:noProof/>
                <w:sz w:val="16"/>
                <w:szCs w:val="16"/>
              </w:rPr>
              <w:t>Effects of fungicides on enzymes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060B">
              <w:rPr>
                <w:rFonts w:ascii="Verdana" w:hAnsi="Verdana"/>
                <w:noProof/>
                <w:sz w:val="16"/>
                <w:szCs w:val="16"/>
              </w:rPr>
              <w:t>Effects of fungicides on enzymes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41B9">
              <w:rPr>
                <w:rFonts w:ascii="Verdana" w:hAnsi="Verdana"/>
                <w:noProof/>
                <w:sz w:val="16"/>
                <w:szCs w:val="16"/>
              </w:rPr>
              <w:t>Structure-activity relationship</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41B9">
              <w:rPr>
                <w:rFonts w:ascii="Verdana" w:hAnsi="Verdana"/>
                <w:noProof/>
                <w:sz w:val="16"/>
                <w:szCs w:val="16"/>
              </w:rPr>
              <w:t xml:space="preserve">Action of fungus on fungicide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41B9">
              <w:rPr>
                <w:rFonts w:ascii="Verdana" w:hAnsi="Verdana"/>
                <w:noProof/>
                <w:sz w:val="16"/>
                <w:szCs w:val="16"/>
              </w:rPr>
              <w:t xml:space="preserve">Action of fungus on fungicide   </w:t>
            </w:r>
            <w:r w:rsidRPr="00A83CA8">
              <w:rPr>
                <w:rFonts w:ascii="Verdana" w:hAnsi="Verdana"/>
                <w:sz w:val="16"/>
                <w:szCs w:val="16"/>
              </w:rPr>
              <w:fldChar w:fldCharType="end"/>
            </w:r>
          </w:p>
        </w:tc>
      </w:tr>
      <w:tr w:rsidR="00A56330" w:rsidRPr="002604AB" w:rsidTr="00A5633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6330" w:rsidRPr="002604AB" w:rsidRDefault="00A56330" w:rsidP="00A5633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56330" w:rsidRPr="002604AB" w:rsidRDefault="00A56330" w:rsidP="00A56330">
      <w:pPr>
        <w:rPr>
          <w:rFonts w:ascii="Verdana" w:hAnsi="Verdana"/>
          <w:sz w:val="16"/>
          <w:szCs w:val="16"/>
        </w:rPr>
      </w:pPr>
    </w:p>
    <w:p w:rsidR="00A56330" w:rsidRPr="002604AB" w:rsidRDefault="00A56330" w:rsidP="00A5633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56330" w:rsidRPr="002604AB" w:rsidTr="00A56330">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6330" w:rsidRPr="001B710C" w:rsidRDefault="00A56330" w:rsidP="00A56330">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CONTRIBUTION LEVEL</w:t>
            </w:r>
          </w:p>
        </w:tc>
      </w:tr>
      <w:tr w:rsidR="00A56330" w:rsidRPr="002604AB" w:rsidTr="00A5633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3</w:t>
            </w:r>
          </w:p>
          <w:p w:rsidR="00A56330" w:rsidRPr="001B710C" w:rsidRDefault="00A56330" w:rsidP="00A5633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2</w:t>
            </w:r>
          </w:p>
          <w:p w:rsidR="00A56330" w:rsidRPr="001B710C" w:rsidRDefault="00A56330" w:rsidP="00A5633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1</w:t>
            </w:r>
          </w:p>
          <w:p w:rsidR="00A56330" w:rsidRPr="001B710C" w:rsidRDefault="00A56330" w:rsidP="00A56330">
            <w:pPr>
              <w:jc w:val="center"/>
              <w:rPr>
                <w:rFonts w:ascii="Verdana" w:hAnsi="Verdana"/>
                <w:sz w:val="18"/>
                <w:szCs w:val="16"/>
              </w:rPr>
            </w:pPr>
            <w:r>
              <w:rPr>
                <w:rFonts w:ascii="Verdana" w:hAnsi="Verdana"/>
                <w:sz w:val="18"/>
                <w:szCs w:val="16"/>
              </w:rPr>
              <w:t>Low</w:t>
            </w:r>
          </w:p>
        </w:tc>
      </w:tr>
      <w:tr w:rsidR="00A56330" w:rsidRPr="002604AB" w:rsidTr="00A56330">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97176E">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sidRPr="0097176E">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sidRPr="0097176E">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sidRPr="0097176E">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97176E">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sidRPr="0097176E">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sidRPr="0097176E">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sidRPr="0097176E">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sidRPr="0097176E">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sidRPr="0097176E">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sidRPr="0097176E">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A56330" w:rsidRPr="002604AB" w:rsidRDefault="00A56330" w:rsidP="00A56330">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56330" w:rsidRPr="002604AB" w:rsidTr="00A56330">
        <w:trPr>
          <w:trHeight w:val="432"/>
        </w:trPr>
        <w:tc>
          <w:tcPr>
            <w:tcW w:w="2429" w:type="dxa"/>
            <w:vAlign w:val="center"/>
          </w:tcPr>
          <w:p w:rsidR="00A56330" w:rsidRPr="002604AB" w:rsidRDefault="00A56330" w:rsidP="00A5633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İsmail KIRAN</w:t>
            </w:r>
            <w:r>
              <w:rPr>
                <w:rFonts w:ascii="Verdana" w:hAnsi="Verdana"/>
                <w:sz w:val="18"/>
                <w:szCs w:val="16"/>
              </w:rPr>
              <w:fldChar w:fldCharType="end"/>
            </w:r>
          </w:p>
        </w:tc>
        <w:tc>
          <w:tcPr>
            <w:tcW w:w="822" w:type="dxa"/>
            <w:vAlign w:val="center"/>
          </w:tcPr>
          <w:p w:rsidR="00A56330" w:rsidRPr="002604AB" w:rsidRDefault="00A56330" w:rsidP="00A5633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28.04.2020</w:t>
            </w:r>
            <w:r>
              <w:rPr>
                <w:rFonts w:ascii="Verdana" w:hAnsi="Verdana"/>
                <w:sz w:val="18"/>
                <w:szCs w:val="16"/>
              </w:rPr>
              <w:fldChar w:fldCharType="end"/>
            </w:r>
          </w:p>
        </w:tc>
      </w:tr>
    </w:tbl>
    <w:p w:rsidR="00A56330" w:rsidRDefault="00A56330" w:rsidP="00A56330">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A56330" w:rsidRDefault="00A56330">
      <w:pPr>
        <w:spacing w:after="200"/>
        <w:rPr>
          <w:rFonts w:ascii="Verdana" w:hAnsi="Verdana"/>
          <w:sz w:val="18"/>
          <w:szCs w:val="16"/>
        </w:rPr>
      </w:pPr>
      <w:r>
        <w:rPr>
          <w:rFonts w:ascii="Verdana" w:hAnsi="Verdana"/>
          <w:sz w:val="18"/>
          <w:szCs w:val="16"/>
        </w:rPr>
        <w:br w:type="page"/>
      </w:r>
    </w:p>
    <w:p w:rsidR="00A56330" w:rsidRPr="00E96083" w:rsidRDefault="00777262" w:rsidP="00A56330">
      <w:pPr>
        <w:tabs>
          <w:tab w:val="left" w:pos="7800"/>
        </w:tabs>
        <w:rPr>
          <w:rFonts w:ascii="Verdana" w:hAnsi="Verdana"/>
          <w:sz w:val="16"/>
          <w:szCs w:val="16"/>
        </w:rPr>
      </w:pPr>
      <w:r>
        <w:rPr>
          <w:noProof/>
        </w:rPr>
        <w:pict>
          <v:shape id="_x0000_s1280" type="#_x0000_t202" style="position:absolute;margin-left:96.25pt;margin-top:-41.25pt;width:298.5pt;height:76.95pt;z-index:251795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56330">
                  <w:pPr>
                    <w:spacing w:after="120"/>
                    <w:jc w:val="center"/>
                    <w:rPr>
                      <w:rFonts w:ascii="Verdana" w:hAnsi="Verdana"/>
                      <w:b/>
                      <w:sz w:val="16"/>
                      <w:szCs w:val="20"/>
                    </w:rPr>
                  </w:pPr>
                  <w:r>
                    <w:rPr>
                      <w:rFonts w:ascii="Verdana" w:hAnsi="Verdana"/>
                      <w:b/>
                      <w:sz w:val="16"/>
                      <w:szCs w:val="20"/>
                    </w:rPr>
                    <w:t>T.R.</w:t>
                  </w:r>
                </w:p>
                <w:p w:rsidR="003D6F33" w:rsidRDefault="003D6F33" w:rsidP="00A56330">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56330">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5633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A56330" w:rsidRDefault="00A56330" w:rsidP="00A56330">
      <w:pPr>
        <w:spacing w:line="360" w:lineRule="auto"/>
      </w:pPr>
    </w:p>
    <w:p w:rsidR="00A56330" w:rsidRPr="002604AB" w:rsidRDefault="00A56330" w:rsidP="00A56330">
      <w:pPr>
        <w:tabs>
          <w:tab w:val="left" w:pos="6825"/>
        </w:tabs>
        <w:outlineLvl w:val="0"/>
        <w:rPr>
          <w:rFonts w:ascii="Verdana" w:hAnsi="Verdana"/>
          <w:b/>
          <w:sz w:val="16"/>
          <w:szCs w:val="16"/>
        </w:rPr>
      </w:pPr>
      <w:r w:rsidRPr="002604AB">
        <w:rPr>
          <w:rFonts w:ascii="Verdana" w:hAnsi="Verdana"/>
          <w:b/>
          <w:sz w:val="16"/>
          <w:szCs w:val="16"/>
        </w:rPr>
        <w:t xml:space="preserve">    </w:t>
      </w: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56330" w:rsidRPr="002604AB" w:rsidTr="00A56330">
        <w:tc>
          <w:tcPr>
            <w:tcW w:w="1951"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A56330" w:rsidRPr="009B0EC0" w:rsidRDefault="00A56330" w:rsidP="00A5633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6330" w:rsidRPr="002604AB" w:rsidTr="00A56330">
        <w:trPr>
          <w:trHeight w:val="338"/>
        </w:trPr>
        <w:tc>
          <w:tcPr>
            <w:tcW w:w="10173" w:type="dxa"/>
            <w:gridSpan w:val="4"/>
            <w:vAlign w:val="center"/>
          </w:tcPr>
          <w:p w:rsidR="00A56330" w:rsidRPr="002604AB" w:rsidRDefault="00A56330" w:rsidP="00A56330">
            <w:pPr>
              <w:jc w:val="center"/>
              <w:outlineLvl w:val="0"/>
              <w:rPr>
                <w:rFonts w:ascii="Verdana" w:hAnsi="Verdana"/>
                <w:sz w:val="16"/>
                <w:szCs w:val="16"/>
              </w:rPr>
            </w:pPr>
            <w:r>
              <w:rPr>
                <w:rFonts w:ascii="Verdana" w:hAnsi="Verdana"/>
                <w:b/>
                <w:sz w:val="18"/>
                <w:szCs w:val="16"/>
              </w:rPr>
              <w:t>COURSE</w:t>
            </w:r>
          </w:p>
        </w:tc>
      </w:tr>
      <w:tr w:rsidR="00A56330" w:rsidRPr="002604AB" w:rsidTr="00A56330">
        <w:tc>
          <w:tcPr>
            <w:tcW w:w="1668"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CODE</w:t>
            </w:r>
          </w:p>
        </w:tc>
        <w:tc>
          <w:tcPr>
            <w:tcW w:w="1984"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TITLE</w:t>
            </w:r>
          </w:p>
        </w:tc>
        <w:tc>
          <w:tcPr>
            <w:tcW w:w="4962"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bookmarkStart w:id="102" w:name="EN8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Isolation of Natural Products</w:t>
            </w:r>
            <w:r>
              <w:rPr>
                <w:rFonts w:ascii="Verdana" w:hAnsi="Verdana"/>
                <w:sz w:val="16"/>
                <w:szCs w:val="16"/>
              </w:rPr>
              <w:fldChar w:fldCharType="end"/>
            </w:r>
            <w:bookmarkEnd w:id="102"/>
          </w:p>
        </w:tc>
      </w:tr>
    </w:tbl>
    <w:p w:rsidR="00A56330" w:rsidRPr="002604AB" w:rsidRDefault="00A56330" w:rsidP="00A5633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56330" w:rsidRPr="002604AB" w:rsidTr="00A5633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6330" w:rsidRPr="009B0EC0" w:rsidRDefault="00A56330" w:rsidP="00A5633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LANGUAGE</w:t>
            </w:r>
          </w:p>
        </w:tc>
      </w:tr>
      <w:tr w:rsidR="00A56330" w:rsidRPr="002604AB" w:rsidTr="00A56330">
        <w:trPr>
          <w:trHeight w:val="382"/>
        </w:trPr>
        <w:tc>
          <w:tcPr>
            <w:tcW w:w="1079" w:type="dxa"/>
            <w:vMerge/>
            <w:tcBorders>
              <w:top w:val="single" w:sz="4" w:space="0" w:color="auto"/>
              <w:left w:val="single" w:sz="12" w:space="0" w:color="auto"/>
              <w:bottom w:val="single" w:sz="4" w:space="0" w:color="auto"/>
              <w:right w:val="single" w:sz="12" w:space="0" w:color="auto"/>
            </w:tcBorders>
          </w:tcPr>
          <w:p w:rsidR="00A56330" w:rsidRPr="002604AB" w:rsidRDefault="00A56330" w:rsidP="00A5633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56330" w:rsidRPr="002604AB" w:rsidRDefault="00A56330" w:rsidP="00A56330">
            <w:pPr>
              <w:jc w:val="center"/>
              <w:rPr>
                <w:rFonts w:ascii="Verdana" w:hAnsi="Verdana"/>
                <w:b/>
                <w:sz w:val="16"/>
                <w:szCs w:val="16"/>
              </w:rPr>
            </w:pPr>
          </w:p>
        </w:tc>
        <w:tc>
          <w:tcPr>
            <w:tcW w:w="709" w:type="dxa"/>
            <w:vMerge/>
            <w:tcBorders>
              <w:bottom w:val="single" w:sz="4" w:space="0" w:color="auto"/>
            </w:tcBorders>
            <w:vAlign w:val="center"/>
          </w:tcPr>
          <w:p w:rsidR="00A56330" w:rsidRPr="002604AB" w:rsidRDefault="00A56330" w:rsidP="00A5633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56330" w:rsidRPr="002604AB" w:rsidRDefault="00A56330" w:rsidP="00A56330">
            <w:pPr>
              <w:jc w:val="center"/>
              <w:rPr>
                <w:rFonts w:ascii="Verdana" w:hAnsi="Verdana"/>
                <w:b/>
                <w:sz w:val="16"/>
                <w:szCs w:val="16"/>
              </w:rPr>
            </w:pPr>
          </w:p>
        </w:tc>
        <w:tc>
          <w:tcPr>
            <w:tcW w:w="1824" w:type="dxa"/>
            <w:vMerge/>
            <w:tcBorders>
              <w:bottom w:val="single" w:sz="4" w:space="0" w:color="auto"/>
            </w:tcBorders>
            <w:vAlign w:val="center"/>
          </w:tcPr>
          <w:p w:rsidR="00A56330" w:rsidRPr="002604AB" w:rsidRDefault="00A56330" w:rsidP="00A56330">
            <w:pPr>
              <w:jc w:val="center"/>
              <w:rPr>
                <w:rFonts w:ascii="Verdana" w:hAnsi="Verdana"/>
                <w:b/>
                <w:sz w:val="16"/>
                <w:szCs w:val="16"/>
              </w:rPr>
            </w:pPr>
          </w:p>
        </w:tc>
      </w:tr>
      <w:tr w:rsidR="00A56330" w:rsidRPr="002604AB" w:rsidTr="00A5633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6330" w:rsidRPr="009B0EC0" w:rsidRDefault="00A56330" w:rsidP="00A5633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56330" w:rsidRDefault="00A56330" w:rsidP="00A5633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56330" w:rsidRPr="002604AB" w:rsidRDefault="00A56330" w:rsidP="00A5633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56330" w:rsidRPr="002604AB" w:rsidRDefault="00A56330" w:rsidP="00A5633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56330" w:rsidRPr="002604AB" w:rsidTr="00A5633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 DISTRIBUTION</w:t>
            </w:r>
          </w:p>
        </w:tc>
      </w:tr>
      <w:tr w:rsidR="00A56330" w:rsidRPr="002604AB" w:rsidTr="00A5633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56330" w:rsidRDefault="00A56330" w:rsidP="00A56330">
            <w:pPr>
              <w:jc w:val="center"/>
              <w:rPr>
                <w:rFonts w:ascii="Verdana" w:hAnsi="Verdana"/>
                <w:b/>
                <w:sz w:val="16"/>
                <w:szCs w:val="20"/>
              </w:rPr>
            </w:pPr>
            <w:r>
              <w:rPr>
                <w:rFonts w:ascii="Verdana" w:hAnsi="Verdana"/>
                <w:b/>
                <w:sz w:val="16"/>
                <w:szCs w:val="20"/>
              </w:rPr>
              <w:t>Knowledge in the discipline</w:t>
            </w:r>
          </w:p>
          <w:p w:rsidR="00A56330" w:rsidRPr="002604AB" w:rsidRDefault="00A56330" w:rsidP="00A5633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56330" w:rsidRPr="002604AB" w:rsidTr="00A5633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A56330" w:rsidRPr="002604AB" w:rsidTr="00A5633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ASSESSMENT CRITERIA</w:t>
            </w:r>
          </w:p>
        </w:tc>
      </w:tr>
      <w:tr w:rsidR="00A56330" w:rsidRPr="002604AB" w:rsidTr="00A5633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56330" w:rsidRDefault="00A56330" w:rsidP="00A56330">
            <w:pPr>
              <w:jc w:val="center"/>
              <w:rPr>
                <w:rFonts w:ascii="Verdana" w:hAnsi="Verdana"/>
                <w:b/>
                <w:sz w:val="16"/>
                <w:szCs w:val="16"/>
              </w:rPr>
            </w:pPr>
            <w:r>
              <w:rPr>
                <w:rFonts w:ascii="Verdana" w:hAnsi="Verdana"/>
                <w:b/>
                <w:sz w:val="16"/>
                <w:szCs w:val="16"/>
              </w:rPr>
              <w:t>Contribution</w:t>
            </w:r>
          </w:p>
          <w:p w:rsidR="00A56330" w:rsidRPr="002604AB" w:rsidRDefault="00A56330" w:rsidP="00A5633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56330" w:rsidRPr="002604AB" w:rsidTr="00A56330">
        <w:trPr>
          <w:trHeight w:val="27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56330" w:rsidRPr="002604AB" w:rsidRDefault="00A56330" w:rsidP="00A5633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56330" w:rsidRPr="002604AB" w:rsidRDefault="00A56330" w:rsidP="00A56330">
            <w:pPr>
              <w:jc w:val="center"/>
              <w:rPr>
                <w:rFonts w:ascii="Verdana" w:hAnsi="Verdana"/>
                <w:sz w:val="16"/>
                <w:szCs w:val="16"/>
                <w:highlight w:val="yellow"/>
              </w:rPr>
            </w:pP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Default="00A56330" w:rsidP="00A5633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bottom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56330" w:rsidRPr="00FA4020" w:rsidRDefault="00A56330" w:rsidP="00A5633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3E1E">
              <w:rPr>
                <w:rFonts w:ascii="Verdana" w:hAnsi="Verdana"/>
                <w:noProof/>
                <w:sz w:val="16"/>
                <w:szCs w:val="16"/>
              </w:rPr>
              <w:t xml:space="preserve">The importance of natural </w:t>
            </w:r>
            <w:r>
              <w:rPr>
                <w:rFonts w:ascii="Verdana" w:hAnsi="Verdana"/>
                <w:noProof/>
                <w:sz w:val="16"/>
                <w:szCs w:val="16"/>
              </w:rPr>
              <w:t>products</w:t>
            </w:r>
            <w:r w:rsidRPr="00A43E1E">
              <w:rPr>
                <w:rFonts w:ascii="Verdana" w:hAnsi="Verdana"/>
                <w:noProof/>
                <w:sz w:val="16"/>
                <w:szCs w:val="16"/>
              </w:rPr>
              <w:t>, their application areas, the acquisition of secondary metabolites from natural sources (plant or microbial) and their structure, the production and purification of industrially important and commercial natural substances, semi-synthesis and biotransformation studies from bioactive secondary metabolites, and the formation of advanced chemical pools and to reveal / increase biological effects / reduce toxic effects / predict metabolism products; Optimization, properties and important functions of large scale production of high value added secondary metabolites.</w:t>
            </w:r>
            <w:r w:rsidRPr="00A83CA8">
              <w:rPr>
                <w:rFonts w:ascii="Verdana" w:hAnsi="Verdana"/>
                <w:sz w:val="16"/>
                <w:szCs w:val="16"/>
              </w:rPr>
              <w:fldChar w:fldCharType="end"/>
            </w:r>
          </w:p>
        </w:tc>
      </w:tr>
      <w:tr w:rsidR="00A56330" w:rsidRPr="002604AB" w:rsidTr="00A5633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3E1E">
              <w:rPr>
                <w:rFonts w:ascii="Verdana" w:hAnsi="Verdana"/>
                <w:noProof/>
                <w:sz w:val="16"/>
                <w:szCs w:val="16"/>
              </w:rPr>
              <w:t xml:space="preserve">It is aimed to have knowledge about the structure, types, isolation from various sources, use of natural </w:t>
            </w:r>
            <w:r>
              <w:rPr>
                <w:rFonts w:ascii="Verdana" w:hAnsi="Verdana"/>
                <w:noProof/>
                <w:sz w:val="16"/>
                <w:szCs w:val="16"/>
              </w:rPr>
              <w:t>products</w:t>
            </w:r>
            <w:r w:rsidRPr="00A43E1E">
              <w:rPr>
                <w:rFonts w:ascii="Verdana" w:hAnsi="Verdana"/>
                <w:noProof/>
                <w:sz w:val="16"/>
                <w:szCs w:val="16"/>
              </w:rPr>
              <w:t>.</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969">
              <w:rPr>
                <w:rFonts w:ascii="Verdana" w:hAnsi="Verdana"/>
                <w:noProof/>
                <w:sz w:val="16"/>
                <w:szCs w:val="16"/>
              </w:rPr>
              <w:t xml:space="preserve">Giving information about the structure, isolation and usage of natural </w:t>
            </w:r>
            <w:r>
              <w:rPr>
                <w:rFonts w:ascii="Verdana" w:hAnsi="Verdana"/>
                <w:noProof/>
                <w:sz w:val="16"/>
                <w:szCs w:val="16"/>
              </w:rPr>
              <w:t>products</w:t>
            </w:r>
            <w:r w:rsidRPr="00AF3969">
              <w:rPr>
                <w:rFonts w:ascii="Verdana" w:hAnsi="Verdana"/>
                <w:noProof/>
                <w:sz w:val="16"/>
                <w:szCs w:val="16"/>
              </w:rPr>
              <w:t>.</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C10251" w:rsidRDefault="00A56330" w:rsidP="00A5633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10251">
              <w:rPr>
                <w:rFonts w:ascii="Verdana" w:hAnsi="Verdana"/>
                <w:sz w:val="16"/>
                <w:szCs w:val="16"/>
              </w:rPr>
              <w:t>1. The student learns the chemistry and classification of natural substances.</w:t>
            </w:r>
          </w:p>
          <w:p w:rsidR="00A56330" w:rsidRPr="00C10251" w:rsidRDefault="00A56330" w:rsidP="00A56330">
            <w:pPr>
              <w:tabs>
                <w:tab w:val="left" w:pos="7800"/>
              </w:tabs>
              <w:rPr>
                <w:rFonts w:ascii="Verdana" w:hAnsi="Verdana"/>
                <w:sz w:val="16"/>
                <w:szCs w:val="16"/>
              </w:rPr>
            </w:pPr>
            <w:r w:rsidRPr="00C10251">
              <w:rPr>
                <w:rFonts w:ascii="Verdana" w:hAnsi="Verdana"/>
                <w:sz w:val="16"/>
                <w:szCs w:val="16"/>
              </w:rPr>
              <w:t>2. The student will have knowledge about the production and isolation of secondary metabolites from natural sources commercially.</w:t>
            </w:r>
          </w:p>
          <w:p w:rsidR="00A56330" w:rsidRPr="00C10251" w:rsidRDefault="00A56330" w:rsidP="00A56330">
            <w:pPr>
              <w:tabs>
                <w:tab w:val="left" w:pos="7800"/>
              </w:tabs>
              <w:rPr>
                <w:rFonts w:ascii="Verdana" w:hAnsi="Verdana"/>
                <w:sz w:val="16"/>
                <w:szCs w:val="16"/>
              </w:rPr>
            </w:pPr>
            <w:r w:rsidRPr="00C10251">
              <w:rPr>
                <w:rFonts w:ascii="Verdana" w:hAnsi="Verdana"/>
                <w:sz w:val="16"/>
                <w:szCs w:val="16"/>
              </w:rPr>
              <w:t xml:space="preserve">3. The student knows the intended use of natural </w:t>
            </w:r>
            <w:r>
              <w:rPr>
                <w:rFonts w:ascii="Verdana" w:hAnsi="Verdana"/>
                <w:sz w:val="16"/>
                <w:szCs w:val="16"/>
              </w:rPr>
              <w:t>products</w:t>
            </w:r>
            <w:r w:rsidRPr="00C10251">
              <w:rPr>
                <w:rFonts w:ascii="Verdana" w:hAnsi="Verdana"/>
                <w:sz w:val="16"/>
                <w:szCs w:val="16"/>
              </w:rPr>
              <w:t xml:space="preserve"> used in institutions.</w:t>
            </w:r>
          </w:p>
          <w:p w:rsidR="00A56330" w:rsidRPr="00E3546D" w:rsidRDefault="00A56330" w:rsidP="00A56330">
            <w:pPr>
              <w:tabs>
                <w:tab w:val="left" w:pos="7800"/>
              </w:tabs>
              <w:rPr>
                <w:rFonts w:ascii="Verdana" w:hAnsi="Verdana"/>
                <w:sz w:val="16"/>
                <w:szCs w:val="16"/>
              </w:rPr>
            </w:pPr>
            <w:r w:rsidRPr="00C10251">
              <w:rPr>
                <w:rFonts w:ascii="Verdana" w:hAnsi="Verdana"/>
                <w:sz w:val="16"/>
                <w:szCs w:val="16"/>
              </w:rPr>
              <w:t>4. The student will have knowledge about optimization of the production of secondary metabolites on a large scale.</w:t>
            </w:r>
            <w:r>
              <w:rPr>
                <w:rFonts w:ascii="Verdana" w:hAnsi="Verdana"/>
                <w:sz w:val="16"/>
                <w:szCs w:val="16"/>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6849DA" w:rsidRDefault="00A56330" w:rsidP="00A5633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502FE">
              <w:rPr>
                <w:rFonts w:ascii="Verdana" w:hAnsi="Verdana"/>
                <w:b w:val="0"/>
                <w:noProof/>
                <w:sz w:val="16"/>
                <w:szCs w:val="16"/>
              </w:rPr>
              <w:t xml:space="preserve">Natural Production Isolation, Sarker, Satya D., Springer, 2005. </w:t>
            </w:r>
            <w:r w:rsidRPr="006849DA">
              <w:rPr>
                <w:rFonts w:ascii="Verdana" w:hAnsi="Verdana"/>
                <w:b w:val="0"/>
                <w:sz w:val="16"/>
                <w:szCs w:val="16"/>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6849DA" w:rsidRDefault="00A56330" w:rsidP="00A56330">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502FE">
              <w:rPr>
                <w:rFonts w:ascii="Verdana" w:hAnsi="Verdana"/>
                <w:b w:val="0"/>
                <w:noProof/>
                <w:sz w:val="16"/>
                <w:szCs w:val="16"/>
              </w:rPr>
              <w:t>-Bioactive Natural Products: Detection, Isolation, and Structural</w:t>
            </w:r>
            <w:r>
              <w:rPr>
                <w:rFonts w:ascii="Verdana" w:hAnsi="Verdana"/>
                <w:b w:val="0"/>
                <w:noProof/>
                <w:sz w:val="16"/>
                <w:szCs w:val="16"/>
              </w:rPr>
              <w:t xml:space="preserve"> </w:t>
            </w:r>
            <w:r w:rsidRPr="00E502FE">
              <w:rPr>
                <w:rFonts w:ascii="Verdana" w:hAnsi="Verdana"/>
                <w:b w:val="0"/>
                <w:noProof/>
                <w:sz w:val="16"/>
                <w:szCs w:val="16"/>
              </w:rPr>
              <w:t>Determination,  Steven M. Colegate, Russell J. Molyneux, CRC press, 2007.-Chemistry of Natural Products, Sujata V. Bhat,B.A. Nagasampagi,Meenakshi Sivakumar, Springer 2005.</w:t>
            </w:r>
            <w:r w:rsidRPr="006849DA">
              <w:rPr>
                <w:rFonts w:ascii="Verdana" w:hAnsi="Verdana"/>
                <w:b w:val="0"/>
                <w:sz w:val="16"/>
                <w:szCs w:val="16"/>
              </w:rPr>
              <w:fldChar w:fldCharType="end"/>
            </w:r>
          </w:p>
        </w:tc>
      </w:tr>
    </w:tbl>
    <w:p w:rsidR="00A56330" w:rsidRPr="002604AB" w:rsidRDefault="00A56330" w:rsidP="00A56330">
      <w:pPr>
        <w:rPr>
          <w:rFonts w:ascii="Verdana" w:hAnsi="Verdana"/>
          <w:sz w:val="16"/>
          <w:szCs w:val="16"/>
        </w:rPr>
        <w:sectPr w:rsidR="00A56330" w:rsidRPr="002604AB" w:rsidSect="00A56330">
          <w:footerReference w:type="default" r:id="rId6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6330" w:rsidRPr="002604AB" w:rsidTr="00A5633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rPr>
                <w:rFonts w:ascii="Verdana" w:hAnsi="Verdana"/>
                <w:b/>
                <w:sz w:val="20"/>
                <w:szCs w:val="16"/>
              </w:rPr>
            </w:pPr>
            <w:r>
              <w:rPr>
                <w:rFonts w:ascii="Verdana" w:hAnsi="Verdana"/>
                <w:b/>
                <w:sz w:val="20"/>
                <w:szCs w:val="16"/>
              </w:rPr>
              <w:t>TOPICS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0AE8">
              <w:rPr>
                <w:rFonts w:ascii="Verdana" w:hAnsi="Verdana"/>
                <w:sz w:val="16"/>
                <w:szCs w:val="16"/>
              </w:rPr>
              <w:t>An Introduction to Natural Products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0AE8">
              <w:rPr>
                <w:rFonts w:ascii="Verdana" w:hAnsi="Verdana"/>
                <w:sz w:val="16"/>
                <w:szCs w:val="16"/>
              </w:rPr>
              <w:t>An Introduction to Natural Products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E502FE">
              <w:rPr>
                <w:rFonts w:ascii="Verdana" w:hAnsi="Verdana"/>
                <w:noProof/>
                <w:sz w:val="16"/>
                <w:szCs w:val="16"/>
              </w:rPr>
              <w:t>nformation about secondary metabolites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9B5">
              <w:rPr>
                <w:rFonts w:ascii="Verdana" w:hAnsi="Verdana"/>
                <w:noProof/>
                <w:sz w:val="16"/>
                <w:szCs w:val="16"/>
              </w:rPr>
              <w:t>Learning about the biological effects of secondary metabolites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5450">
              <w:rPr>
                <w:rFonts w:ascii="Verdana" w:hAnsi="Verdana"/>
                <w:noProof/>
                <w:sz w:val="16"/>
                <w:szCs w:val="16"/>
              </w:rPr>
              <w:t>Acquisition of secondary metabolites from natural sources (vegetal) and elucidation (isolation) of their structures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5450">
              <w:rPr>
                <w:rFonts w:ascii="Verdana" w:hAnsi="Verdana"/>
                <w:noProof/>
                <w:sz w:val="16"/>
                <w:szCs w:val="16"/>
              </w:rPr>
              <w:t>Acquisition of secondary metabolites from natural sources (microbial) and elucidation of their structures (isolation)</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5450">
              <w:rPr>
                <w:rFonts w:ascii="Verdana" w:hAnsi="Verdana"/>
                <w:noProof/>
                <w:sz w:val="16"/>
                <w:szCs w:val="16"/>
              </w:rPr>
              <w:t xml:space="preserve">Information on biotransformation studies of natural </w:t>
            </w:r>
            <w:r>
              <w:rPr>
                <w:rFonts w:ascii="Verdana" w:hAnsi="Verdana"/>
                <w:noProof/>
                <w:sz w:val="16"/>
                <w:szCs w:val="16"/>
              </w:rPr>
              <w:t>products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5450">
              <w:rPr>
                <w:rFonts w:ascii="Verdana" w:hAnsi="Verdana"/>
                <w:noProof/>
                <w:sz w:val="16"/>
                <w:szCs w:val="16"/>
              </w:rPr>
              <w:t>Information on biotransformation studies of natural products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2B31">
              <w:rPr>
                <w:rFonts w:ascii="Verdana" w:hAnsi="Verdana"/>
                <w:noProof/>
                <w:sz w:val="16"/>
                <w:szCs w:val="16"/>
              </w:rPr>
              <w:t xml:space="preserve">Production and purification of commercial natural </w:t>
            </w:r>
            <w:r>
              <w:rPr>
                <w:rFonts w:ascii="Verdana" w:hAnsi="Verdana"/>
                <w:noProof/>
                <w:sz w:val="16"/>
                <w:szCs w:val="16"/>
              </w:rPr>
              <w:t>products</w:t>
            </w:r>
            <w:r w:rsidRPr="00DA2B31">
              <w:rPr>
                <w:rFonts w:ascii="Verdana" w:hAnsi="Verdana"/>
                <w:noProof/>
                <w:sz w:val="16"/>
                <w:szCs w:val="16"/>
              </w:rPr>
              <w:t xml:space="preserve"> used in industry</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2B31">
              <w:rPr>
                <w:rFonts w:ascii="Verdana" w:hAnsi="Verdana"/>
                <w:noProof/>
                <w:sz w:val="16"/>
                <w:szCs w:val="16"/>
              </w:rPr>
              <w:t>Production and purification of commercial natural products used in industry</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2CC5">
              <w:rPr>
                <w:rFonts w:ascii="Verdana" w:hAnsi="Verdana"/>
                <w:sz w:val="16"/>
                <w:szCs w:val="16"/>
              </w:rPr>
              <w:t xml:space="preserve">Development of methods for isolation of natural </w:t>
            </w:r>
            <w:r>
              <w:rPr>
                <w:rFonts w:ascii="Verdana" w:hAnsi="Verdana"/>
                <w:sz w:val="16"/>
                <w:szCs w:val="16"/>
              </w:rPr>
              <w:t>products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2CC5">
              <w:rPr>
                <w:rFonts w:ascii="Verdana" w:hAnsi="Verdana"/>
                <w:sz w:val="16"/>
                <w:szCs w:val="16"/>
              </w:rPr>
              <w:t>Development of methods for isolation of natural products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EE0AE8">
              <w:rPr>
                <w:rFonts w:ascii="Verdana" w:hAnsi="Verdana"/>
                <w:sz w:val="16"/>
                <w:szCs w:val="16"/>
              </w:rPr>
              <w:t>election of a suitable methodology</w:t>
            </w:r>
            <w:r>
              <w:rPr>
                <w:rFonts w:ascii="Verdana" w:hAnsi="Verdana"/>
                <w:sz w:val="16"/>
                <w:szCs w:val="16"/>
              </w:rPr>
              <w:t xml:space="preserve"> </w:t>
            </w:r>
            <w:r w:rsidRPr="00EE0AE8">
              <w:rPr>
                <w:rFonts w:ascii="Verdana" w:hAnsi="Verdana"/>
                <w:sz w:val="16"/>
                <w:szCs w:val="16"/>
              </w:rPr>
              <w:t xml:space="preserve">of </w:t>
            </w:r>
            <w:r>
              <w:rPr>
                <w:rFonts w:ascii="Verdana" w:hAnsi="Verdana"/>
                <w:sz w:val="16"/>
                <w:szCs w:val="16"/>
              </w:rPr>
              <w:t xml:space="preserve">a </w:t>
            </w:r>
            <w:r w:rsidRPr="00EE0AE8">
              <w:rPr>
                <w:rFonts w:ascii="Verdana" w:hAnsi="Verdana"/>
                <w:sz w:val="16"/>
                <w:szCs w:val="16"/>
              </w:rPr>
              <w:t>natural product</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77A3">
              <w:rPr>
                <w:rFonts w:ascii="Verdana" w:hAnsi="Verdana"/>
                <w:sz w:val="16"/>
                <w:szCs w:val="16"/>
              </w:rPr>
              <w:t>Optimization of large scale production of secondary metablites from natural products, their properties and important functions</w:t>
            </w:r>
            <w:r>
              <w:rPr>
                <w:rFonts w:ascii="Verdana" w:hAnsi="Verdana"/>
                <w:sz w:val="16"/>
                <w:szCs w:val="16"/>
              </w:rPr>
              <w:t>.</w:t>
            </w:r>
            <w:r w:rsidRPr="00A83CA8">
              <w:rPr>
                <w:rFonts w:ascii="Verdana" w:hAnsi="Verdana"/>
                <w:sz w:val="16"/>
                <w:szCs w:val="16"/>
              </w:rPr>
              <w:fldChar w:fldCharType="end"/>
            </w:r>
          </w:p>
        </w:tc>
      </w:tr>
      <w:tr w:rsidR="00A56330" w:rsidRPr="002604AB" w:rsidTr="00A5633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6330" w:rsidRPr="002604AB" w:rsidRDefault="00A56330" w:rsidP="00A5633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56330" w:rsidRPr="002604AB" w:rsidRDefault="00A56330" w:rsidP="00A56330">
      <w:pPr>
        <w:rPr>
          <w:rFonts w:ascii="Verdana" w:hAnsi="Verdana"/>
          <w:sz w:val="16"/>
          <w:szCs w:val="16"/>
        </w:rPr>
      </w:pPr>
    </w:p>
    <w:p w:rsidR="00A56330" w:rsidRPr="002604AB" w:rsidRDefault="00A56330" w:rsidP="00A5633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56330" w:rsidRPr="002604AB" w:rsidTr="00A56330">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6330" w:rsidRPr="001B710C" w:rsidRDefault="00A56330" w:rsidP="00A56330">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CONTRIBUTION LEVEL</w:t>
            </w:r>
          </w:p>
        </w:tc>
      </w:tr>
      <w:tr w:rsidR="00A56330" w:rsidRPr="002604AB" w:rsidTr="00A5633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3</w:t>
            </w:r>
          </w:p>
          <w:p w:rsidR="00A56330" w:rsidRPr="001B710C" w:rsidRDefault="00A56330" w:rsidP="00A5633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2</w:t>
            </w:r>
          </w:p>
          <w:p w:rsidR="00A56330" w:rsidRPr="001B710C" w:rsidRDefault="00A56330" w:rsidP="00A5633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1</w:t>
            </w:r>
          </w:p>
          <w:p w:rsidR="00A56330" w:rsidRPr="001B710C" w:rsidRDefault="00A56330" w:rsidP="00A56330">
            <w:pPr>
              <w:jc w:val="center"/>
              <w:rPr>
                <w:rFonts w:ascii="Verdana" w:hAnsi="Verdana"/>
                <w:sz w:val="18"/>
                <w:szCs w:val="16"/>
              </w:rPr>
            </w:pPr>
            <w:r>
              <w:rPr>
                <w:rFonts w:ascii="Verdana" w:hAnsi="Verdana"/>
                <w:sz w:val="18"/>
                <w:szCs w:val="16"/>
              </w:rPr>
              <w:t>Low</w:t>
            </w:r>
          </w:p>
        </w:tc>
      </w:tr>
      <w:tr w:rsidR="00A56330" w:rsidRPr="002604AB" w:rsidTr="00A56330">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A56330" w:rsidRPr="002604AB" w:rsidRDefault="00A56330" w:rsidP="00A56330">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56330" w:rsidRPr="002604AB" w:rsidTr="00A56330">
        <w:trPr>
          <w:trHeight w:val="432"/>
        </w:trPr>
        <w:tc>
          <w:tcPr>
            <w:tcW w:w="2429" w:type="dxa"/>
            <w:vAlign w:val="center"/>
          </w:tcPr>
          <w:p w:rsidR="00A56330" w:rsidRPr="002604AB" w:rsidRDefault="00A56330" w:rsidP="00A5633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E311B">
              <w:rPr>
                <w:rFonts w:ascii="Verdana" w:hAnsi="Verdana"/>
                <w:noProof/>
                <w:sz w:val="18"/>
                <w:szCs w:val="16"/>
              </w:rPr>
              <w:t>Dr. Öğr. Üy. Özge ÖZŞEN BATUR</w:t>
            </w:r>
            <w:r>
              <w:rPr>
                <w:rFonts w:ascii="Verdana" w:hAnsi="Verdana"/>
                <w:sz w:val="18"/>
                <w:szCs w:val="16"/>
              </w:rPr>
              <w:fldChar w:fldCharType="end"/>
            </w:r>
          </w:p>
        </w:tc>
        <w:tc>
          <w:tcPr>
            <w:tcW w:w="822" w:type="dxa"/>
            <w:vAlign w:val="center"/>
          </w:tcPr>
          <w:p w:rsidR="00A56330" w:rsidRPr="002604AB" w:rsidRDefault="00A56330" w:rsidP="00A5633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10.11.2020</w:t>
            </w:r>
            <w:r>
              <w:rPr>
                <w:rFonts w:ascii="Verdana" w:hAnsi="Verdana"/>
                <w:sz w:val="18"/>
                <w:szCs w:val="16"/>
              </w:rPr>
              <w:fldChar w:fldCharType="end"/>
            </w:r>
          </w:p>
        </w:tc>
      </w:tr>
    </w:tbl>
    <w:p w:rsidR="00A56330" w:rsidRPr="00E96083" w:rsidRDefault="00A56330" w:rsidP="00A56330">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1726D8" w:rsidRDefault="001726D8">
      <w:pPr>
        <w:spacing w:after="200"/>
      </w:pPr>
      <w:bookmarkStart w:id="103" w:name="EN90"/>
      <w:bookmarkEnd w:id="103"/>
      <w:r>
        <w:br w:type="page"/>
      </w:r>
    </w:p>
    <w:p w:rsidR="00A56330" w:rsidRDefault="00777262" w:rsidP="00A56330">
      <w:pPr>
        <w:spacing w:line="360" w:lineRule="auto"/>
      </w:pPr>
      <w:r>
        <w:rPr>
          <w:noProof/>
        </w:rPr>
        <w:pict>
          <v:shape id="Metin Kutusu 1" o:spid="_x0000_s1293" type="#_x0000_t202" style="position:absolute;margin-left:81.8pt;margin-top:-59.35pt;width:298.5pt;height:76.95pt;z-index:25180825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" strokecolor="white">
            <v:textbox>
              <w:txbxContent>
                <w:p w:rsidR="001726D8" w:rsidRDefault="001726D8" w:rsidP="001726D8">
                  <w:pPr>
                    <w:spacing w:after="120"/>
                    <w:jc w:val="center"/>
                    <w:rPr>
                      <w:rFonts w:ascii="Verdana" w:hAnsi="Verdana"/>
                      <w:b/>
                      <w:sz w:val="16"/>
                      <w:szCs w:val="20"/>
                    </w:rPr>
                  </w:pPr>
                  <w:r>
                    <w:rPr>
                      <w:rFonts w:ascii="Verdana" w:hAnsi="Verdana"/>
                      <w:b/>
                      <w:sz w:val="16"/>
                      <w:szCs w:val="20"/>
                    </w:rPr>
                    <w:t>T.R.</w:t>
                  </w:r>
                </w:p>
                <w:p w:rsidR="001726D8" w:rsidRDefault="001726D8" w:rsidP="001726D8">
                  <w:pPr>
                    <w:spacing w:after="120"/>
                    <w:jc w:val="center"/>
                    <w:rPr>
                      <w:rFonts w:ascii="Verdana" w:hAnsi="Verdana"/>
                      <w:b/>
                      <w:sz w:val="16"/>
                      <w:szCs w:val="20"/>
                    </w:rPr>
                  </w:pPr>
                  <w:r>
                    <w:rPr>
                      <w:rFonts w:ascii="Verdana" w:hAnsi="Verdana"/>
                      <w:b/>
                      <w:sz w:val="16"/>
                      <w:szCs w:val="20"/>
                    </w:rPr>
                    <w:t>ESKISEHIR OSMANGAZI UNIVERSITY</w:t>
                  </w:r>
                </w:p>
                <w:p w:rsidR="001726D8" w:rsidRDefault="001726D8" w:rsidP="001726D8">
                  <w:pPr>
                    <w:spacing w:after="120"/>
                    <w:jc w:val="center"/>
                    <w:rPr>
                      <w:rFonts w:ascii="Verdana" w:hAnsi="Verdana"/>
                      <w:b/>
                      <w:sz w:val="6"/>
                      <w:szCs w:val="10"/>
                    </w:rPr>
                  </w:pPr>
                  <w:r>
                    <w:rPr>
                      <w:rFonts w:ascii="Verdana" w:hAnsi="Verdana"/>
                      <w:b/>
                      <w:sz w:val="16"/>
                      <w:szCs w:val="20"/>
                    </w:rPr>
                    <w:t>GRADUATE SCHOOL OF NATURAL AND APPLIED SCIENCES</w:t>
                  </w:r>
                </w:p>
                <w:p w:rsidR="001726D8" w:rsidRPr="00B23BBD" w:rsidRDefault="001726D8" w:rsidP="001726D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A56330" w:rsidRDefault="00A56330" w:rsidP="00A56330">
      <w:pPr>
        <w:ind w:left="-709"/>
      </w:pPr>
      <w:r w:rsidRPr="007642E9">
        <w:rPr>
          <w:noProof/>
        </w:rPr>
        <w:drawing>
          <wp:inline distT="0" distB="0" distL="0" distR="0" wp14:anchorId="63E736C8" wp14:editId="298F6827">
            <wp:extent cx="6861810" cy="8633108"/>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t="12192" r="51205" b="6812"/>
                    <a:stretch/>
                  </pic:blipFill>
                  <pic:spPr bwMode="auto">
                    <a:xfrm>
                      <a:off x="0" y="0"/>
                      <a:ext cx="6876862" cy="8652046"/>
                    </a:xfrm>
                    <a:prstGeom prst="rect">
                      <a:avLst/>
                    </a:prstGeom>
                    <a:ln>
                      <a:noFill/>
                    </a:ln>
                    <a:extLst>
                      <a:ext uri="{53640926-AAD7-44D8-BBD7-CCE9431645EC}">
                        <a14:shadowObscured xmlns:a14="http://schemas.microsoft.com/office/drawing/2010/main"/>
                      </a:ext>
                    </a:extLst>
                  </pic:spPr>
                </pic:pic>
              </a:graphicData>
            </a:graphic>
          </wp:inline>
        </w:drawing>
      </w:r>
    </w:p>
    <w:p w:rsidR="00A56330" w:rsidRDefault="00A56330" w:rsidP="00A56330">
      <w:pPr>
        <w:ind w:left="-709"/>
      </w:pPr>
      <w:r w:rsidRPr="007642E9">
        <w:rPr>
          <w:noProof/>
        </w:rPr>
        <w:drawing>
          <wp:inline distT="0" distB="0" distL="0" distR="0" wp14:anchorId="2301DEF9" wp14:editId="2F97907F">
            <wp:extent cx="6230821" cy="8061158"/>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55034" t="775" r="935" b="24068"/>
                    <a:stretch/>
                  </pic:blipFill>
                  <pic:spPr bwMode="auto">
                    <a:xfrm>
                      <a:off x="0" y="0"/>
                      <a:ext cx="6240830" cy="8074107"/>
                    </a:xfrm>
                    <a:prstGeom prst="rect">
                      <a:avLst/>
                    </a:prstGeom>
                    <a:ln>
                      <a:noFill/>
                    </a:ln>
                    <a:extLst>
                      <a:ext uri="{53640926-AAD7-44D8-BBD7-CCE9431645EC}">
                        <a14:shadowObscured xmlns:a14="http://schemas.microsoft.com/office/drawing/2010/main"/>
                      </a:ext>
                    </a:extLst>
                  </pic:spPr>
                </pic:pic>
              </a:graphicData>
            </a:graphic>
          </wp:inline>
        </w:drawing>
      </w:r>
    </w:p>
    <w:p w:rsidR="00A56330" w:rsidRDefault="00A56330" w:rsidP="00A56330">
      <w:pPr>
        <w:ind w:left="-709"/>
      </w:pPr>
      <w:r>
        <w:t xml:space="preserve"> </w:t>
      </w:r>
      <w:r w:rsidRPr="007642E9">
        <w:rPr>
          <w:noProof/>
        </w:rPr>
        <w:drawing>
          <wp:inline distT="0" distB="0" distL="0" distR="0" wp14:anchorId="5C2581F2" wp14:editId="3758A46D">
            <wp:extent cx="6511159" cy="7828733"/>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b="19606"/>
                    <a:stretch/>
                  </pic:blipFill>
                  <pic:spPr bwMode="auto">
                    <a:xfrm>
                      <a:off x="0" y="0"/>
                      <a:ext cx="6533814" cy="7855972"/>
                    </a:xfrm>
                    <a:prstGeom prst="rect">
                      <a:avLst/>
                    </a:prstGeom>
                    <a:ln>
                      <a:noFill/>
                    </a:ln>
                    <a:extLst>
                      <a:ext uri="{53640926-AAD7-44D8-BBD7-CCE9431645EC}">
                        <a14:shadowObscured xmlns:a14="http://schemas.microsoft.com/office/drawing/2010/main"/>
                      </a:ext>
                    </a:extLst>
                  </pic:spPr>
                </pic:pic>
              </a:graphicData>
            </a:graphic>
          </wp:inline>
        </w:drawing>
      </w:r>
    </w:p>
    <w:p w:rsidR="00A56330" w:rsidRDefault="00A56330" w:rsidP="00A56330">
      <w:pPr>
        <w:tabs>
          <w:tab w:val="left" w:pos="6825"/>
        </w:tabs>
        <w:outlineLvl w:val="0"/>
        <w:rPr>
          <w:rFonts w:ascii="Verdana" w:hAnsi="Verdana"/>
          <w:b/>
          <w:sz w:val="16"/>
          <w:szCs w:val="16"/>
        </w:rPr>
      </w:pPr>
      <w:r w:rsidRPr="002604AB">
        <w:rPr>
          <w:rFonts w:ascii="Verdana" w:hAnsi="Verdana"/>
          <w:b/>
          <w:sz w:val="16"/>
          <w:szCs w:val="16"/>
        </w:rPr>
        <w:t xml:space="preserve">    </w:t>
      </w:r>
    </w:p>
    <w:p w:rsidR="00A56330" w:rsidRDefault="00A56330">
      <w:pPr>
        <w:spacing w:after="200"/>
        <w:rPr>
          <w:rFonts w:ascii="Verdana" w:hAnsi="Verdana"/>
          <w:b/>
          <w:sz w:val="16"/>
          <w:szCs w:val="16"/>
        </w:rPr>
      </w:pPr>
      <w:r>
        <w:rPr>
          <w:rFonts w:ascii="Verdana" w:hAnsi="Verdana"/>
          <w:b/>
          <w:sz w:val="16"/>
          <w:szCs w:val="16"/>
        </w:rPr>
        <w:br w:type="page"/>
      </w:r>
    </w:p>
    <w:p w:rsidR="00A56330" w:rsidRPr="002604AB" w:rsidRDefault="00A56330" w:rsidP="00A56330">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513344" behindDoc="0" locked="0" layoutInCell="1" allowOverlap="1">
                <wp:simplePos x="0" y="0"/>
                <wp:positionH relativeFrom="column">
                  <wp:posOffset>1221849</wp:posOffset>
                </wp:positionH>
                <wp:positionV relativeFrom="paragraph">
                  <wp:posOffset>-306464</wp:posOffset>
                </wp:positionV>
                <wp:extent cx="3790950" cy="977265"/>
                <wp:effectExtent l="0" t="0" r="0" b="0"/>
                <wp:wrapNone/>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3D6F33" w:rsidRDefault="003D6F33" w:rsidP="00A56330">
                            <w:pPr>
                              <w:spacing w:after="120"/>
                              <w:jc w:val="center"/>
                              <w:rPr>
                                <w:rFonts w:ascii="Verdana" w:hAnsi="Verdana"/>
                                <w:b/>
                                <w:sz w:val="16"/>
                                <w:szCs w:val="20"/>
                              </w:rPr>
                            </w:pPr>
                            <w:r>
                              <w:rPr>
                                <w:rFonts w:ascii="Verdana" w:hAnsi="Verdana"/>
                                <w:b/>
                                <w:sz w:val="16"/>
                                <w:szCs w:val="20"/>
                              </w:rPr>
                              <w:t>T.R.</w:t>
                            </w:r>
                          </w:p>
                          <w:p w:rsidR="003D6F33" w:rsidRDefault="003D6F33" w:rsidP="00A56330">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56330">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56330">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9" o:spid="_x0000_s1028" type="#_x0000_t202" style="position:absolute;margin-left:96.2pt;margin-top:-24.15pt;width:298.5pt;height:76.95pt;z-index:2515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jRuLgIAAF4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" strokecolor="white">
                <v:textbox>
                  <w:txbxContent>
                    <w:p w:rsidR="003D6F33" w:rsidRDefault="003D6F33" w:rsidP="00A56330">
                      <w:pPr>
                        <w:spacing w:after="120"/>
                        <w:jc w:val="center"/>
                        <w:rPr>
                          <w:rFonts w:ascii="Verdana" w:hAnsi="Verdana"/>
                          <w:b/>
                          <w:sz w:val="16"/>
                          <w:szCs w:val="20"/>
                        </w:rPr>
                      </w:pPr>
                      <w:r>
                        <w:rPr>
                          <w:rFonts w:ascii="Verdana" w:hAnsi="Verdana"/>
                          <w:b/>
                          <w:sz w:val="16"/>
                          <w:szCs w:val="20"/>
                        </w:rPr>
                        <w:t>T.R.</w:t>
                      </w:r>
                    </w:p>
                    <w:p w:rsidR="003D6F33" w:rsidRDefault="003D6F33" w:rsidP="00A56330">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56330">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56330">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p w:rsidR="00A56330" w:rsidRDefault="00A56330" w:rsidP="00A56330">
      <w:pPr>
        <w:outlineLvl w:val="0"/>
        <w:rPr>
          <w:rFonts w:ascii="Verdana" w:hAnsi="Verdana"/>
          <w:b/>
          <w:sz w:val="16"/>
          <w:szCs w:val="16"/>
        </w:rPr>
      </w:pPr>
    </w:p>
    <w:p w:rsidR="00A56330" w:rsidRDefault="00A56330" w:rsidP="00A56330">
      <w:pPr>
        <w:outlineLvl w:val="0"/>
        <w:rPr>
          <w:rFonts w:ascii="Verdana" w:hAnsi="Verdana"/>
          <w:b/>
          <w:sz w:val="16"/>
          <w:szCs w:val="16"/>
        </w:rPr>
      </w:pPr>
    </w:p>
    <w:p w:rsidR="00A56330"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A56330" w:rsidRPr="002604AB" w:rsidTr="00A56330">
        <w:tc>
          <w:tcPr>
            <w:tcW w:w="1951"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A56330" w:rsidRPr="009B0EC0" w:rsidRDefault="00A56330" w:rsidP="00A5633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6330" w:rsidRPr="002604AB" w:rsidTr="00A56330">
        <w:trPr>
          <w:trHeight w:val="338"/>
        </w:trPr>
        <w:tc>
          <w:tcPr>
            <w:tcW w:w="10173" w:type="dxa"/>
            <w:gridSpan w:val="4"/>
            <w:vAlign w:val="center"/>
          </w:tcPr>
          <w:p w:rsidR="00A56330" w:rsidRPr="002604AB" w:rsidRDefault="00A56330" w:rsidP="00A56330">
            <w:pPr>
              <w:jc w:val="center"/>
              <w:outlineLvl w:val="0"/>
              <w:rPr>
                <w:rFonts w:ascii="Verdana" w:hAnsi="Verdana"/>
                <w:sz w:val="16"/>
                <w:szCs w:val="16"/>
              </w:rPr>
            </w:pPr>
            <w:r>
              <w:rPr>
                <w:rFonts w:ascii="Verdana" w:hAnsi="Verdana"/>
                <w:b/>
                <w:sz w:val="18"/>
                <w:szCs w:val="16"/>
              </w:rPr>
              <w:t>COURSE</w:t>
            </w:r>
          </w:p>
        </w:tc>
      </w:tr>
      <w:tr w:rsidR="00A56330" w:rsidRPr="002604AB" w:rsidTr="00A56330">
        <w:tc>
          <w:tcPr>
            <w:tcW w:w="1668"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CODE</w:t>
            </w:r>
          </w:p>
        </w:tc>
        <w:tc>
          <w:tcPr>
            <w:tcW w:w="1984"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TITLE</w:t>
            </w:r>
          </w:p>
        </w:tc>
        <w:tc>
          <w:tcPr>
            <w:tcW w:w="4962"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bookmarkStart w:id="104" w:name="EN9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Metals in Biochemistry</w:t>
            </w:r>
            <w:r>
              <w:rPr>
                <w:rFonts w:ascii="Verdana" w:hAnsi="Verdana"/>
                <w:sz w:val="16"/>
                <w:szCs w:val="16"/>
              </w:rPr>
              <w:fldChar w:fldCharType="end"/>
            </w:r>
            <w:bookmarkEnd w:id="104"/>
          </w:p>
        </w:tc>
      </w:tr>
    </w:tbl>
    <w:p w:rsidR="00A56330" w:rsidRPr="002604AB" w:rsidRDefault="00A56330" w:rsidP="00A5633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56330" w:rsidRPr="002604AB" w:rsidTr="00A5633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6330" w:rsidRPr="009B0EC0" w:rsidRDefault="00A56330" w:rsidP="00A5633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LANGUAGE</w:t>
            </w:r>
          </w:p>
        </w:tc>
      </w:tr>
      <w:tr w:rsidR="00A56330" w:rsidRPr="002604AB" w:rsidTr="00A56330">
        <w:trPr>
          <w:trHeight w:val="382"/>
        </w:trPr>
        <w:tc>
          <w:tcPr>
            <w:tcW w:w="1079" w:type="dxa"/>
            <w:vMerge/>
            <w:tcBorders>
              <w:top w:val="single" w:sz="4" w:space="0" w:color="auto"/>
              <w:left w:val="single" w:sz="12" w:space="0" w:color="auto"/>
              <w:bottom w:val="single" w:sz="4" w:space="0" w:color="auto"/>
              <w:right w:val="single" w:sz="12" w:space="0" w:color="auto"/>
            </w:tcBorders>
          </w:tcPr>
          <w:p w:rsidR="00A56330" w:rsidRPr="002604AB" w:rsidRDefault="00A56330" w:rsidP="00A5633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56330" w:rsidRPr="002604AB" w:rsidRDefault="00A56330" w:rsidP="00A56330">
            <w:pPr>
              <w:jc w:val="center"/>
              <w:rPr>
                <w:rFonts w:ascii="Verdana" w:hAnsi="Verdana"/>
                <w:b/>
                <w:sz w:val="16"/>
                <w:szCs w:val="16"/>
              </w:rPr>
            </w:pPr>
          </w:p>
        </w:tc>
        <w:tc>
          <w:tcPr>
            <w:tcW w:w="709" w:type="dxa"/>
            <w:vMerge/>
            <w:tcBorders>
              <w:bottom w:val="single" w:sz="4" w:space="0" w:color="auto"/>
            </w:tcBorders>
            <w:vAlign w:val="center"/>
          </w:tcPr>
          <w:p w:rsidR="00A56330" w:rsidRPr="002604AB" w:rsidRDefault="00A56330" w:rsidP="00A5633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56330" w:rsidRPr="002604AB" w:rsidRDefault="00A56330" w:rsidP="00A56330">
            <w:pPr>
              <w:jc w:val="center"/>
              <w:rPr>
                <w:rFonts w:ascii="Verdana" w:hAnsi="Verdana"/>
                <w:b/>
                <w:sz w:val="16"/>
                <w:szCs w:val="16"/>
              </w:rPr>
            </w:pPr>
          </w:p>
        </w:tc>
        <w:tc>
          <w:tcPr>
            <w:tcW w:w="1824" w:type="dxa"/>
            <w:vMerge/>
            <w:tcBorders>
              <w:bottom w:val="single" w:sz="4" w:space="0" w:color="auto"/>
            </w:tcBorders>
            <w:vAlign w:val="center"/>
          </w:tcPr>
          <w:p w:rsidR="00A56330" w:rsidRPr="002604AB" w:rsidRDefault="00A56330" w:rsidP="00A56330">
            <w:pPr>
              <w:jc w:val="center"/>
              <w:rPr>
                <w:rFonts w:ascii="Verdana" w:hAnsi="Verdana"/>
                <w:b/>
                <w:sz w:val="16"/>
                <w:szCs w:val="16"/>
              </w:rPr>
            </w:pPr>
          </w:p>
        </w:tc>
      </w:tr>
      <w:tr w:rsidR="00A56330" w:rsidRPr="002604AB" w:rsidTr="00A5633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6330" w:rsidRPr="009B0EC0" w:rsidRDefault="00A56330" w:rsidP="00A5633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56330" w:rsidRDefault="00A56330" w:rsidP="00A5633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56330" w:rsidRPr="002604AB" w:rsidRDefault="00A56330" w:rsidP="00A5633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56330" w:rsidRPr="002604AB" w:rsidRDefault="00A56330" w:rsidP="00A5633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56330" w:rsidRPr="002604AB" w:rsidTr="00A5633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 DISTRIBUTION</w:t>
            </w:r>
          </w:p>
        </w:tc>
      </w:tr>
      <w:tr w:rsidR="00A56330" w:rsidRPr="002604AB" w:rsidTr="00A5633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56330" w:rsidRDefault="00A56330" w:rsidP="00A56330">
            <w:pPr>
              <w:jc w:val="center"/>
              <w:rPr>
                <w:rFonts w:ascii="Verdana" w:hAnsi="Verdana"/>
                <w:b/>
                <w:sz w:val="16"/>
                <w:szCs w:val="20"/>
              </w:rPr>
            </w:pPr>
            <w:r>
              <w:rPr>
                <w:rFonts w:ascii="Verdana" w:hAnsi="Verdana"/>
                <w:b/>
                <w:sz w:val="16"/>
                <w:szCs w:val="20"/>
              </w:rPr>
              <w:t>Knowledge in the discipline</w:t>
            </w:r>
          </w:p>
          <w:p w:rsidR="00A56330" w:rsidRPr="002604AB" w:rsidRDefault="00A56330" w:rsidP="00A5633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56330" w:rsidRPr="002604AB" w:rsidTr="00A5633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A56330" w:rsidRPr="002604AB" w:rsidTr="00A5633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ASSESSMENT CRITERIA</w:t>
            </w:r>
          </w:p>
        </w:tc>
      </w:tr>
      <w:tr w:rsidR="00A56330" w:rsidRPr="002604AB" w:rsidTr="00A5633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56330" w:rsidRDefault="00A56330" w:rsidP="00A56330">
            <w:pPr>
              <w:jc w:val="center"/>
              <w:rPr>
                <w:rFonts w:ascii="Verdana" w:hAnsi="Verdana"/>
                <w:b/>
                <w:sz w:val="16"/>
                <w:szCs w:val="16"/>
              </w:rPr>
            </w:pPr>
            <w:r>
              <w:rPr>
                <w:rFonts w:ascii="Verdana" w:hAnsi="Verdana"/>
                <w:b/>
                <w:sz w:val="16"/>
                <w:szCs w:val="16"/>
              </w:rPr>
              <w:t>Contribution</w:t>
            </w:r>
          </w:p>
          <w:p w:rsidR="00A56330" w:rsidRPr="002604AB" w:rsidRDefault="00A56330" w:rsidP="00A5633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56330" w:rsidRPr="002604AB" w:rsidTr="00A56330">
        <w:trPr>
          <w:trHeight w:val="27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56330" w:rsidRPr="002604AB" w:rsidRDefault="00A56330" w:rsidP="00A5633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A56330" w:rsidRPr="002604AB" w:rsidRDefault="00A56330" w:rsidP="00A56330">
            <w:pPr>
              <w:jc w:val="center"/>
              <w:rPr>
                <w:rFonts w:ascii="Verdana" w:hAnsi="Verdana"/>
                <w:sz w:val="16"/>
                <w:szCs w:val="16"/>
                <w:highlight w:val="yellow"/>
              </w:rPr>
            </w:pP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Default="00A56330" w:rsidP="00A5633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bottom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56330" w:rsidRPr="00FA4020" w:rsidRDefault="00A56330" w:rsidP="00A5633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None</w:t>
            </w:r>
            <w:r w:rsidRPr="00A83CA8">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Default="00A56330" w:rsidP="00A5633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4843">
              <w:rPr>
                <w:rFonts w:ascii="Verdana" w:hAnsi="Verdana"/>
                <w:sz w:val="16"/>
                <w:szCs w:val="16"/>
              </w:rPr>
              <w:t xml:space="preserve">Required </w:t>
            </w:r>
            <w:r>
              <w:rPr>
                <w:rFonts w:ascii="Verdana" w:hAnsi="Verdana"/>
                <w:sz w:val="16"/>
                <w:szCs w:val="16"/>
              </w:rPr>
              <w:t>Metal</w:t>
            </w:r>
            <w:r w:rsidRPr="00D84843">
              <w:rPr>
                <w:rFonts w:ascii="Verdana" w:hAnsi="Verdana"/>
                <w:sz w:val="16"/>
                <w:szCs w:val="16"/>
              </w:rPr>
              <w:t>s For Life</w:t>
            </w:r>
          </w:p>
          <w:p w:rsidR="00A56330" w:rsidRDefault="00A56330" w:rsidP="00A56330">
            <w:pPr>
              <w:rPr>
                <w:rFonts w:ascii="Verdana" w:hAnsi="Verdana"/>
                <w:sz w:val="16"/>
                <w:szCs w:val="16"/>
              </w:rPr>
            </w:pPr>
            <w:r>
              <w:rPr>
                <w:rFonts w:ascii="Verdana" w:hAnsi="Verdana"/>
                <w:sz w:val="16"/>
                <w:szCs w:val="16"/>
              </w:rPr>
              <w:t xml:space="preserve">  </w:t>
            </w:r>
            <w:r w:rsidRPr="00D84843">
              <w:rPr>
                <w:rFonts w:ascii="Verdana" w:hAnsi="Verdana"/>
                <w:sz w:val="16"/>
                <w:szCs w:val="16"/>
              </w:rPr>
              <w:t xml:space="preserve">Trace Elements </w:t>
            </w:r>
          </w:p>
          <w:p w:rsidR="00A56330" w:rsidRDefault="00A56330" w:rsidP="00A56330">
            <w:pPr>
              <w:rPr>
                <w:rFonts w:ascii="Verdana" w:hAnsi="Verdana"/>
                <w:sz w:val="16"/>
                <w:szCs w:val="16"/>
              </w:rPr>
            </w:pPr>
            <w:r>
              <w:rPr>
                <w:rFonts w:ascii="Verdana" w:hAnsi="Verdana"/>
                <w:sz w:val="16"/>
                <w:szCs w:val="16"/>
              </w:rPr>
              <w:t xml:space="preserve">   </w:t>
            </w:r>
            <w:r w:rsidRPr="00D84843">
              <w:rPr>
                <w:rFonts w:ascii="Verdana" w:hAnsi="Verdana"/>
                <w:sz w:val="16"/>
                <w:szCs w:val="16"/>
              </w:rPr>
              <w:t>Heavy metals</w:t>
            </w:r>
          </w:p>
          <w:p w:rsidR="00A56330" w:rsidRPr="002604AB" w:rsidRDefault="00A56330" w:rsidP="00A56330">
            <w:pPr>
              <w:rPr>
                <w:rFonts w:ascii="Verdana" w:hAnsi="Verdana"/>
                <w:sz w:val="16"/>
                <w:szCs w:val="16"/>
              </w:rPr>
            </w:pPr>
            <w:r w:rsidRPr="000F74A9">
              <w:rPr>
                <w:rFonts w:ascii="Verdana" w:hAnsi="Verdana"/>
                <w:sz w:val="16"/>
                <w:szCs w:val="16"/>
              </w:rPr>
              <w:t xml:space="preserve">Effects of Metals on Living </w:t>
            </w:r>
            <w:r>
              <w:rPr>
                <w:rFonts w:ascii="Verdana" w:hAnsi="Verdana"/>
                <w:sz w:val="16"/>
                <w:szCs w:val="16"/>
              </w:rPr>
              <w:t>Organisms</w:t>
            </w:r>
            <w:r w:rsidRPr="00A83CA8">
              <w:rPr>
                <w:rFonts w:ascii="Verdana" w:hAnsi="Verdana"/>
                <w:sz w:val="16"/>
                <w:szCs w:val="16"/>
              </w:rPr>
              <w:fldChar w:fldCharType="end"/>
            </w:r>
          </w:p>
        </w:tc>
      </w:tr>
      <w:tr w:rsidR="00A56330" w:rsidRPr="002604AB" w:rsidTr="00A5633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74A9">
              <w:rPr>
                <w:rFonts w:ascii="Verdana" w:hAnsi="Verdana"/>
                <w:sz w:val="16"/>
                <w:szCs w:val="16"/>
              </w:rPr>
              <w:t xml:space="preserve">To be able to comprehend the functions and effects of metals on living </w:t>
            </w:r>
            <w:r>
              <w:rPr>
                <w:rFonts w:ascii="Verdana" w:hAnsi="Verdana"/>
                <w:sz w:val="16"/>
                <w:szCs w:val="16"/>
              </w:rPr>
              <w:t>organisims</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74A9">
              <w:rPr>
                <w:rFonts w:ascii="Verdana" w:hAnsi="Verdana"/>
                <w:sz w:val="16"/>
                <w:szCs w:val="16"/>
              </w:rPr>
              <w:t xml:space="preserve">To comprehend the importance of some metals in the Periodic Table </w:t>
            </w:r>
            <w:r>
              <w:rPr>
                <w:rFonts w:ascii="Verdana" w:hAnsi="Verdana"/>
                <w:sz w:val="16"/>
                <w:szCs w:val="16"/>
              </w:rPr>
              <w:t>o</w:t>
            </w:r>
            <w:r w:rsidRPr="000F74A9">
              <w:rPr>
                <w:rFonts w:ascii="Verdana" w:hAnsi="Verdana"/>
                <w:sz w:val="16"/>
                <w:szCs w:val="16"/>
              </w:rPr>
              <w:t xml:space="preserve">n metabolism. </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Default="00A56330" w:rsidP="00A5633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E306B">
              <w:rPr>
                <w:rFonts w:ascii="Verdana" w:hAnsi="Verdana"/>
                <w:sz w:val="16"/>
                <w:szCs w:val="16"/>
              </w:rPr>
              <w:t>To learn the concepts of trace elements and heavy metals.</w:t>
            </w:r>
          </w:p>
          <w:p w:rsidR="00A56330" w:rsidRPr="00E3546D" w:rsidRDefault="00A56330" w:rsidP="00A56330">
            <w:pPr>
              <w:tabs>
                <w:tab w:val="left" w:pos="7800"/>
              </w:tabs>
              <w:rPr>
                <w:rFonts w:ascii="Verdana" w:hAnsi="Verdana"/>
                <w:sz w:val="16"/>
                <w:szCs w:val="16"/>
              </w:rPr>
            </w:pPr>
            <w:r w:rsidRPr="007E306B">
              <w:rPr>
                <w:rFonts w:ascii="Verdana" w:hAnsi="Verdana"/>
                <w:sz w:val="16"/>
                <w:szCs w:val="16"/>
              </w:rPr>
              <w:t xml:space="preserve"> To be able to comprehend the effects of metals on metabolism. </w:t>
            </w:r>
            <w:r>
              <w:rPr>
                <w:rFonts w:ascii="Verdana" w:hAnsi="Verdana"/>
                <w:sz w:val="16"/>
                <w:szCs w:val="16"/>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E309F" w:rsidRDefault="00A56330" w:rsidP="00A56330">
            <w:pPr>
              <w:pStyle w:val="Balk4"/>
              <w:spacing w:before="0" w:beforeAutospacing="0" w:after="0" w:afterAutospacing="0"/>
              <w:rPr>
                <w:rFonts w:ascii="Verdana" w:hAnsi="Verdana"/>
                <w:b w:val="0"/>
                <w:sz w:val="16"/>
                <w:szCs w:val="16"/>
                <w:lang w:val="tr-TR"/>
              </w:rPr>
            </w:pPr>
            <w:r w:rsidRPr="002E309F">
              <w:rPr>
                <w:rFonts w:ascii="Verdana" w:hAnsi="Verdana"/>
                <w:b w:val="0"/>
                <w:sz w:val="16"/>
                <w:szCs w:val="16"/>
                <w:lang w:val="tr-TR"/>
              </w:rPr>
              <w:t xml:space="preserve"> </w:t>
            </w:r>
            <w:r w:rsidRPr="002E309F">
              <w:rPr>
                <w:rFonts w:ascii="Verdana" w:hAnsi="Verdana"/>
                <w:b w:val="0"/>
                <w:sz w:val="16"/>
                <w:szCs w:val="16"/>
                <w:lang w:val="tr-TR"/>
              </w:rPr>
              <w:fldChar w:fldCharType="begin">
                <w:ffData>
                  <w:name w:val=""/>
                  <w:enabled/>
                  <w:calcOnExit w:val="0"/>
                  <w:textInput/>
                </w:ffData>
              </w:fldChar>
            </w:r>
            <w:r w:rsidRPr="002E309F">
              <w:rPr>
                <w:rFonts w:ascii="Verdana" w:hAnsi="Verdana"/>
                <w:b w:val="0"/>
                <w:sz w:val="16"/>
                <w:szCs w:val="16"/>
                <w:lang w:val="tr-TR"/>
              </w:rPr>
              <w:instrText xml:space="preserve"> FORMTEXT </w:instrText>
            </w:r>
            <w:r w:rsidRPr="002E309F">
              <w:rPr>
                <w:rFonts w:ascii="Verdana" w:hAnsi="Verdana"/>
                <w:b w:val="0"/>
                <w:sz w:val="16"/>
                <w:szCs w:val="16"/>
                <w:lang w:val="tr-TR"/>
              </w:rPr>
            </w:r>
            <w:r w:rsidRPr="002E309F">
              <w:rPr>
                <w:rFonts w:ascii="Verdana" w:hAnsi="Verdana"/>
                <w:b w:val="0"/>
                <w:sz w:val="16"/>
                <w:szCs w:val="16"/>
                <w:lang w:val="tr-TR"/>
              </w:rPr>
              <w:fldChar w:fldCharType="separate"/>
            </w:r>
            <w:r w:rsidRPr="007E306B">
              <w:rPr>
                <w:rFonts w:ascii="Verdana" w:hAnsi="Verdana"/>
                <w:b w:val="0"/>
                <w:noProof/>
                <w:sz w:val="16"/>
                <w:szCs w:val="16"/>
                <w:lang w:val="tr-TR"/>
              </w:rPr>
              <w:t>1.Bhattacharya, P. K., 2005, Metal Ions in Biochemistry, Alpha Science International Limited, p.217.</w:t>
            </w:r>
            <w:r w:rsidRPr="002E309F">
              <w:rPr>
                <w:rFonts w:ascii="Verdana" w:hAnsi="Verdana"/>
                <w:b w:val="0"/>
                <w:sz w:val="16"/>
                <w:szCs w:val="16"/>
                <w:lang w:val="tr-TR"/>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7E306B" w:rsidRDefault="00A56330" w:rsidP="00A56330">
            <w:pPr>
              <w:pStyle w:val="Balk4"/>
              <w:rPr>
                <w:rFonts w:ascii="Verdana" w:hAnsi="Verdana"/>
                <w:b w:val="0"/>
                <w:noProof/>
                <w:sz w:val="16"/>
                <w:szCs w:val="16"/>
                <w:lang w:val="tr-TR"/>
              </w:rPr>
            </w:pPr>
            <w:r w:rsidRPr="002E309F">
              <w:rPr>
                <w:rFonts w:ascii="Verdana" w:hAnsi="Verdana"/>
                <w:b w:val="0"/>
                <w:bCs w:val="0"/>
                <w:color w:val="000000"/>
                <w:sz w:val="16"/>
                <w:szCs w:val="16"/>
                <w:lang w:val="tr-TR"/>
              </w:rPr>
              <w:t xml:space="preserve"> </w:t>
            </w:r>
            <w:r w:rsidRPr="002E309F">
              <w:rPr>
                <w:rFonts w:ascii="Verdana" w:hAnsi="Verdana"/>
                <w:b w:val="0"/>
                <w:sz w:val="16"/>
                <w:szCs w:val="16"/>
                <w:lang w:val="tr-TR"/>
              </w:rPr>
              <w:fldChar w:fldCharType="begin">
                <w:ffData>
                  <w:name w:val="Metin4"/>
                  <w:enabled/>
                  <w:calcOnExit w:val="0"/>
                  <w:textInput/>
                </w:ffData>
              </w:fldChar>
            </w:r>
            <w:r w:rsidRPr="002E309F">
              <w:rPr>
                <w:rFonts w:ascii="Verdana" w:hAnsi="Verdana"/>
                <w:b w:val="0"/>
                <w:sz w:val="16"/>
                <w:szCs w:val="16"/>
                <w:lang w:val="tr-TR"/>
              </w:rPr>
              <w:instrText xml:space="preserve"> FORMTEXT </w:instrText>
            </w:r>
            <w:r w:rsidRPr="002E309F">
              <w:rPr>
                <w:rFonts w:ascii="Verdana" w:hAnsi="Verdana"/>
                <w:b w:val="0"/>
                <w:sz w:val="16"/>
                <w:szCs w:val="16"/>
                <w:lang w:val="tr-TR"/>
              </w:rPr>
            </w:r>
            <w:r w:rsidRPr="002E309F">
              <w:rPr>
                <w:rFonts w:ascii="Verdana" w:hAnsi="Verdana"/>
                <w:b w:val="0"/>
                <w:sz w:val="16"/>
                <w:szCs w:val="16"/>
                <w:lang w:val="tr-TR"/>
              </w:rPr>
              <w:fldChar w:fldCharType="separate"/>
            </w:r>
            <w:r w:rsidRPr="007E306B">
              <w:rPr>
                <w:rFonts w:ascii="Verdana" w:hAnsi="Verdana"/>
                <w:b w:val="0"/>
                <w:noProof/>
                <w:sz w:val="16"/>
                <w:szCs w:val="16"/>
                <w:lang w:val="tr-TR"/>
              </w:rPr>
              <w:t>1. Volesky, B., 1990, Biosorption of heavy metals, Florida, CRC press.</w:t>
            </w:r>
          </w:p>
          <w:p w:rsidR="00A56330" w:rsidRPr="002E309F" w:rsidRDefault="00A56330" w:rsidP="00A56330">
            <w:pPr>
              <w:pStyle w:val="Balk4"/>
              <w:rPr>
                <w:rFonts w:ascii="Verdana" w:hAnsi="Verdana"/>
                <w:b w:val="0"/>
                <w:color w:val="000000"/>
                <w:sz w:val="16"/>
                <w:szCs w:val="16"/>
                <w:lang w:val="tr-TR"/>
              </w:rPr>
            </w:pPr>
            <w:r w:rsidRPr="007E306B">
              <w:rPr>
                <w:rFonts w:ascii="Verdana" w:hAnsi="Verdana"/>
                <w:b w:val="0"/>
                <w:noProof/>
                <w:sz w:val="16"/>
                <w:szCs w:val="16"/>
                <w:lang w:val="tr-TR"/>
              </w:rPr>
              <w:t>2. Ası, T., 1995, Tablolarla Biyokimya Cilt:1, Nobel Tıp Kitapevleri, 282s.</w:t>
            </w:r>
            <w:r w:rsidRPr="002E309F">
              <w:rPr>
                <w:rFonts w:ascii="Verdana" w:hAnsi="Verdana"/>
                <w:b w:val="0"/>
                <w:sz w:val="16"/>
                <w:szCs w:val="16"/>
                <w:lang w:val="tr-TR"/>
              </w:rPr>
              <w:fldChar w:fldCharType="end"/>
            </w:r>
          </w:p>
        </w:tc>
      </w:tr>
    </w:tbl>
    <w:p w:rsidR="00A56330" w:rsidRPr="002604AB" w:rsidRDefault="00A56330" w:rsidP="00A56330">
      <w:pPr>
        <w:rPr>
          <w:rFonts w:ascii="Verdana" w:hAnsi="Verdana"/>
          <w:sz w:val="16"/>
          <w:szCs w:val="16"/>
        </w:rPr>
        <w:sectPr w:rsidR="00A56330" w:rsidRPr="002604AB" w:rsidSect="00A56330">
          <w:footerReference w:type="default" r:id="rId6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6330" w:rsidRPr="002604AB" w:rsidTr="00A5633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rPr>
                <w:rFonts w:ascii="Verdana" w:hAnsi="Verdana"/>
                <w:b/>
                <w:sz w:val="20"/>
                <w:szCs w:val="16"/>
              </w:rPr>
            </w:pPr>
            <w:r>
              <w:rPr>
                <w:rFonts w:ascii="Verdana" w:hAnsi="Verdana"/>
                <w:b/>
                <w:sz w:val="20"/>
                <w:szCs w:val="16"/>
              </w:rPr>
              <w:t>TOPICS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B239AC">
              <w:rPr>
                <w:rFonts w:ascii="Verdana" w:hAnsi="Verdana"/>
                <w:sz w:val="16"/>
                <w:szCs w:val="16"/>
              </w:rPr>
              <w:t>ntroduction and sources</w:t>
            </w:r>
            <w:r>
              <w:rPr>
                <w:rFonts w:ascii="Verdana" w:hAnsi="Verdana"/>
                <w:sz w:val="16"/>
                <w:szCs w:val="16"/>
              </w:rPr>
              <w:t xml:space="preserve"> of </w:t>
            </w:r>
            <w:r w:rsidRPr="00B239AC">
              <w:rPr>
                <w:rFonts w:ascii="Verdana" w:hAnsi="Verdana"/>
                <w:sz w:val="16"/>
                <w:szCs w:val="16"/>
              </w:rPr>
              <w:t xml:space="preserve">Metals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39AC">
              <w:rPr>
                <w:rFonts w:ascii="Verdana" w:hAnsi="Verdana"/>
                <w:sz w:val="16"/>
                <w:szCs w:val="16"/>
              </w:rPr>
              <w:t>Relationship</w:t>
            </w:r>
            <w:r>
              <w:rPr>
                <w:rFonts w:ascii="Verdana" w:hAnsi="Verdana"/>
                <w:sz w:val="16"/>
                <w:szCs w:val="16"/>
              </w:rPr>
              <w:t xml:space="preserve"> between </w:t>
            </w:r>
            <w:r w:rsidRPr="00B239AC">
              <w:rPr>
                <w:rFonts w:ascii="Verdana" w:hAnsi="Verdana"/>
                <w:sz w:val="16"/>
                <w:szCs w:val="16"/>
              </w:rPr>
              <w:t xml:space="preserve">Metal-Organism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Calsium and magnesium</w:t>
            </w:r>
            <w:r w:rsidRPr="00F716B4">
              <w:rPr>
                <w:rFonts w:ascii="Verdana" w:hAnsi="Verdana"/>
                <w:noProof/>
                <w:sz w:val="16"/>
                <w:szCs w:val="16"/>
              </w:rPr>
              <w:t xml:space="preserve">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w:t>
            </w:r>
            <w:r w:rsidRPr="00B239AC">
              <w:rPr>
                <w:rFonts w:ascii="Verdana" w:hAnsi="Verdana"/>
                <w:noProof/>
                <w:sz w:val="16"/>
                <w:szCs w:val="16"/>
              </w:rPr>
              <w:t xml:space="preserve">odium and potassium </w:t>
            </w:r>
            <w:r w:rsidRPr="00F716B4">
              <w:rPr>
                <w:rFonts w:ascii="Verdana" w:hAnsi="Verdana"/>
                <w:noProof/>
                <w:sz w:val="16"/>
                <w:szCs w:val="16"/>
              </w:rPr>
              <w:t xml:space="preserve">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Trace elements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39AC">
              <w:rPr>
                <w:rFonts w:ascii="Verdana" w:hAnsi="Verdana"/>
                <w:sz w:val="16"/>
                <w:szCs w:val="16"/>
              </w:rPr>
              <w:t xml:space="preserve">Iron and zinc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B239AC">
              <w:rPr>
                <w:rFonts w:ascii="Verdana" w:hAnsi="Verdana"/>
                <w:sz w:val="16"/>
                <w:szCs w:val="16"/>
              </w:rPr>
              <w:t xml:space="preserve">opper and cobalt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B239AC">
              <w:rPr>
                <w:rFonts w:ascii="Verdana" w:hAnsi="Verdana"/>
                <w:sz w:val="16"/>
                <w:szCs w:val="16"/>
              </w:rPr>
              <w:t xml:space="preserve">anganese and molybdenum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39AC">
              <w:rPr>
                <w:rFonts w:ascii="Verdana" w:hAnsi="Verdana"/>
                <w:sz w:val="16"/>
                <w:szCs w:val="16"/>
              </w:rPr>
              <w:t xml:space="preserve">Selenium and chromium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39AC">
              <w:rPr>
                <w:rFonts w:ascii="Verdana" w:hAnsi="Verdana"/>
                <w:sz w:val="16"/>
                <w:szCs w:val="16"/>
              </w:rPr>
              <w:t>Heavy metals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w:t>
            </w:r>
            <w:r w:rsidRPr="00B239AC">
              <w:rPr>
                <w:rFonts w:ascii="Verdana" w:hAnsi="Verdana"/>
                <w:sz w:val="16"/>
                <w:szCs w:val="16"/>
              </w:rPr>
              <w:t xml:space="preserve">ead and cadmium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39AC">
              <w:rPr>
                <w:rFonts w:ascii="Verdana" w:hAnsi="Verdana"/>
                <w:sz w:val="16"/>
                <w:szCs w:val="16"/>
              </w:rPr>
              <w:t xml:space="preserve">Mercury and arsenic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39AC">
              <w:rPr>
                <w:rFonts w:ascii="Verdana" w:hAnsi="Verdana"/>
                <w:sz w:val="16"/>
                <w:szCs w:val="16"/>
              </w:rPr>
              <w:t>Nickel, aluminum and tin</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w:t>
            </w:r>
            <w:r w:rsidRPr="00B239AC">
              <w:rPr>
                <w:rFonts w:ascii="Verdana" w:hAnsi="Verdana"/>
                <w:sz w:val="16"/>
                <w:szCs w:val="16"/>
              </w:rPr>
              <w:t xml:space="preserve">ther metals </w:t>
            </w:r>
            <w:r w:rsidRPr="00A83CA8">
              <w:rPr>
                <w:rFonts w:ascii="Verdana" w:hAnsi="Verdana"/>
                <w:sz w:val="16"/>
                <w:szCs w:val="16"/>
              </w:rPr>
              <w:fldChar w:fldCharType="end"/>
            </w:r>
          </w:p>
        </w:tc>
      </w:tr>
      <w:tr w:rsidR="00A56330" w:rsidRPr="002604AB" w:rsidTr="00A5633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6330" w:rsidRPr="002604AB" w:rsidRDefault="00A56330" w:rsidP="00A5633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56330" w:rsidRPr="002604AB" w:rsidRDefault="00A56330" w:rsidP="00A56330">
      <w:pPr>
        <w:rPr>
          <w:rFonts w:ascii="Verdana" w:hAnsi="Verdana"/>
          <w:sz w:val="16"/>
          <w:szCs w:val="16"/>
        </w:rPr>
      </w:pPr>
    </w:p>
    <w:p w:rsidR="00A56330" w:rsidRPr="002604AB" w:rsidRDefault="00A56330" w:rsidP="00A5633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56330" w:rsidRPr="002604AB" w:rsidTr="00A56330">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6330" w:rsidRPr="001B710C" w:rsidRDefault="00A56330" w:rsidP="00A56330">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CONTRIBUTION LEVEL</w:t>
            </w:r>
          </w:p>
        </w:tc>
      </w:tr>
      <w:tr w:rsidR="00A56330" w:rsidRPr="002604AB" w:rsidTr="00A5633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3</w:t>
            </w:r>
          </w:p>
          <w:p w:rsidR="00A56330" w:rsidRPr="001B710C" w:rsidRDefault="00A56330" w:rsidP="00A5633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2</w:t>
            </w:r>
          </w:p>
          <w:p w:rsidR="00A56330" w:rsidRPr="001B710C" w:rsidRDefault="00A56330" w:rsidP="00A5633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1</w:t>
            </w:r>
          </w:p>
          <w:p w:rsidR="00A56330" w:rsidRPr="001B710C" w:rsidRDefault="00A56330" w:rsidP="00A56330">
            <w:pPr>
              <w:jc w:val="center"/>
              <w:rPr>
                <w:rFonts w:ascii="Verdana" w:hAnsi="Verdana"/>
                <w:sz w:val="18"/>
                <w:szCs w:val="16"/>
              </w:rPr>
            </w:pPr>
            <w:r>
              <w:rPr>
                <w:rFonts w:ascii="Verdana" w:hAnsi="Verdana"/>
                <w:sz w:val="18"/>
                <w:szCs w:val="16"/>
              </w:rPr>
              <w:t>Low</w:t>
            </w:r>
          </w:p>
        </w:tc>
      </w:tr>
      <w:tr w:rsidR="00A56330" w:rsidRPr="002604AB" w:rsidTr="00A56330">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A56330" w:rsidRPr="002604AB" w:rsidRDefault="00A56330" w:rsidP="00A56330">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56330" w:rsidRPr="002604AB" w:rsidTr="00A56330">
        <w:trPr>
          <w:trHeight w:val="432"/>
        </w:trPr>
        <w:tc>
          <w:tcPr>
            <w:tcW w:w="2429" w:type="dxa"/>
            <w:vAlign w:val="center"/>
          </w:tcPr>
          <w:p w:rsidR="00A56330" w:rsidRPr="002604AB" w:rsidRDefault="00A56330" w:rsidP="00A5633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E042E">
              <w:rPr>
                <w:rFonts w:ascii="Verdana" w:hAnsi="Verdana"/>
                <w:noProof/>
                <w:sz w:val="18"/>
                <w:szCs w:val="16"/>
              </w:rPr>
              <w:t>Dr. Öğr. Üyesi Sema ÇELİK</w:t>
            </w:r>
            <w:r>
              <w:rPr>
                <w:rFonts w:ascii="Verdana" w:hAnsi="Verdana"/>
                <w:sz w:val="18"/>
                <w:szCs w:val="16"/>
              </w:rPr>
              <w:fldChar w:fldCharType="end"/>
            </w:r>
          </w:p>
        </w:tc>
        <w:tc>
          <w:tcPr>
            <w:tcW w:w="822" w:type="dxa"/>
            <w:vAlign w:val="center"/>
          </w:tcPr>
          <w:p w:rsidR="00A56330" w:rsidRPr="002604AB" w:rsidRDefault="00A56330" w:rsidP="00A5633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14.06.2021</w:t>
            </w:r>
            <w:r>
              <w:rPr>
                <w:rFonts w:ascii="Verdana" w:hAnsi="Verdana"/>
                <w:sz w:val="18"/>
                <w:szCs w:val="16"/>
              </w:rPr>
              <w:fldChar w:fldCharType="end"/>
            </w:r>
          </w:p>
        </w:tc>
      </w:tr>
    </w:tbl>
    <w:p w:rsidR="00A56330" w:rsidRDefault="00A56330" w:rsidP="00A56330">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w:t>
      </w:r>
    </w:p>
    <w:p w:rsidR="00A56330" w:rsidRDefault="00A56330">
      <w:pPr>
        <w:spacing w:after="200"/>
        <w:rPr>
          <w:rFonts w:ascii="Verdana" w:hAnsi="Verdana"/>
          <w:sz w:val="18"/>
          <w:szCs w:val="16"/>
        </w:rPr>
      </w:pPr>
      <w:r>
        <w:rPr>
          <w:rFonts w:ascii="Verdana" w:hAnsi="Verdana"/>
          <w:sz w:val="18"/>
          <w:szCs w:val="16"/>
        </w:rPr>
        <w:br w:type="page"/>
      </w:r>
    </w:p>
    <w:p w:rsidR="00A56330" w:rsidRPr="00E96083" w:rsidRDefault="00777262" w:rsidP="00A56330">
      <w:pPr>
        <w:tabs>
          <w:tab w:val="left" w:pos="7800"/>
        </w:tabs>
        <w:rPr>
          <w:rFonts w:ascii="Verdana" w:hAnsi="Verdana"/>
          <w:sz w:val="16"/>
          <w:szCs w:val="16"/>
        </w:rPr>
      </w:pPr>
      <w:r>
        <w:rPr>
          <w:noProof/>
        </w:rPr>
        <w:pict>
          <v:shape id="_x0000_s1283" type="#_x0000_t202" style="position:absolute;margin-left:96.25pt;margin-top:-29.95pt;width:298.5pt;height:76.95pt;z-index:251799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56330">
                  <w:pPr>
                    <w:spacing w:after="120"/>
                    <w:jc w:val="center"/>
                    <w:rPr>
                      <w:rFonts w:ascii="Verdana" w:hAnsi="Verdana"/>
                      <w:b/>
                      <w:sz w:val="16"/>
                      <w:szCs w:val="20"/>
                    </w:rPr>
                  </w:pPr>
                  <w:r>
                    <w:rPr>
                      <w:rFonts w:ascii="Verdana" w:hAnsi="Verdana"/>
                      <w:b/>
                      <w:sz w:val="16"/>
                      <w:szCs w:val="20"/>
                    </w:rPr>
                    <w:t>T.R.</w:t>
                  </w:r>
                </w:p>
                <w:p w:rsidR="003D6F33" w:rsidRDefault="003D6F33" w:rsidP="00A56330">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56330">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5633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56330" w:rsidRPr="002604AB">
        <w:rPr>
          <w:rFonts w:ascii="Verdana" w:hAnsi="Verdana"/>
          <w:sz w:val="18"/>
          <w:szCs w:val="16"/>
        </w:rPr>
        <w:t xml:space="preserve"> </w:t>
      </w:r>
    </w:p>
    <w:p w:rsidR="00A56330" w:rsidRDefault="00A56330" w:rsidP="00A56330">
      <w:pPr>
        <w:spacing w:line="360" w:lineRule="auto"/>
      </w:pPr>
    </w:p>
    <w:p w:rsidR="00A56330" w:rsidRPr="002604AB" w:rsidRDefault="00A56330" w:rsidP="00A56330">
      <w:pPr>
        <w:tabs>
          <w:tab w:val="left" w:pos="6825"/>
        </w:tabs>
        <w:outlineLvl w:val="0"/>
        <w:rPr>
          <w:rFonts w:ascii="Verdana" w:hAnsi="Verdana"/>
          <w:b/>
          <w:sz w:val="16"/>
          <w:szCs w:val="16"/>
        </w:rPr>
      </w:pPr>
      <w:r w:rsidRPr="002604AB">
        <w:rPr>
          <w:rFonts w:ascii="Verdana" w:hAnsi="Verdana"/>
          <w:b/>
          <w:sz w:val="16"/>
          <w:szCs w:val="16"/>
        </w:rPr>
        <w:t xml:space="preserve">    </w:t>
      </w:r>
    </w:p>
    <w:p w:rsidR="00A56330" w:rsidRPr="002604AB" w:rsidRDefault="00A56330" w:rsidP="00A56330">
      <w:pPr>
        <w:outlineLvl w:val="0"/>
        <w:rPr>
          <w:rFonts w:ascii="Verdana" w:hAnsi="Verdana"/>
          <w:b/>
          <w:sz w:val="16"/>
          <w:szCs w:val="16"/>
        </w:rPr>
      </w:pPr>
    </w:p>
    <w:p w:rsidR="00A56330" w:rsidRDefault="00A56330" w:rsidP="00A56330">
      <w:pPr>
        <w:outlineLvl w:val="0"/>
        <w:rPr>
          <w:rFonts w:ascii="Verdana" w:hAnsi="Verdana"/>
          <w:b/>
          <w:sz w:val="16"/>
          <w:szCs w:val="16"/>
        </w:rPr>
      </w:pPr>
    </w:p>
    <w:p w:rsidR="00A56330"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56330" w:rsidRPr="002604AB" w:rsidTr="00A56330">
        <w:tc>
          <w:tcPr>
            <w:tcW w:w="1951"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A56330" w:rsidRPr="009B0EC0" w:rsidRDefault="00A56330" w:rsidP="00A5633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6330" w:rsidRPr="002604AB" w:rsidTr="00A56330">
        <w:trPr>
          <w:trHeight w:val="338"/>
        </w:trPr>
        <w:tc>
          <w:tcPr>
            <w:tcW w:w="10173" w:type="dxa"/>
            <w:gridSpan w:val="4"/>
            <w:vAlign w:val="center"/>
          </w:tcPr>
          <w:p w:rsidR="00A56330" w:rsidRPr="002604AB" w:rsidRDefault="00A56330" w:rsidP="00A56330">
            <w:pPr>
              <w:jc w:val="center"/>
              <w:outlineLvl w:val="0"/>
              <w:rPr>
                <w:rFonts w:ascii="Verdana" w:hAnsi="Verdana"/>
                <w:sz w:val="16"/>
                <w:szCs w:val="16"/>
              </w:rPr>
            </w:pPr>
            <w:r>
              <w:rPr>
                <w:rFonts w:ascii="Verdana" w:hAnsi="Verdana"/>
                <w:b/>
                <w:sz w:val="18"/>
                <w:szCs w:val="16"/>
              </w:rPr>
              <w:t>COURSE</w:t>
            </w:r>
          </w:p>
        </w:tc>
      </w:tr>
      <w:tr w:rsidR="00A56330" w:rsidRPr="002604AB" w:rsidTr="00A56330">
        <w:tc>
          <w:tcPr>
            <w:tcW w:w="1668"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CODE</w:t>
            </w:r>
          </w:p>
        </w:tc>
        <w:tc>
          <w:tcPr>
            <w:tcW w:w="1984"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TITLE</w:t>
            </w:r>
          </w:p>
        </w:tc>
        <w:tc>
          <w:tcPr>
            <w:tcW w:w="4962"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bookmarkStart w:id="105" w:name="EN9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Nanochemistry</w:t>
            </w:r>
            <w:r>
              <w:rPr>
                <w:rFonts w:ascii="Verdana" w:hAnsi="Verdana"/>
                <w:sz w:val="16"/>
                <w:szCs w:val="16"/>
              </w:rPr>
              <w:fldChar w:fldCharType="end"/>
            </w:r>
            <w:bookmarkEnd w:id="105"/>
          </w:p>
        </w:tc>
      </w:tr>
    </w:tbl>
    <w:p w:rsidR="00A56330" w:rsidRPr="002604AB" w:rsidRDefault="00A56330" w:rsidP="00A5633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56330" w:rsidRPr="002604AB" w:rsidTr="00A5633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6330" w:rsidRPr="009B0EC0" w:rsidRDefault="00A56330" w:rsidP="00A5633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LANGUAGE</w:t>
            </w:r>
          </w:p>
        </w:tc>
      </w:tr>
      <w:tr w:rsidR="00A56330" w:rsidRPr="002604AB" w:rsidTr="00A56330">
        <w:trPr>
          <w:trHeight w:val="382"/>
        </w:trPr>
        <w:tc>
          <w:tcPr>
            <w:tcW w:w="1079" w:type="dxa"/>
            <w:vMerge/>
            <w:tcBorders>
              <w:top w:val="single" w:sz="4" w:space="0" w:color="auto"/>
              <w:left w:val="single" w:sz="12" w:space="0" w:color="auto"/>
              <w:bottom w:val="single" w:sz="4" w:space="0" w:color="auto"/>
              <w:right w:val="single" w:sz="12" w:space="0" w:color="auto"/>
            </w:tcBorders>
          </w:tcPr>
          <w:p w:rsidR="00A56330" w:rsidRPr="002604AB" w:rsidRDefault="00A56330" w:rsidP="00A5633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56330" w:rsidRPr="002604AB" w:rsidRDefault="00A56330" w:rsidP="00A56330">
            <w:pPr>
              <w:jc w:val="center"/>
              <w:rPr>
                <w:rFonts w:ascii="Verdana" w:hAnsi="Verdana"/>
                <w:b/>
                <w:sz w:val="16"/>
                <w:szCs w:val="16"/>
              </w:rPr>
            </w:pPr>
          </w:p>
        </w:tc>
        <w:tc>
          <w:tcPr>
            <w:tcW w:w="709" w:type="dxa"/>
            <w:vMerge/>
            <w:tcBorders>
              <w:bottom w:val="single" w:sz="4" w:space="0" w:color="auto"/>
            </w:tcBorders>
            <w:vAlign w:val="center"/>
          </w:tcPr>
          <w:p w:rsidR="00A56330" w:rsidRPr="002604AB" w:rsidRDefault="00A56330" w:rsidP="00A5633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56330" w:rsidRPr="002604AB" w:rsidRDefault="00A56330" w:rsidP="00A56330">
            <w:pPr>
              <w:jc w:val="center"/>
              <w:rPr>
                <w:rFonts w:ascii="Verdana" w:hAnsi="Verdana"/>
                <w:b/>
                <w:sz w:val="16"/>
                <w:szCs w:val="16"/>
              </w:rPr>
            </w:pPr>
          </w:p>
        </w:tc>
        <w:tc>
          <w:tcPr>
            <w:tcW w:w="1824" w:type="dxa"/>
            <w:vMerge/>
            <w:tcBorders>
              <w:bottom w:val="single" w:sz="4" w:space="0" w:color="auto"/>
            </w:tcBorders>
            <w:vAlign w:val="center"/>
          </w:tcPr>
          <w:p w:rsidR="00A56330" w:rsidRPr="002604AB" w:rsidRDefault="00A56330" w:rsidP="00A56330">
            <w:pPr>
              <w:jc w:val="center"/>
              <w:rPr>
                <w:rFonts w:ascii="Verdana" w:hAnsi="Verdana"/>
                <w:b/>
                <w:sz w:val="16"/>
                <w:szCs w:val="16"/>
              </w:rPr>
            </w:pPr>
          </w:p>
        </w:tc>
      </w:tr>
      <w:tr w:rsidR="00A56330" w:rsidRPr="002604AB" w:rsidTr="00A5633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6330" w:rsidRPr="009B0EC0" w:rsidRDefault="00A56330" w:rsidP="00A5633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56330" w:rsidRDefault="00A56330" w:rsidP="00A5633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56330" w:rsidRPr="002604AB" w:rsidRDefault="00A56330" w:rsidP="00A5633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56330" w:rsidRPr="002604AB" w:rsidRDefault="00A56330" w:rsidP="00A5633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56330" w:rsidRPr="002604AB" w:rsidTr="00A5633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 DISTRIBUTION</w:t>
            </w:r>
          </w:p>
        </w:tc>
      </w:tr>
      <w:tr w:rsidR="00A56330" w:rsidRPr="002604AB" w:rsidTr="00A5633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56330" w:rsidRDefault="00A56330" w:rsidP="00A56330">
            <w:pPr>
              <w:jc w:val="center"/>
              <w:rPr>
                <w:rFonts w:ascii="Verdana" w:hAnsi="Verdana"/>
                <w:b/>
                <w:sz w:val="16"/>
                <w:szCs w:val="20"/>
              </w:rPr>
            </w:pPr>
            <w:r>
              <w:rPr>
                <w:rFonts w:ascii="Verdana" w:hAnsi="Verdana"/>
                <w:b/>
                <w:sz w:val="16"/>
                <w:szCs w:val="20"/>
              </w:rPr>
              <w:t>Knowledge in the discipline</w:t>
            </w:r>
          </w:p>
          <w:p w:rsidR="00A56330" w:rsidRPr="002604AB" w:rsidRDefault="00A56330" w:rsidP="00A5633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56330" w:rsidRPr="002604AB" w:rsidTr="00A5633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A56330" w:rsidRPr="002604AB" w:rsidTr="00A5633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ASSESSMENT CRITERIA</w:t>
            </w:r>
          </w:p>
        </w:tc>
      </w:tr>
      <w:tr w:rsidR="00A56330" w:rsidRPr="002604AB" w:rsidTr="00A5633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56330" w:rsidRDefault="00A56330" w:rsidP="00A56330">
            <w:pPr>
              <w:jc w:val="center"/>
              <w:rPr>
                <w:rFonts w:ascii="Verdana" w:hAnsi="Verdana"/>
                <w:b/>
                <w:sz w:val="16"/>
                <w:szCs w:val="16"/>
              </w:rPr>
            </w:pPr>
            <w:r>
              <w:rPr>
                <w:rFonts w:ascii="Verdana" w:hAnsi="Verdana"/>
                <w:b/>
                <w:sz w:val="16"/>
                <w:szCs w:val="16"/>
              </w:rPr>
              <w:t>Contribution</w:t>
            </w:r>
          </w:p>
          <w:p w:rsidR="00A56330" w:rsidRPr="002604AB" w:rsidRDefault="00A56330" w:rsidP="00A5633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56330" w:rsidRPr="002604AB" w:rsidTr="00A56330">
        <w:trPr>
          <w:trHeight w:val="27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56330" w:rsidRPr="002604AB" w:rsidRDefault="00A56330" w:rsidP="00A5633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p w:rsidR="00A56330" w:rsidRPr="002604AB" w:rsidRDefault="00A56330" w:rsidP="00A56330">
            <w:pPr>
              <w:jc w:val="center"/>
              <w:rPr>
                <w:rFonts w:ascii="Verdana" w:hAnsi="Verdana"/>
                <w:sz w:val="16"/>
                <w:szCs w:val="16"/>
                <w:highlight w:val="yellow"/>
              </w:rPr>
            </w:pP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Default="00A56330" w:rsidP="00A5633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bottom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56330" w:rsidRPr="00FA4020" w:rsidRDefault="00A56330" w:rsidP="00A5633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3D5B">
              <w:rPr>
                <w:rFonts w:ascii="Verdana" w:hAnsi="Verdana"/>
                <w:noProof/>
                <w:sz w:val="16"/>
                <w:szCs w:val="16"/>
              </w:rPr>
              <w:t xml:space="preserve">Introduction to </w:t>
            </w:r>
            <w:r>
              <w:rPr>
                <w:rFonts w:ascii="Verdana" w:hAnsi="Verdana"/>
                <w:noProof/>
                <w:sz w:val="16"/>
                <w:szCs w:val="16"/>
              </w:rPr>
              <w:t>N</w:t>
            </w:r>
            <w:r w:rsidRPr="00D33D5B">
              <w:rPr>
                <w:rFonts w:ascii="Verdana" w:hAnsi="Verdana"/>
                <w:noProof/>
                <w:sz w:val="16"/>
                <w:szCs w:val="16"/>
              </w:rPr>
              <w:t xml:space="preserve">anoscience and </w:t>
            </w:r>
            <w:r>
              <w:rPr>
                <w:rFonts w:ascii="Verdana" w:hAnsi="Verdana"/>
                <w:noProof/>
                <w:sz w:val="16"/>
                <w:szCs w:val="16"/>
              </w:rPr>
              <w:t>N</w:t>
            </w:r>
            <w:r w:rsidRPr="00D33D5B">
              <w:rPr>
                <w:rFonts w:ascii="Verdana" w:hAnsi="Verdana"/>
                <w:noProof/>
                <w:sz w:val="16"/>
                <w:szCs w:val="16"/>
              </w:rPr>
              <w:t xml:space="preserve">anotechnology, the effects of nanoscale on physical and chemical properties, </w:t>
            </w:r>
            <w:r>
              <w:rPr>
                <w:rFonts w:ascii="Verdana" w:hAnsi="Verdana"/>
                <w:noProof/>
                <w:sz w:val="16"/>
                <w:szCs w:val="16"/>
              </w:rPr>
              <w:t xml:space="preserve">and </w:t>
            </w:r>
            <w:r w:rsidRPr="00D33D5B">
              <w:rPr>
                <w:rFonts w:ascii="Verdana" w:hAnsi="Verdana"/>
                <w:noProof/>
                <w:sz w:val="16"/>
                <w:szCs w:val="16"/>
              </w:rPr>
              <w:t>production, characterization and applications of nanomaterials.</w:t>
            </w:r>
            <w:r w:rsidRPr="00A83CA8">
              <w:rPr>
                <w:rFonts w:ascii="Verdana" w:hAnsi="Verdana"/>
                <w:sz w:val="16"/>
                <w:szCs w:val="16"/>
              </w:rPr>
              <w:fldChar w:fldCharType="end"/>
            </w:r>
          </w:p>
        </w:tc>
      </w:tr>
      <w:tr w:rsidR="00A56330" w:rsidRPr="002604AB" w:rsidTr="00A5633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D33D5B">
              <w:rPr>
                <w:rFonts w:ascii="Verdana" w:hAnsi="Verdana"/>
                <w:noProof/>
                <w:sz w:val="16"/>
                <w:szCs w:val="16"/>
              </w:rPr>
              <w:t xml:space="preserve">o </w:t>
            </w:r>
            <w:r>
              <w:rPr>
                <w:rFonts w:ascii="Verdana" w:hAnsi="Verdana"/>
                <w:noProof/>
                <w:sz w:val="16"/>
                <w:szCs w:val="16"/>
              </w:rPr>
              <w:t>investigate</w:t>
            </w:r>
            <w:r w:rsidRPr="00D33D5B">
              <w:rPr>
                <w:rFonts w:ascii="Verdana" w:hAnsi="Verdana"/>
                <w:noProof/>
                <w:sz w:val="16"/>
                <w:szCs w:val="16"/>
              </w:rPr>
              <w:t xml:space="preserve"> the properties and behavior of materials in nanoscale under the light of basic science, to have knowledge about the production, characterization and applications of nanomaterials.</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3D5B">
              <w:rPr>
                <w:rFonts w:ascii="Verdana" w:hAnsi="Verdana"/>
                <w:noProof/>
                <w:sz w:val="16"/>
                <w:szCs w:val="16"/>
              </w:rPr>
              <w:t>To be able to recognize nanoscale materials that form the bas</w:t>
            </w:r>
            <w:r>
              <w:rPr>
                <w:rFonts w:ascii="Verdana" w:hAnsi="Verdana"/>
                <w:noProof/>
                <w:sz w:val="16"/>
                <w:szCs w:val="16"/>
              </w:rPr>
              <w:t xml:space="preserve">ic part of the </w:t>
            </w:r>
            <w:r w:rsidRPr="00D33D5B">
              <w:rPr>
                <w:rFonts w:ascii="Verdana" w:hAnsi="Verdana"/>
                <w:noProof/>
                <w:sz w:val="16"/>
                <w:szCs w:val="16"/>
              </w:rPr>
              <w:t xml:space="preserve">nanotechnological products </w:t>
            </w:r>
            <w:r>
              <w:rPr>
                <w:rFonts w:ascii="Verdana" w:hAnsi="Verdana"/>
                <w:noProof/>
                <w:sz w:val="16"/>
                <w:szCs w:val="16"/>
              </w:rPr>
              <w:t xml:space="preserve">which become very common </w:t>
            </w:r>
            <w:r w:rsidRPr="00D33D5B">
              <w:rPr>
                <w:rFonts w:ascii="Verdana" w:hAnsi="Verdana"/>
                <w:noProof/>
                <w:sz w:val="16"/>
                <w:szCs w:val="16"/>
              </w:rPr>
              <w:t>in our daily lives</w:t>
            </w:r>
            <w:r>
              <w:rPr>
                <w:rFonts w:ascii="Verdana" w:hAnsi="Verdana"/>
                <w:noProof/>
                <w:sz w:val="16"/>
                <w:szCs w:val="16"/>
              </w:rPr>
              <w:t xml:space="preserve">, </w:t>
            </w:r>
            <w:r w:rsidRPr="00D33D5B">
              <w:rPr>
                <w:rFonts w:ascii="Verdana" w:hAnsi="Verdana"/>
                <w:noProof/>
                <w:sz w:val="16"/>
                <w:szCs w:val="16"/>
              </w:rPr>
              <w:t xml:space="preserve">to have knowledge about their production and characterization methods, and to be able to develop new products by examining their common and </w:t>
            </w:r>
            <w:r>
              <w:rPr>
                <w:rFonts w:ascii="Verdana" w:hAnsi="Verdana"/>
                <w:noProof/>
                <w:sz w:val="16"/>
                <w:szCs w:val="16"/>
              </w:rPr>
              <w:t>unique</w:t>
            </w:r>
            <w:r w:rsidRPr="00D33D5B">
              <w:rPr>
                <w:rFonts w:ascii="Verdana" w:hAnsi="Verdana"/>
                <w:noProof/>
                <w:sz w:val="16"/>
                <w:szCs w:val="16"/>
              </w:rPr>
              <w:t xml:space="preserve"> application areas.</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743178" w:rsidRDefault="00A56330" w:rsidP="00A5633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43178">
              <w:rPr>
                <w:rFonts w:ascii="Verdana" w:hAnsi="Verdana"/>
                <w:noProof/>
                <w:sz w:val="16"/>
                <w:szCs w:val="16"/>
              </w:rPr>
              <w:t xml:space="preserve">1. </w:t>
            </w:r>
            <w:r>
              <w:rPr>
                <w:rFonts w:ascii="Verdana" w:hAnsi="Verdana"/>
                <w:noProof/>
                <w:sz w:val="16"/>
                <w:szCs w:val="16"/>
              </w:rPr>
              <w:t>To h</w:t>
            </w:r>
            <w:r w:rsidRPr="00743178">
              <w:rPr>
                <w:rFonts w:ascii="Verdana" w:hAnsi="Verdana"/>
                <w:noProof/>
                <w:sz w:val="16"/>
                <w:szCs w:val="16"/>
              </w:rPr>
              <w:t xml:space="preserve">ave knowledge about the properties of </w:t>
            </w:r>
            <w:r>
              <w:rPr>
                <w:rFonts w:ascii="Verdana" w:hAnsi="Verdana"/>
                <w:noProof/>
                <w:sz w:val="16"/>
                <w:szCs w:val="16"/>
              </w:rPr>
              <w:t>materials</w:t>
            </w:r>
            <w:r w:rsidRPr="00743178">
              <w:rPr>
                <w:rFonts w:ascii="Verdana" w:hAnsi="Verdana"/>
                <w:noProof/>
                <w:sz w:val="16"/>
                <w:szCs w:val="16"/>
              </w:rPr>
              <w:t xml:space="preserve"> in nanoscale</w:t>
            </w:r>
            <w:r>
              <w:rPr>
                <w:rFonts w:ascii="Verdana" w:hAnsi="Verdana"/>
                <w:noProof/>
                <w:sz w:val="16"/>
                <w:szCs w:val="16"/>
              </w:rPr>
              <w:t>.</w:t>
            </w:r>
          </w:p>
          <w:p w:rsidR="00A56330" w:rsidRPr="00743178" w:rsidRDefault="00A56330" w:rsidP="00A56330">
            <w:pPr>
              <w:tabs>
                <w:tab w:val="left" w:pos="7800"/>
              </w:tabs>
              <w:rPr>
                <w:rFonts w:ascii="Verdana" w:hAnsi="Verdana"/>
                <w:noProof/>
                <w:sz w:val="16"/>
                <w:szCs w:val="16"/>
              </w:rPr>
            </w:pPr>
            <w:r w:rsidRPr="00743178">
              <w:rPr>
                <w:rFonts w:ascii="Verdana" w:hAnsi="Verdana"/>
                <w:noProof/>
                <w:sz w:val="16"/>
                <w:szCs w:val="16"/>
              </w:rPr>
              <w:t xml:space="preserve">2. </w:t>
            </w:r>
            <w:r>
              <w:rPr>
                <w:rFonts w:ascii="Verdana" w:hAnsi="Verdana"/>
                <w:noProof/>
                <w:sz w:val="16"/>
                <w:szCs w:val="16"/>
              </w:rPr>
              <w:t>Can create new application fields for nanoscale materials c</w:t>
            </w:r>
            <w:r w:rsidRPr="00743178">
              <w:rPr>
                <w:rFonts w:ascii="Verdana" w:hAnsi="Verdana"/>
                <w:noProof/>
                <w:sz w:val="16"/>
                <w:szCs w:val="16"/>
              </w:rPr>
              <w:t>onsidering the</w:t>
            </w:r>
            <w:r>
              <w:rPr>
                <w:rFonts w:ascii="Verdana" w:hAnsi="Verdana"/>
                <w:noProof/>
                <w:sz w:val="16"/>
                <w:szCs w:val="16"/>
              </w:rPr>
              <w:t>ir</w:t>
            </w:r>
            <w:r w:rsidRPr="00743178">
              <w:rPr>
                <w:rFonts w:ascii="Verdana" w:hAnsi="Verdana"/>
                <w:noProof/>
                <w:sz w:val="16"/>
                <w:szCs w:val="16"/>
              </w:rPr>
              <w:t xml:space="preserve"> physical and chemical properties</w:t>
            </w:r>
            <w:r>
              <w:rPr>
                <w:rFonts w:ascii="Verdana" w:hAnsi="Verdana"/>
                <w:noProof/>
                <w:sz w:val="16"/>
                <w:szCs w:val="16"/>
              </w:rPr>
              <w:t>.</w:t>
            </w:r>
          </w:p>
          <w:p w:rsidR="00A56330" w:rsidRPr="00743178" w:rsidRDefault="00A56330" w:rsidP="00A56330">
            <w:pPr>
              <w:tabs>
                <w:tab w:val="left" w:pos="7800"/>
              </w:tabs>
              <w:rPr>
                <w:rFonts w:ascii="Verdana" w:hAnsi="Verdana"/>
                <w:noProof/>
                <w:sz w:val="16"/>
                <w:szCs w:val="16"/>
              </w:rPr>
            </w:pPr>
            <w:r w:rsidRPr="00743178">
              <w:rPr>
                <w:rFonts w:ascii="Verdana" w:hAnsi="Verdana"/>
                <w:noProof/>
                <w:sz w:val="16"/>
                <w:szCs w:val="16"/>
              </w:rPr>
              <w:t>3. Can produce</w:t>
            </w:r>
            <w:r>
              <w:rPr>
                <w:rFonts w:ascii="Verdana" w:hAnsi="Verdana"/>
                <w:noProof/>
                <w:sz w:val="16"/>
                <w:szCs w:val="16"/>
              </w:rPr>
              <w:t xml:space="preserve"> and characterize novel</w:t>
            </w:r>
            <w:r w:rsidRPr="00743178">
              <w:rPr>
                <w:rFonts w:ascii="Verdana" w:hAnsi="Verdana"/>
                <w:noProof/>
                <w:sz w:val="16"/>
                <w:szCs w:val="16"/>
              </w:rPr>
              <w:t xml:space="preserve"> nanoscale materials, </w:t>
            </w:r>
            <w:r>
              <w:rPr>
                <w:rFonts w:ascii="Verdana" w:hAnsi="Verdana"/>
                <w:noProof/>
                <w:sz w:val="16"/>
                <w:szCs w:val="16"/>
              </w:rPr>
              <w:t xml:space="preserve">and </w:t>
            </w:r>
            <w:r w:rsidRPr="00743178">
              <w:rPr>
                <w:rFonts w:ascii="Verdana" w:hAnsi="Verdana"/>
                <w:noProof/>
                <w:sz w:val="16"/>
                <w:szCs w:val="16"/>
              </w:rPr>
              <w:t xml:space="preserve">develop </w:t>
            </w:r>
            <w:r>
              <w:rPr>
                <w:rFonts w:ascii="Verdana" w:hAnsi="Verdana"/>
                <w:noProof/>
                <w:sz w:val="16"/>
                <w:szCs w:val="16"/>
              </w:rPr>
              <w:t xml:space="preserve">new </w:t>
            </w:r>
            <w:r w:rsidRPr="00743178">
              <w:rPr>
                <w:rFonts w:ascii="Verdana" w:hAnsi="Verdana"/>
                <w:noProof/>
                <w:sz w:val="16"/>
                <w:szCs w:val="16"/>
              </w:rPr>
              <w:t xml:space="preserve">application </w:t>
            </w:r>
            <w:r>
              <w:rPr>
                <w:rFonts w:ascii="Verdana" w:hAnsi="Verdana"/>
                <w:noProof/>
                <w:sz w:val="16"/>
                <w:szCs w:val="16"/>
              </w:rPr>
              <w:t>fields for them</w:t>
            </w:r>
            <w:r w:rsidRPr="00743178">
              <w:rPr>
                <w:rFonts w:ascii="Verdana" w:hAnsi="Verdana"/>
                <w:noProof/>
                <w:sz w:val="16"/>
                <w:szCs w:val="16"/>
              </w:rPr>
              <w:t>.</w:t>
            </w:r>
          </w:p>
          <w:p w:rsidR="00A56330" w:rsidRPr="00E3546D" w:rsidRDefault="00A56330" w:rsidP="00A56330">
            <w:pPr>
              <w:tabs>
                <w:tab w:val="left" w:pos="7800"/>
              </w:tabs>
              <w:rPr>
                <w:rFonts w:ascii="Verdana" w:hAnsi="Verdana"/>
                <w:sz w:val="16"/>
                <w:szCs w:val="16"/>
              </w:rPr>
            </w:pPr>
            <w:r w:rsidRPr="00743178">
              <w:rPr>
                <w:rFonts w:ascii="Verdana" w:hAnsi="Verdana"/>
                <w:noProof/>
                <w:sz w:val="16"/>
                <w:szCs w:val="16"/>
              </w:rPr>
              <w:t>4. Can develop new research and application areas for different nanomaterials with similar properties.</w:t>
            </w:r>
            <w:r>
              <w:rPr>
                <w:rFonts w:ascii="Verdana" w:hAnsi="Verdana"/>
                <w:sz w:val="16"/>
                <w:szCs w:val="16"/>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Default="00A56330" w:rsidP="00A56330">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E1917">
              <w:rPr>
                <w:rFonts w:ascii="Verdana" w:hAnsi="Verdana"/>
                <w:b w:val="0"/>
                <w:noProof/>
                <w:sz w:val="16"/>
                <w:szCs w:val="16"/>
              </w:rPr>
              <w:t>1. Geoffrey A Ozin, André Arsenault, Nanochemistry: A Chemical Approach to Nanomaterials, Royal Society of Chemistry</w:t>
            </w:r>
            <w:r>
              <w:rPr>
                <w:rFonts w:ascii="Verdana" w:hAnsi="Verdana"/>
                <w:b w:val="0"/>
                <w:noProof/>
                <w:sz w:val="16"/>
                <w:szCs w:val="16"/>
              </w:rPr>
              <w:t>.</w:t>
            </w:r>
          </w:p>
          <w:p w:rsidR="00A56330" w:rsidRPr="006849DA" w:rsidRDefault="00A56330" w:rsidP="00A56330">
            <w:pPr>
              <w:pStyle w:val="Balk4"/>
              <w:rPr>
                <w:rFonts w:ascii="Verdana" w:hAnsi="Verdana"/>
                <w:b w:val="0"/>
                <w:sz w:val="16"/>
                <w:szCs w:val="16"/>
              </w:rPr>
            </w:pPr>
            <w:r w:rsidRPr="006E1917">
              <w:rPr>
                <w:rFonts w:ascii="Verdana" w:hAnsi="Verdana"/>
                <w:b w:val="0"/>
                <w:noProof/>
                <w:sz w:val="16"/>
                <w:szCs w:val="16"/>
              </w:rPr>
              <w:t>2. Murty, B.S., Shankar, P., Raj, B., Rath, B.B., Murday, J., Textbook of Nanoscience and Nanotechnology, Springer. ISBN 978-3-642-28030-6.</w:t>
            </w:r>
            <w:r w:rsidRPr="006849DA">
              <w:rPr>
                <w:rFonts w:ascii="Verdana" w:hAnsi="Verdana"/>
                <w:b w:val="0"/>
                <w:sz w:val="16"/>
                <w:szCs w:val="16"/>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6849DA" w:rsidRDefault="00A56330" w:rsidP="00A5633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E1917">
              <w:rPr>
                <w:rFonts w:ascii="Verdana" w:hAnsi="Verdana"/>
                <w:b w:val="0"/>
                <w:noProof/>
                <w:sz w:val="16"/>
                <w:szCs w:val="16"/>
              </w:rPr>
              <w:t>Şakir Erkoç, Nanobilim ve Nanoteknoloji, ODTÜ Bilim ve Toplum Kitapları Dizisi</w:t>
            </w:r>
            <w:r>
              <w:rPr>
                <w:rFonts w:ascii="Verdana" w:hAnsi="Verdana"/>
                <w:b w:val="0"/>
                <w:noProof/>
                <w:sz w:val="16"/>
                <w:szCs w:val="16"/>
              </w:rPr>
              <w:t>,</w:t>
            </w:r>
            <w:r w:rsidRPr="006E1917">
              <w:rPr>
                <w:rFonts w:ascii="Verdana" w:hAnsi="Verdana"/>
                <w:b w:val="0"/>
                <w:noProof/>
                <w:sz w:val="16"/>
                <w:szCs w:val="16"/>
              </w:rPr>
              <w:t xml:space="preserve"> ISBN 978-9944-344-28-9. </w:t>
            </w:r>
            <w:r w:rsidRPr="006849DA">
              <w:rPr>
                <w:rFonts w:ascii="Verdana" w:hAnsi="Verdana"/>
                <w:b w:val="0"/>
                <w:sz w:val="16"/>
                <w:szCs w:val="16"/>
              </w:rPr>
              <w:fldChar w:fldCharType="end"/>
            </w:r>
          </w:p>
        </w:tc>
      </w:tr>
    </w:tbl>
    <w:p w:rsidR="00A56330" w:rsidRPr="002604AB" w:rsidRDefault="00A56330" w:rsidP="00A56330">
      <w:pPr>
        <w:rPr>
          <w:rFonts w:ascii="Verdana" w:hAnsi="Verdana"/>
          <w:sz w:val="16"/>
          <w:szCs w:val="16"/>
        </w:rPr>
        <w:sectPr w:rsidR="00A56330" w:rsidRPr="002604AB" w:rsidSect="00A56330">
          <w:footerReference w:type="default" r:id="rId6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6330" w:rsidRPr="002604AB" w:rsidTr="00A5633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rPr>
                <w:rFonts w:ascii="Verdana" w:hAnsi="Verdana"/>
                <w:b/>
                <w:sz w:val="20"/>
                <w:szCs w:val="16"/>
              </w:rPr>
            </w:pPr>
            <w:r>
              <w:rPr>
                <w:rFonts w:ascii="Verdana" w:hAnsi="Verdana"/>
                <w:b/>
                <w:sz w:val="20"/>
                <w:szCs w:val="16"/>
              </w:rPr>
              <w:t>TOPICS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Nanoscience and Nanotechnology</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effects of nanoscale on pyhsico-chemical properties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Fabrication</w:t>
            </w:r>
            <w:r w:rsidRPr="006E1917">
              <w:rPr>
                <w:rFonts w:ascii="Verdana" w:hAnsi="Verdana"/>
                <w:noProof/>
                <w:sz w:val="16"/>
                <w:szCs w:val="16"/>
              </w:rPr>
              <w:t xml:space="preserve"> methods of nanoscale materials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Characterization of Nanomaterials I</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Characterization of Nanomaterials II</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Properties of Nanomaterials I</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Properties of Nanomaterials II</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1</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Carbon based nanomaterials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Inorganic based nanomaterials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Application areas of nanomaterials I</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Application areas of nanomaterials II</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Impacts of nanomaterials on he</w:t>
            </w:r>
            <w:r w:rsidRPr="006E1917">
              <w:rPr>
                <w:rFonts w:ascii="Verdana" w:hAnsi="Verdana"/>
                <w:noProof/>
                <w:sz w:val="16"/>
                <w:szCs w:val="16"/>
              </w:rPr>
              <w:t xml:space="preserve">alth and </w:t>
            </w:r>
            <w:r>
              <w:rPr>
                <w:rFonts w:ascii="Verdana" w:hAnsi="Verdana"/>
                <w:noProof/>
                <w:sz w:val="16"/>
                <w:szCs w:val="16"/>
              </w:rPr>
              <w:t>e</w:t>
            </w:r>
            <w:r w:rsidRPr="006E1917">
              <w:rPr>
                <w:rFonts w:ascii="Verdana" w:hAnsi="Verdana"/>
                <w:noProof/>
                <w:sz w:val="16"/>
                <w:szCs w:val="16"/>
              </w:rPr>
              <w:t xml:space="preserve">nvironmental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Nanoscience and its future applications</w:t>
            </w:r>
            <w:r w:rsidRPr="00A83CA8">
              <w:rPr>
                <w:rFonts w:ascii="Verdana" w:hAnsi="Verdana"/>
                <w:sz w:val="16"/>
                <w:szCs w:val="16"/>
              </w:rPr>
              <w:fldChar w:fldCharType="end"/>
            </w:r>
          </w:p>
        </w:tc>
      </w:tr>
      <w:tr w:rsidR="00A56330" w:rsidRPr="002604AB" w:rsidTr="00A5633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6330" w:rsidRPr="002604AB" w:rsidRDefault="00A56330" w:rsidP="00A5633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56330" w:rsidRPr="002604AB" w:rsidRDefault="00A56330" w:rsidP="00A56330">
      <w:pPr>
        <w:rPr>
          <w:rFonts w:ascii="Verdana" w:hAnsi="Verdana"/>
          <w:sz w:val="16"/>
          <w:szCs w:val="16"/>
        </w:rPr>
      </w:pPr>
    </w:p>
    <w:p w:rsidR="00A56330" w:rsidRPr="002604AB" w:rsidRDefault="00A56330" w:rsidP="00A5633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56330" w:rsidRPr="002604AB" w:rsidTr="00A56330">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6330" w:rsidRPr="001B710C" w:rsidRDefault="00A56330" w:rsidP="00A56330">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CONTRIBUTION LEVEL</w:t>
            </w:r>
          </w:p>
        </w:tc>
      </w:tr>
      <w:tr w:rsidR="00A56330" w:rsidRPr="002604AB" w:rsidTr="00A5633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3</w:t>
            </w:r>
          </w:p>
          <w:p w:rsidR="00A56330" w:rsidRPr="001B710C" w:rsidRDefault="00A56330" w:rsidP="00A5633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2</w:t>
            </w:r>
          </w:p>
          <w:p w:rsidR="00A56330" w:rsidRPr="001B710C" w:rsidRDefault="00A56330" w:rsidP="00A5633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1</w:t>
            </w:r>
          </w:p>
          <w:p w:rsidR="00A56330" w:rsidRPr="001B710C" w:rsidRDefault="00A56330" w:rsidP="00A56330">
            <w:pPr>
              <w:jc w:val="center"/>
              <w:rPr>
                <w:rFonts w:ascii="Verdana" w:hAnsi="Verdana"/>
                <w:sz w:val="18"/>
                <w:szCs w:val="16"/>
              </w:rPr>
            </w:pPr>
            <w:r>
              <w:rPr>
                <w:rFonts w:ascii="Verdana" w:hAnsi="Verdana"/>
                <w:sz w:val="18"/>
                <w:szCs w:val="16"/>
              </w:rPr>
              <w:t>Low</w:t>
            </w:r>
          </w:p>
        </w:tc>
      </w:tr>
      <w:tr w:rsidR="00A56330" w:rsidRPr="002604AB" w:rsidTr="00A56330">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A56330" w:rsidRPr="002604AB" w:rsidRDefault="00A56330" w:rsidP="00A56330">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56330" w:rsidRPr="002604AB" w:rsidTr="00A56330">
        <w:trPr>
          <w:trHeight w:val="432"/>
        </w:trPr>
        <w:tc>
          <w:tcPr>
            <w:tcW w:w="2429" w:type="dxa"/>
            <w:vAlign w:val="center"/>
          </w:tcPr>
          <w:p w:rsidR="00A56330" w:rsidRPr="002604AB" w:rsidRDefault="00A56330" w:rsidP="00A5633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 Prof. Recep Yüksel</w:t>
            </w:r>
            <w:r>
              <w:rPr>
                <w:rFonts w:ascii="Verdana" w:hAnsi="Verdana"/>
                <w:sz w:val="18"/>
                <w:szCs w:val="16"/>
              </w:rPr>
              <w:fldChar w:fldCharType="end"/>
            </w:r>
          </w:p>
        </w:tc>
        <w:tc>
          <w:tcPr>
            <w:tcW w:w="822" w:type="dxa"/>
            <w:vAlign w:val="center"/>
          </w:tcPr>
          <w:p w:rsidR="00A56330" w:rsidRPr="002604AB" w:rsidRDefault="00A56330" w:rsidP="00A5633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17.11.2020</w:t>
            </w:r>
            <w:r>
              <w:rPr>
                <w:rFonts w:ascii="Verdana" w:hAnsi="Verdana"/>
                <w:sz w:val="18"/>
                <w:szCs w:val="16"/>
              </w:rPr>
              <w:fldChar w:fldCharType="end"/>
            </w:r>
          </w:p>
        </w:tc>
      </w:tr>
    </w:tbl>
    <w:p w:rsidR="00A56330" w:rsidRDefault="00A56330" w:rsidP="00A56330">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A56330" w:rsidRDefault="00A56330">
      <w:pPr>
        <w:spacing w:after="200"/>
        <w:rPr>
          <w:rFonts w:ascii="Verdana" w:hAnsi="Verdana"/>
          <w:sz w:val="18"/>
          <w:szCs w:val="16"/>
        </w:rPr>
      </w:pPr>
      <w:r>
        <w:rPr>
          <w:rFonts w:ascii="Verdana" w:hAnsi="Verdana"/>
          <w:sz w:val="18"/>
          <w:szCs w:val="16"/>
        </w:rPr>
        <w:br w:type="page"/>
      </w:r>
    </w:p>
    <w:p w:rsidR="00A56330" w:rsidRPr="00E96083" w:rsidRDefault="00A56330" w:rsidP="00A56330">
      <w:pPr>
        <w:tabs>
          <w:tab w:val="left" w:pos="7800"/>
        </w:tabs>
        <w:rPr>
          <w:rFonts w:ascii="Verdana" w:hAnsi="Verdana"/>
          <w:sz w:val="16"/>
          <w:szCs w:val="16"/>
        </w:rPr>
      </w:pPr>
    </w:p>
    <w:p w:rsidR="00A56330" w:rsidRDefault="00A56330" w:rsidP="00A56330">
      <w:pPr>
        <w:spacing w:line="360" w:lineRule="auto"/>
      </w:pPr>
    </w:p>
    <w:p w:rsidR="00A56330" w:rsidRPr="002604AB" w:rsidRDefault="00777262" w:rsidP="00A56330">
      <w:pPr>
        <w:tabs>
          <w:tab w:val="left" w:pos="6825"/>
        </w:tabs>
        <w:outlineLvl w:val="0"/>
        <w:rPr>
          <w:rFonts w:ascii="Verdana" w:hAnsi="Verdana"/>
          <w:b/>
          <w:sz w:val="16"/>
          <w:szCs w:val="16"/>
        </w:rPr>
      </w:pPr>
      <w:r>
        <w:rPr>
          <w:noProof/>
        </w:rPr>
        <w:pict>
          <v:shape id="_x0000_s1286" type="#_x0000_t202" style="position:absolute;margin-left:96.25pt;margin-top:-1.35pt;width:298.5pt;height:76.95pt;z-index:251802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A56330">
                  <w:pPr>
                    <w:spacing w:after="120"/>
                    <w:jc w:val="center"/>
                    <w:rPr>
                      <w:rFonts w:ascii="Verdana" w:hAnsi="Verdana"/>
                      <w:b/>
                      <w:sz w:val="16"/>
                      <w:szCs w:val="20"/>
                    </w:rPr>
                  </w:pPr>
                  <w:r>
                    <w:rPr>
                      <w:rFonts w:ascii="Verdana" w:hAnsi="Verdana"/>
                      <w:b/>
                      <w:sz w:val="16"/>
                      <w:szCs w:val="20"/>
                    </w:rPr>
                    <w:t>T.R.</w:t>
                  </w:r>
                </w:p>
                <w:p w:rsidR="003D6F33" w:rsidRDefault="003D6F33" w:rsidP="00A56330">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56330">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5633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56330" w:rsidRPr="002604AB">
        <w:rPr>
          <w:rFonts w:ascii="Verdana" w:hAnsi="Verdana"/>
          <w:b/>
          <w:sz w:val="16"/>
          <w:szCs w:val="16"/>
        </w:rPr>
        <w:t xml:space="preserve">    </w:t>
      </w: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p w:rsidR="00A56330" w:rsidRDefault="00A56330" w:rsidP="00A56330">
      <w:pPr>
        <w:outlineLvl w:val="0"/>
        <w:rPr>
          <w:rFonts w:ascii="Verdana" w:hAnsi="Verdana"/>
          <w:b/>
          <w:sz w:val="16"/>
          <w:szCs w:val="16"/>
        </w:rPr>
      </w:pPr>
    </w:p>
    <w:p w:rsidR="00A56330" w:rsidRDefault="00A56330" w:rsidP="00A56330">
      <w:pPr>
        <w:outlineLvl w:val="0"/>
        <w:rPr>
          <w:rFonts w:ascii="Verdana" w:hAnsi="Verdana"/>
          <w:b/>
          <w:sz w:val="16"/>
          <w:szCs w:val="16"/>
        </w:rPr>
      </w:pPr>
    </w:p>
    <w:p w:rsidR="00A56330"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56330" w:rsidRPr="002604AB" w:rsidTr="00A56330">
        <w:tc>
          <w:tcPr>
            <w:tcW w:w="1951"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A56330" w:rsidRPr="009B0EC0" w:rsidRDefault="00A56330" w:rsidP="00A5633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6330" w:rsidRPr="002604AB" w:rsidTr="00A56330">
        <w:trPr>
          <w:trHeight w:val="338"/>
        </w:trPr>
        <w:tc>
          <w:tcPr>
            <w:tcW w:w="10173" w:type="dxa"/>
            <w:gridSpan w:val="4"/>
            <w:vAlign w:val="center"/>
          </w:tcPr>
          <w:p w:rsidR="00A56330" w:rsidRPr="002604AB" w:rsidRDefault="00A56330" w:rsidP="00A56330">
            <w:pPr>
              <w:jc w:val="center"/>
              <w:outlineLvl w:val="0"/>
              <w:rPr>
                <w:rFonts w:ascii="Verdana" w:hAnsi="Verdana"/>
                <w:sz w:val="16"/>
                <w:szCs w:val="16"/>
              </w:rPr>
            </w:pPr>
            <w:r>
              <w:rPr>
                <w:rFonts w:ascii="Verdana" w:hAnsi="Verdana"/>
                <w:b/>
                <w:sz w:val="18"/>
                <w:szCs w:val="16"/>
              </w:rPr>
              <w:t>COURSE</w:t>
            </w:r>
          </w:p>
        </w:tc>
      </w:tr>
      <w:tr w:rsidR="00A56330" w:rsidRPr="002604AB" w:rsidTr="00A56330">
        <w:tc>
          <w:tcPr>
            <w:tcW w:w="1668"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CODE</w:t>
            </w:r>
          </w:p>
        </w:tc>
        <w:tc>
          <w:tcPr>
            <w:tcW w:w="1984"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TITLE</w:t>
            </w:r>
          </w:p>
        </w:tc>
        <w:tc>
          <w:tcPr>
            <w:tcW w:w="4962"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bookmarkStart w:id="106" w:name="EN9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E5CCA">
              <w:rPr>
                <w:rFonts w:ascii="Verdana" w:hAnsi="Verdana"/>
                <w:noProof/>
                <w:sz w:val="16"/>
                <w:szCs w:val="16"/>
              </w:rPr>
              <w:t>Organic materials; Design</w:t>
            </w:r>
            <w:r>
              <w:rPr>
                <w:rFonts w:ascii="Verdana" w:hAnsi="Verdana"/>
                <w:noProof/>
                <w:sz w:val="16"/>
                <w:szCs w:val="16"/>
              </w:rPr>
              <w:t xml:space="preserve"> and </w:t>
            </w:r>
            <w:r w:rsidRPr="003E5CCA">
              <w:rPr>
                <w:rFonts w:ascii="Verdana" w:hAnsi="Verdana"/>
                <w:noProof/>
                <w:sz w:val="16"/>
                <w:szCs w:val="16"/>
              </w:rPr>
              <w:t xml:space="preserve"> Synthesis </w:t>
            </w:r>
            <w:r>
              <w:rPr>
                <w:rFonts w:ascii="Verdana" w:hAnsi="Verdana"/>
                <w:sz w:val="16"/>
                <w:szCs w:val="16"/>
              </w:rPr>
              <w:fldChar w:fldCharType="end"/>
            </w:r>
            <w:bookmarkEnd w:id="106"/>
          </w:p>
        </w:tc>
      </w:tr>
    </w:tbl>
    <w:p w:rsidR="00A56330" w:rsidRPr="002604AB" w:rsidRDefault="00A56330" w:rsidP="00A5633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56330" w:rsidRPr="002604AB" w:rsidTr="00A5633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6330" w:rsidRPr="009B0EC0" w:rsidRDefault="00A56330" w:rsidP="00A5633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LANGUAGE</w:t>
            </w:r>
          </w:p>
        </w:tc>
      </w:tr>
      <w:tr w:rsidR="00A56330" w:rsidRPr="002604AB" w:rsidTr="00A56330">
        <w:trPr>
          <w:trHeight w:val="382"/>
        </w:trPr>
        <w:tc>
          <w:tcPr>
            <w:tcW w:w="1079" w:type="dxa"/>
            <w:vMerge/>
            <w:tcBorders>
              <w:top w:val="single" w:sz="4" w:space="0" w:color="auto"/>
              <w:left w:val="single" w:sz="12" w:space="0" w:color="auto"/>
              <w:bottom w:val="single" w:sz="4" w:space="0" w:color="auto"/>
              <w:right w:val="single" w:sz="12" w:space="0" w:color="auto"/>
            </w:tcBorders>
          </w:tcPr>
          <w:p w:rsidR="00A56330" w:rsidRPr="002604AB" w:rsidRDefault="00A56330" w:rsidP="00A5633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56330" w:rsidRPr="002604AB" w:rsidRDefault="00A56330" w:rsidP="00A56330">
            <w:pPr>
              <w:jc w:val="center"/>
              <w:rPr>
                <w:rFonts w:ascii="Verdana" w:hAnsi="Verdana"/>
                <w:b/>
                <w:sz w:val="16"/>
                <w:szCs w:val="16"/>
              </w:rPr>
            </w:pPr>
          </w:p>
        </w:tc>
        <w:tc>
          <w:tcPr>
            <w:tcW w:w="709" w:type="dxa"/>
            <w:vMerge/>
            <w:tcBorders>
              <w:bottom w:val="single" w:sz="4" w:space="0" w:color="auto"/>
            </w:tcBorders>
            <w:vAlign w:val="center"/>
          </w:tcPr>
          <w:p w:rsidR="00A56330" w:rsidRPr="002604AB" w:rsidRDefault="00A56330" w:rsidP="00A5633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56330" w:rsidRPr="002604AB" w:rsidRDefault="00A56330" w:rsidP="00A56330">
            <w:pPr>
              <w:jc w:val="center"/>
              <w:rPr>
                <w:rFonts w:ascii="Verdana" w:hAnsi="Verdana"/>
                <w:b/>
                <w:sz w:val="16"/>
                <w:szCs w:val="16"/>
              </w:rPr>
            </w:pPr>
          </w:p>
        </w:tc>
        <w:tc>
          <w:tcPr>
            <w:tcW w:w="1824" w:type="dxa"/>
            <w:vMerge/>
            <w:tcBorders>
              <w:bottom w:val="single" w:sz="4" w:space="0" w:color="auto"/>
            </w:tcBorders>
            <w:vAlign w:val="center"/>
          </w:tcPr>
          <w:p w:rsidR="00A56330" w:rsidRPr="002604AB" w:rsidRDefault="00A56330" w:rsidP="00A56330">
            <w:pPr>
              <w:jc w:val="center"/>
              <w:rPr>
                <w:rFonts w:ascii="Verdana" w:hAnsi="Verdana"/>
                <w:b/>
                <w:sz w:val="16"/>
                <w:szCs w:val="16"/>
              </w:rPr>
            </w:pPr>
          </w:p>
        </w:tc>
      </w:tr>
      <w:tr w:rsidR="00A56330" w:rsidRPr="002604AB" w:rsidTr="00A5633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6330" w:rsidRPr="009B0EC0" w:rsidRDefault="00A56330" w:rsidP="00A5633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56330" w:rsidRDefault="00A56330" w:rsidP="00A5633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56330" w:rsidRPr="002604AB" w:rsidRDefault="00A56330" w:rsidP="00A5633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56330" w:rsidRPr="002604AB" w:rsidRDefault="00A56330" w:rsidP="00A5633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A56330" w:rsidRPr="002604AB" w:rsidTr="00A5633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 DISTRIBUTION</w:t>
            </w:r>
          </w:p>
        </w:tc>
      </w:tr>
      <w:tr w:rsidR="00A56330" w:rsidRPr="002604AB" w:rsidTr="00A5633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56330" w:rsidRDefault="00A56330" w:rsidP="00A56330">
            <w:pPr>
              <w:jc w:val="center"/>
              <w:rPr>
                <w:rFonts w:ascii="Verdana" w:hAnsi="Verdana"/>
                <w:b/>
                <w:sz w:val="16"/>
                <w:szCs w:val="20"/>
              </w:rPr>
            </w:pPr>
            <w:r>
              <w:rPr>
                <w:rFonts w:ascii="Verdana" w:hAnsi="Verdana"/>
                <w:b/>
                <w:sz w:val="16"/>
                <w:szCs w:val="20"/>
              </w:rPr>
              <w:t>Knowledge in the discipline</w:t>
            </w:r>
          </w:p>
          <w:p w:rsidR="00A56330" w:rsidRPr="002604AB" w:rsidRDefault="00A56330" w:rsidP="00A5633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56330" w:rsidRPr="002604AB" w:rsidTr="00A5633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A56330" w:rsidRPr="002604AB" w:rsidTr="00A5633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ASSESSMENT CRITERIA</w:t>
            </w:r>
          </w:p>
        </w:tc>
      </w:tr>
      <w:tr w:rsidR="00A56330" w:rsidRPr="002604AB" w:rsidTr="00A5633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56330" w:rsidRDefault="00A56330" w:rsidP="00A56330">
            <w:pPr>
              <w:jc w:val="center"/>
              <w:rPr>
                <w:rFonts w:ascii="Verdana" w:hAnsi="Verdana"/>
                <w:b/>
                <w:sz w:val="16"/>
                <w:szCs w:val="16"/>
              </w:rPr>
            </w:pPr>
            <w:r>
              <w:rPr>
                <w:rFonts w:ascii="Verdana" w:hAnsi="Verdana"/>
                <w:b/>
                <w:sz w:val="16"/>
                <w:szCs w:val="16"/>
              </w:rPr>
              <w:t>Contribution</w:t>
            </w:r>
          </w:p>
          <w:p w:rsidR="00A56330" w:rsidRPr="002604AB" w:rsidRDefault="00A56330" w:rsidP="00A5633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56330" w:rsidRPr="002604AB" w:rsidTr="00A56330">
        <w:trPr>
          <w:trHeight w:val="27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56330" w:rsidRPr="002604AB" w:rsidRDefault="00A56330" w:rsidP="00A5633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A56330" w:rsidRPr="002604AB" w:rsidRDefault="00A56330" w:rsidP="00A56330">
            <w:pPr>
              <w:jc w:val="center"/>
              <w:rPr>
                <w:rFonts w:ascii="Verdana" w:hAnsi="Verdana"/>
                <w:sz w:val="16"/>
                <w:szCs w:val="16"/>
                <w:highlight w:val="yellow"/>
              </w:rPr>
            </w:pP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Default="00A56330" w:rsidP="00A5633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bottom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56330" w:rsidRPr="00FA4020" w:rsidRDefault="00A56330" w:rsidP="00A5633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w:t>
            </w:r>
            <w:r w:rsidRPr="00A83CA8">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CCA">
              <w:rPr>
                <w:rFonts w:ascii="Verdana" w:hAnsi="Verdana"/>
                <w:noProof/>
                <w:sz w:val="16"/>
                <w:szCs w:val="16"/>
              </w:rPr>
              <w:t>Recently, the design and synthesis of organic structure used at organic solar cells (OSC) and organic field effect transistors have gained quite importance. Especially, organic materials including strong electron donor groups in their structures are used at organic solar cells and show good performances. In addition, organic materials are used for the formation of conducting polymers, sensors and their different applications. During this courses, organic materials and their applications will be discussed.</w:t>
            </w:r>
            <w:r w:rsidRPr="00A83CA8">
              <w:rPr>
                <w:rFonts w:ascii="Verdana" w:hAnsi="Verdana"/>
                <w:sz w:val="16"/>
                <w:szCs w:val="16"/>
              </w:rPr>
              <w:fldChar w:fldCharType="end"/>
            </w:r>
          </w:p>
        </w:tc>
      </w:tr>
      <w:tr w:rsidR="00A56330" w:rsidRPr="002604AB" w:rsidTr="00A5633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Learning new methods for the synthesis of novel organic materials, and improve their knowledge for the design og new generation organic materials.</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Increase the organic chemistry practice to synthesis of new materials.</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E3546D" w:rsidRDefault="00A56330" w:rsidP="00A5633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6849DA" w:rsidRDefault="00A56330" w:rsidP="00A56330">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E5CCA">
              <w:rPr>
                <w:rFonts w:ascii="Verdana" w:hAnsi="Verdana"/>
                <w:b w:val="0"/>
                <w:noProof/>
                <w:sz w:val="16"/>
                <w:szCs w:val="16"/>
              </w:rPr>
              <w:t>Design and Strategy in Organic Synthesis; Stephen Hanessian, Simon Giroux, Bradley L. Merner ; Wiley; 2013.</w:t>
            </w:r>
            <w:r w:rsidRPr="006849DA">
              <w:rPr>
                <w:rFonts w:ascii="Verdana" w:hAnsi="Verdana"/>
                <w:b w:val="0"/>
                <w:sz w:val="16"/>
                <w:szCs w:val="16"/>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3E5CCA" w:rsidRDefault="00A56330" w:rsidP="00A56330">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E5CCA">
              <w:rPr>
                <w:rFonts w:ascii="Verdana" w:hAnsi="Verdana"/>
                <w:b w:val="0"/>
                <w:noProof/>
                <w:sz w:val="16"/>
                <w:szCs w:val="16"/>
              </w:rPr>
              <w:t>1.</w:t>
            </w:r>
            <w:r w:rsidRPr="003E5CCA">
              <w:rPr>
                <w:rFonts w:ascii="Verdana" w:hAnsi="Verdana"/>
                <w:b w:val="0"/>
                <w:noProof/>
                <w:sz w:val="16"/>
                <w:szCs w:val="16"/>
              </w:rPr>
              <w:tab/>
              <w:t>Advanced Organic Chemistry; Reaction Mechanisms; Reinhard Bruckner; Elsevier, 2002</w:t>
            </w:r>
          </w:p>
          <w:p w:rsidR="00A56330" w:rsidRPr="003E5CCA" w:rsidRDefault="00A56330" w:rsidP="00A56330">
            <w:pPr>
              <w:pStyle w:val="Balk4"/>
              <w:rPr>
                <w:rFonts w:ascii="Verdana" w:hAnsi="Verdana"/>
                <w:b w:val="0"/>
                <w:noProof/>
                <w:sz w:val="16"/>
                <w:szCs w:val="16"/>
              </w:rPr>
            </w:pPr>
            <w:r w:rsidRPr="003E5CCA">
              <w:rPr>
                <w:rFonts w:ascii="Verdana" w:hAnsi="Verdana"/>
                <w:b w:val="0"/>
                <w:noProof/>
                <w:sz w:val="16"/>
                <w:szCs w:val="16"/>
              </w:rPr>
              <w:t>2.</w:t>
            </w:r>
            <w:r w:rsidRPr="003E5CCA">
              <w:rPr>
                <w:rFonts w:ascii="Verdana" w:hAnsi="Verdana"/>
                <w:b w:val="0"/>
                <w:noProof/>
                <w:sz w:val="16"/>
                <w:szCs w:val="16"/>
              </w:rPr>
              <w:tab/>
              <w:t>Design and Strategy in Organic Synthesis; Stephen Hanessian, Simon Giroux, Bradley L. Merner ; Wiley; 2013</w:t>
            </w:r>
          </w:p>
          <w:p w:rsidR="00A56330" w:rsidRPr="003E5CCA" w:rsidRDefault="00A56330" w:rsidP="00A56330">
            <w:pPr>
              <w:pStyle w:val="Balk4"/>
              <w:rPr>
                <w:rFonts w:ascii="Verdana" w:hAnsi="Verdana"/>
                <w:b w:val="0"/>
                <w:noProof/>
                <w:sz w:val="16"/>
                <w:szCs w:val="16"/>
              </w:rPr>
            </w:pPr>
            <w:r w:rsidRPr="003E5CCA">
              <w:rPr>
                <w:rFonts w:ascii="Verdana" w:hAnsi="Verdana"/>
                <w:b w:val="0"/>
                <w:noProof/>
                <w:sz w:val="16"/>
                <w:szCs w:val="16"/>
              </w:rPr>
              <w:t>3.</w:t>
            </w:r>
            <w:r w:rsidRPr="003E5CCA">
              <w:rPr>
                <w:rFonts w:ascii="Verdana" w:hAnsi="Verdana"/>
                <w:b w:val="0"/>
                <w:noProof/>
                <w:sz w:val="16"/>
                <w:szCs w:val="16"/>
              </w:rPr>
              <w:tab/>
              <w:t>Principles of Polymer Design and Synthesis; Su, Wei-Fang; Springer; 2013.</w:t>
            </w:r>
          </w:p>
          <w:p w:rsidR="00A56330" w:rsidRPr="006849DA" w:rsidRDefault="00A56330" w:rsidP="00A56330">
            <w:pPr>
              <w:pStyle w:val="Balk4"/>
              <w:spacing w:before="0" w:beforeAutospacing="0" w:after="0" w:afterAutospacing="0"/>
              <w:rPr>
                <w:rFonts w:ascii="Verdana" w:hAnsi="Verdana"/>
                <w:b w:val="0"/>
                <w:color w:val="000000"/>
                <w:sz w:val="16"/>
                <w:szCs w:val="16"/>
              </w:rPr>
            </w:pPr>
            <w:r w:rsidRPr="003E5CCA">
              <w:rPr>
                <w:rFonts w:ascii="Verdana" w:hAnsi="Verdana"/>
                <w:b w:val="0"/>
                <w:noProof/>
                <w:sz w:val="16"/>
                <w:szCs w:val="16"/>
              </w:rPr>
              <w:t>4.</w:t>
            </w:r>
            <w:r w:rsidRPr="003E5CCA">
              <w:rPr>
                <w:rFonts w:ascii="Verdana" w:hAnsi="Verdana"/>
                <w:b w:val="0"/>
                <w:noProof/>
                <w:sz w:val="16"/>
                <w:szCs w:val="16"/>
              </w:rPr>
              <w:tab/>
              <w:t>Organic Photovoltaics: Concepts and Realization; Christoph J. Brabec, Springer; 2004.</w:t>
            </w:r>
            <w:r w:rsidRPr="006849DA">
              <w:rPr>
                <w:rFonts w:ascii="Verdana" w:hAnsi="Verdana"/>
                <w:b w:val="0"/>
                <w:sz w:val="16"/>
                <w:szCs w:val="16"/>
              </w:rPr>
              <w:fldChar w:fldCharType="end"/>
            </w:r>
          </w:p>
        </w:tc>
      </w:tr>
    </w:tbl>
    <w:p w:rsidR="00A56330" w:rsidRPr="002604AB" w:rsidRDefault="00A56330" w:rsidP="00A56330">
      <w:pPr>
        <w:rPr>
          <w:rFonts w:ascii="Verdana" w:hAnsi="Verdana"/>
          <w:sz w:val="16"/>
          <w:szCs w:val="16"/>
        </w:rPr>
        <w:sectPr w:rsidR="00A56330" w:rsidRPr="002604AB" w:rsidSect="00A56330">
          <w:footerReference w:type="default" r:id="rId6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6330" w:rsidRPr="002604AB" w:rsidTr="00A5633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rPr>
                <w:rFonts w:ascii="Verdana" w:hAnsi="Verdana"/>
                <w:b/>
                <w:sz w:val="20"/>
                <w:szCs w:val="16"/>
              </w:rPr>
            </w:pPr>
            <w:r>
              <w:rPr>
                <w:rFonts w:ascii="Verdana" w:hAnsi="Verdana"/>
                <w:b/>
                <w:sz w:val="20"/>
                <w:szCs w:val="16"/>
              </w:rPr>
              <w:t>TOPICS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CCA">
              <w:rPr>
                <w:rFonts w:ascii="Verdana" w:hAnsi="Verdana"/>
                <w:noProof/>
                <w:sz w:val="16"/>
                <w:szCs w:val="16"/>
              </w:rPr>
              <w:t xml:space="preserve">Basic Concepts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CCA">
              <w:rPr>
                <w:rFonts w:ascii="Verdana" w:hAnsi="Verdana"/>
                <w:noProof/>
                <w:sz w:val="16"/>
                <w:szCs w:val="16"/>
              </w:rPr>
              <w:t>Basic concepts of organic reactions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CCA">
              <w:rPr>
                <w:rFonts w:ascii="Verdana" w:hAnsi="Verdana"/>
                <w:noProof/>
                <w:sz w:val="16"/>
                <w:szCs w:val="16"/>
              </w:rPr>
              <w:t>Named organic reactions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CCA">
              <w:rPr>
                <w:rFonts w:ascii="Verdana" w:hAnsi="Verdana"/>
                <w:noProof/>
                <w:sz w:val="16"/>
                <w:szCs w:val="16"/>
              </w:rPr>
              <w:t>Catalysts in Organic Reactions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CCA">
              <w:rPr>
                <w:rFonts w:ascii="Verdana" w:hAnsi="Verdana"/>
                <w:noProof/>
                <w:sz w:val="16"/>
                <w:szCs w:val="16"/>
              </w:rPr>
              <w:t>Designing Organic Materials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CCA">
              <w:rPr>
                <w:rFonts w:ascii="Verdana" w:hAnsi="Verdana"/>
                <w:noProof/>
                <w:sz w:val="16"/>
                <w:szCs w:val="16"/>
              </w:rPr>
              <w:t>Methods for the synthesis of Organic Materials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CCA">
              <w:rPr>
                <w:rFonts w:ascii="Verdana" w:hAnsi="Verdana"/>
                <w:noProof/>
                <w:sz w:val="16"/>
                <w:szCs w:val="16"/>
              </w:rPr>
              <w:t>Basic Concepts in Organic Solar cells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CCA">
              <w:rPr>
                <w:rFonts w:ascii="Verdana" w:hAnsi="Verdana"/>
                <w:noProof/>
                <w:sz w:val="16"/>
                <w:szCs w:val="16"/>
              </w:rPr>
              <w:t>Designing Organic Solar Cells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CCA">
              <w:rPr>
                <w:rFonts w:ascii="Verdana" w:hAnsi="Verdana"/>
                <w:noProof/>
                <w:sz w:val="16"/>
                <w:szCs w:val="16"/>
              </w:rPr>
              <w:t>Functional groups in Organic Solar Cells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CCA">
              <w:rPr>
                <w:rFonts w:ascii="Verdana" w:hAnsi="Verdana"/>
                <w:noProof/>
                <w:sz w:val="16"/>
                <w:szCs w:val="16"/>
              </w:rPr>
              <w:t>Sensors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CCA">
              <w:rPr>
                <w:rFonts w:ascii="Verdana" w:hAnsi="Verdana"/>
                <w:noProof/>
                <w:sz w:val="16"/>
                <w:szCs w:val="16"/>
              </w:rPr>
              <w:t>Organic Sensors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CCA">
              <w:rPr>
                <w:rFonts w:ascii="Verdana" w:hAnsi="Verdana"/>
                <w:noProof/>
                <w:sz w:val="16"/>
                <w:szCs w:val="16"/>
              </w:rPr>
              <w:t>Organic Polymer materials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CCA">
              <w:rPr>
                <w:rFonts w:ascii="Verdana" w:hAnsi="Verdana"/>
                <w:noProof/>
                <w:sz w:val="16"/>
                <w:szCs w:val="16"/>
              </w:rPr>
              <w:t>Application of Organic Materials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Novel organic materials </w:t>
            </w:r>
            <w:r w:rsidRPr="00A83CA8">
              <w:rPr>
                <w:rFonts w:ascii="Verdana" w:hAnsi="Verdana"/>
                <w:sz w:val="16"/>
                <w:szCs w:val="16"/>
              </w:rPr>
              <w:fldChar w:fldCharType="end"/>
            </w:r>
          </w:p>
        </w:tc>
      </w:tr>
      <w:tr w:rsidR="00A56330" w:rsidRPr="002604AB" w:rsidTr="00A5633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6330" w:rsidRPr="002604AB" w:rsidRDefault="00A56330" w:rsidP="00A5633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56330" w:rsidRPr="002604AB" w:rsidRDefault="00A56330" w:rsidP="00A56330">
      <w:pPr>
        <w:rPr>
          <w:rFonts w:ascii="Verdana" w:hAnsi="Verdana"/>
          <w:sz w:val="16"/>
          <w:szCs w:val="16"/>
        </w:rPr>
      </w:pPr>
    </w:p>
    <w:p w:rsidR="00A56330" w:rsidRPr="002604AB" w:rsidRDefault="00A56330" w:rsidP="00A5633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56330" w:rsidRPr="002604AB" w:rsidTr="00A56330">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6330" w:rsidRPr="001B710C" w:rsidRDefault="00A56330" w:rsidP="00A56330">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CONTRIBUTION LEVEL</w:t>
            </w:r>
          </w:p>
        </w:tc>
      </w:tr>
      <w:tr w:rsidR="00A56330" w:rsidRPr="002604AB" w:rsidTr="00A5633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3</w:t>
            </w:r>
          </w:p>
          <w:p w:rsidR="00A56330" w:rsidRPr="001B710C" w:rsidRDefault="00A56330" w:rsidP="00A5633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2</w:t>
            </w:r>
          </w:p>
          <w:p w:rsidR="00A56330" w:rsidRPr="001B710C" w:rsidRDefault="00A56330" w:rsidP="00A5633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1</w:t>
            </w:r>
          </w:p>
          <w:p w:rsidR="00A56330" w:rsidRPr="001B710C" w:rsidRDefault="00A56330" w:rsidP="00A56330">
            <w:pPr>
              <w:jc w:val="center"/>
              <w:rPr>
                <w:rFonts w:ascii="Verdana" w:hAnsi="Verdana"/>
                <w:sz w:val="18"/>
                <w:szCs w:val="16"/>
              </w:rPr>
            </w:pPr>
            <w:r>
              <w:rPr>
                <w:rFonts w:ascii="Verdana" w:hAnsi="Verdana"/>
                <w:sz w:val="18"/>
                <w:szCs w:val="16"/>
              </w:rPr>
              <w:t>Low</w:t>
            </w:r>
          </w:p>
        </w:tc>
      </w:tr>
      <w:tr w:rsidR="00A56330" w:rsidRPr="002604AB" w:rsidTr="00A56330">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A56330" w:rsidRPr="002604AB" w:rsidRDefault="00A56330" w:rsidP="00A56330">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56330" w:rsidRPr="002604AB" w:rsidTr="00A56330">
        <w:trPr>
          <w:trHeight w:val="432"/>
        </w:trPr>
        <w:tc>
          <w:tcPr>
            <w:tcW w:w="2429" w:type="dxa"/>
            <w:vAlign w:val="center"/>
          </w:tcPr>
          <w:p w:rsidR="00A56330" w:rsidRPr="002604AB" w:rsidRDefault="00A56330" w:rsidP="00A5633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Arif KIVRAK</w:t>
            </w:r>
            <w:r>
              <w:rPr>
                <w:rFonts w:ascii="Verdana" w:hAnsi="Verdana"/>
                <w:sz w:val="18"/>
                <w:szCs w:val="16"/>
              </w:rPr>
              <w:fldChar w:fldCharType="end"/>
            </w:r>
          </w:p>
        </w:tc>
        <w:tc>
          <w:tcPr>
            <w:tcW w:w="822" w:type="dxa"/>
            <w:vAlign w:val="center"/>
          </w:tcPr>
          <w:p w:rsidR="00A56330" w:rsidRPr="002604AB" w:rsidRDefault="00A56330" w:rsidP="00A5633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11.11.2021</w:t>
            </w:r>
            <w:r>
              <w:rPr>
                <w:rFonts w:ascii="Verdana" w:hAnsi="Verdana"/>
                <w:sz w:val="18"/>
                <w:szCs w:val="16"/>
              </w:rPr>
              <w:fldChar w:fldCharType="end"/>
            </w:r>
          </w:p>
        </w:tc>
      </w:tr>
    </w:tbl>
    <w:p w:rsidR="00A56330" w:rsidRDefault="00A56330" w:rsidP="00A56330">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A56330" w:rsidRDefault="00A56330">
      <w:pPr>
        <w:spacing w:after="200"/>
        <w:rPr>
          <w:rFonts w:ascii="Verdana" w:hAnsi="Verdana"/>
          <w:sz w:val="18"/>
          <w:szCs w:val="16"/>
        </w:rPr>
      </w:pPr>
      <w:r>
        <w:rPr>
          <w:rFonts w:ascii="Verdana" w:hAnsi="Verdana"/>
          <w:sz w:val="18"/>
          <w:szCs w:val="16"/>
        </w:rPr>
        <w:br w:type="page"/>
      </w:r>
    </w:p>
    <w:p w:rsidR="00A56330" w:rsidRPr="00E96083" w:rsidRDefault="00A56330" w:rsidP="00A56330">
      <w:pPr>
        <w:tabs>
          <w:tab w:val="left" w:pos="7800"/>
        </w:tabs>
        <w:rPr>
          <w:rFonts w:ascii="Verdana" w:hAnsi="Verdana"/>
          <w:sz w:val="16"/>
          <w:szCs w:val="16"/>
        </w:rPr>
      </w:pPr>
      <w:r>
        <w:rPr>
          <w:noProof/>
        </w:rPr>
        <mc:AlternateContent>
          <mc:Choice Requires="wps">
            <w:drawing>
              <wp:anchor distT="0" distB="0" distL="114300" distR="114300" simplePos="0" relativeHeight="251526656" behindDoc="0" locked="0" layoutInCell="1" allowOverlap="1">
                <wp:simplePos x="0" y="0"/>
                <wp:positionH relativeFrom="column">
                  <wp:posOffset>1072250</wp:posOffset>
                </wp:positionH>
                <wp:positionV relativeFrom="paragraph">
                  <wp:posOffset>-374754</wp:posOffset>
                </wp:positionV>
                <wp:extent cx="3790950" cy="977265"/>
                <wp:effectExtent l="0" t="0" r="0" b="0"/>
                <wp:wrapNone/>
                <wp:docPr id="22" name="Metin Kutusu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3D6F33" w:rsidRDefault="003D6F33" w:rsidP="00A56330">
                            <w:pPr>
                              <w:spacing w:after="120"/>
                              <w:jc w:val="center"/>
                              <w:rPr>
                                <w:rFonts w:ascii="Verdana" w:hAnsi="Verdana"/>
                                <w:b/>
                                <w:sz w:val="16"/>
                                <w:szCs w:val="20"/>
                              </w:rPr>
                            </w:pPr>
                            <w:r>
                              <w:rPr>
                                <w:rFonts w:ascii="Verdana" w:hAnsi="Verdana"/>
                                <w:b/>
                                <w:sz w:val="16"/>
                                <w:szCs w:val="20"/>
                              </w:rPr>
                              <w:t>T.R.</w:t>
                            </w:r>
                          </w:p>
                          <w:p w:rsidR="003D6F33" w:rsidRDefault="003D6F33" w:rsidP="00A56330">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56330">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56330">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22" o:spid="_x0000_s1029" type="#_x0000_t202" style="position:absolute;margin-left:84.45pt;margin-top:-29.5pt;width:298.5pt;height:76.95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" strokecolor="white">
                <v:textbox>
                  <w:txbxContent>
                    <w:p w:rsidR="003D6F33" w:rsidRDefault="003D6F33" w:rsidP="00A56330">
                      <w:pPr>
                        <w:spacing w:after="120"/>
                        <w:jc w:val="center"/>
                        <w:rPr>
                          <w:rFonts w:ascii="Verdana" w:hAnsi="Verdana"/>
                          <w:b/>
                          <w:sz w:val="16"/>
                          <w:szCs w:val="20"/>
                        </w:rPr>
                      </w:pPr>
                      <w:r>
                        <w:rPr>
                          <w:rFonts w:ascii="Verdana" w:hAnsi="Verdana"/>
                          <w:b/>
                          <w:sz w:val="16"/>
                          <w:szCs w:val="20"/>
                        </w:rPr>
                        <w:t>T.R.</w:t>
                      </w:r>
                    </w:p>
                    <w:p w:rsidR="003D6F33" w:rsidRDefault="003D6F33" w:rsidP="00A56330">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56330">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56330">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p>
    <w:p w:rsidR="00A56330" w:rsidRDefault="00A56330" w:rsidP="00A56330">
      <w:pPr>
        <w:spacing w:line="360" w:lineRule="auto"/>
      </w:pPr>
    </w:p>
    <w:p w:rsidR="00A56330" w:rsidRPr="002604AB" w:rsidRDefault="00A56330" w:rsidP="00A56330">
      <w:pPr>
        <w:tabs>
          <w:tab w:val="left" w:pos="6825"/>
        </w:tabs>
        <w:outlineLvl w:val="0"/>
        <w:rPr>
          <w:rFonts w:ascii="Verdana" w:hAnsi="Verdana"/>
          <w:b/>
          <w:sz w:val="16"/>
          <w:szCs w:val="16"/>
        </w:rPr>
      </w:pPr>
      <w:r w:rsidRPr="002604AB">
        <w:rPr>
          <w:rFonts w:ascii="Verdana" w:hAnsi="Verdana"/>
          <w:b/>
          <w:sz w:val="16"/>
          <w:szCs w:val="16"/>
        </w:rPr>
        <w:t xml:space="preserve">    </w:t>
      </w:r>
    </w:p>
    <w:p w:rsidR="00A56330" w:rsidRPr="002604AB" w:rsidRDefault="00A56330" w:rsidP="00A56330">
      <w:pPr>
        <w:outlineLvl w:val="0"/>
        <w:rPr>
          <w:rFonts w:ascii="Verdana" w:hAnsi="Verdana"/>
          <w:b/>
          <w:sz w:val="16"/>
          <w:szCs w:val="16"/>
        </w:rPr>
      </w:pPr>
    </w:p>
    <w:p w:rsidR="00A56330"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56330" w:rsidRPr="002604AB" w:rsidTr="00A56330">
        <w:tc>
          <w:tcPr>
            <w:tcW w:w="1951"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A56330" w:rsidRPr="009B0EC0" w:rsidRDefault="00A56330" w:rsidP="00A5633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6330" w:rsidRPr="002604AB" w:rsidTr="00A56330">
        <w:trPr>
          <w:trHeight w:val="338"/>
        </w:trPr>
        <w:tc>
          <w:tcPr>
            <w:tcW w:w="10173" w:type="dxa"/>
            <w:gridSpan w:val="4"/>
            <w:vAlign w:val="center"/>
          </w:tcPr>
          <w:p w:rsidR="00A56330" w:rsidRPr="002604AB" w:rsidRDefault="00A56330" w:rsidP="00A56330">
            <w:pPr>
              <w:jc w:val="center"/>
              <w:outlineLvl w:val="0"/>
              <w:rPr>
                <w:rFonts w:ascii="Verdana" w:hAnsi="Verdana"/>
                <w:sz w:val="16"/>
                <w:szCs w:val="16"/>
              </w:rPr>
            </w:pPr>
            <w:r>
              <w:rPr>
                <w:rFonts w:ascii="Verdana" w:hAnsi="Verdana"/>
                <w:b/>
                <w:sz w:val="18"/>
                <w:szCs w:val="16"/>
              </w:rPr>
              <w:t>COURSE</w:t>
            </w:r>
          </w:p>
        </w:tc>
      </w:tr>
      <w:tr w:rsidR="00A56330" w:rsidRPr="002604AB" w:rsidTr="00A56330">
        <w:tc>
          <w:tcPr>
            <w:tcW w:w="1668"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CODE</w:t>
            </w:r>
          </w:p>
        </w:tc>
        <w:tc>
          <w:tcPr>
            <w:tcW w:w="1984"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TITLE</w:t>
            </w:r>
          </w:p>
        </w:tc>
        <w:tc>
          <w:tcPr>
            <w:tcW w:w="4962"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bookmarkStart w:id="107" w:name="EN9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Purification of Biomolecules</w:t>
            </w:r>
            <w:r>
              <w:rPr>
                <w:rFonts w:ascii="Verdana" w:hAnsi="Verdana"/>
                <w:sz w:val="16"/>
                <w:szCs w:val="16"/>
              </w:rPr>
              <w:fldChar w:fldCharType="end"/>
            </w:r>
            <w:bookmarkEnd w:id="107"/>
          </w:p>
        </w:tc>
      </w:tr>
    </w:tbl>
    <w:p w:rsidR="00A56330" w:rsidRPr="002604AB" w:rsidRDefault="00A56330" w:rsidP="00A5633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56330" w:rsidRPr="002604AB" w:rsidTr="00A5633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6330" w:rsidRPr="009B0EC0" w:rsidRDefault="00A56330" w:rsidP="00A5633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LANGUAGE</w:t>
            </w:r>
          </w:p>
        </w:tc>
      </w:tr>
      <w:tr w:rsidR="00A56330" w:rsidRPr="002604AB" w:rsidTr="00A56330">
        <w:trPr>
          <w:trHeight w:val="382"/>
        </w:trPr>
        <w:tc>
          <w:tcPr>
            <w:tcW w:w="1079" w:type="dxa"/>
            <w:vMerge/>
            <w:tcBorders>
              <w:top w:val="single" w:sz="4" w:space="0" w:color="auto"/>
              <w:left w:val="single" w:sz="12" w:space="0" w:color="auto"/>
              <w:bottom w:val="single" w:sz="4" w:space="0" w:color="auto"/>
              <w:right w:val="single" w:sz="12" w:space="0" w:color="auto"/>
            </w:tcBorders>
          </w:tcPr>
          <w:p w:rsidR="00A56330" w:rsidRPr="002604AB" w:rsidRDefault="00A56330" w:rsidP="00A5633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56330" w:rsidRPr="002604AB" w:rsidRDefault="00A56330" w:rsidP="00A56330">
            <w:pPr>
              <w:jc w:val="center"/>
              <w:rPr>
                <w:rFonts w:ascii="Verdana" w:hAnsi="Verdana"/>
                <w:b/>
                <w:sz w:val="16"/>
                <w:szCs w:val="16"/>
              </w:rPr>
            </w:pPr>
          </w:p>
        </w:tc>
        <w:tc>
          <w:tcPr>
            <w:tcW w:w="709" w:type="dxa"/>
            <w:vMerge/>
            <w:tcBorders>
              <w:bottom w:val="single" w:sz="4" w:space="0" w:color="auto"/>
            </w:tcBorders>
            <w:vAlign w:val="center"/>
          </w:tcPr>
          <w:p w:rsidR="00A56330" w:rsidRPr="002604AB" w:rsidRDefault="00A56330" w:rsidP="00A5633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56330" w:rsidRPr="002604AB" w:rsidRDefault="00A56330" w:rsidP="00A56330">
            <w:pPr>
              <w:jc w:val="center"/>
              <w:rPr>
                <w:rFonts w:ascii="Verdana" w:hAnsi="Verdana"/>
                <w:b/>
                <w:sz w:val="16"/>
                <w:szCs w:val="16"/>
              </w:rPr>
            </w:pPr>
          </w:p>
        </w:tc>
        <w:tc>
          <w:tcPr>
            <w:tcW w:w="1824" w:type="dxa"/>
            <w:vMerge/>
            <w:tcBorders>
              <w:bottom w:val="single" w:sz="4" w:space="0" w:color="auto"/>
            </w:tcBorders>
            <w:vAlign w:val="center"/>
          </w:tcPr>
          <w:p w:rsidR="00A56330" w:rsidRPr="002604AB" w:rsidRDefault="00A56330" w:rsidP="00A56330">
            <w:pPr>
              <w:jc w:val="center"/>
              <w:rPr>
                <w:rFonts w:ascii="Verdana" w:hAnsi="Verdana"/>
                <w:b/>
                <w:sz w:val="16"/>
                <w:szCs w:val="16"/>
              </w:rPr>
            </w:pPr>
          </w:p>
        </w:tc>
      </w:tr>
      <w:tr w:rsidR="00A56330" w:rsidRPr="002604AB" w:rsidTr="00A5633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6330" w:rsidRPr="009B0EC0" w:rsidRDefault="00A56330" w:rsidP="00A5633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56330" w:rsidRDefault="00A56330" w:rsidP="00A5633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56330" w:rsidRPr="002604AB" w:rsidRDefault="00A56330" w:rsidP="00A5633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56330" w:rsidRPr="002604AB" w:rsidRDefault="00A56330" w:rsidP="00A5633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56330" w:rsidRPr="002604AB" w:rsidTr="00A5633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 DISTRIBUTION</w:t>
            </w:r>
          </w:p>
        </w:tc>
      </w:tr>
      <w:tr w:rsidR="00A56330" w:rsidRPr="002604AB" w:rsidTr="00A5633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56330" w:rsidRDefault="00A56330" w:rsidP="00A56330">
            <w:pPr>
              <w:jc w:val="center"/>
              <w:rPr>
                <w:rFonts w:ascii="Verdana" w:hAnsi="Verdana"/>
                <w:b/>
                <w:sz w:val="16"/>
                <w:szCs w:val="20"/>
              </w:rPr>
            </w:pPr>
            <w:r>
              <w:rPr>
                <w:rFonts w:ascii="Verdana" w:hAnsi="Verdana"/>
                <w:b/>
                <w:sz w:val="16"/>
                <w:szCs w:val="20"/>
              </w:rPr>
              <w:t>Knowledge in the discipline</w:t>
            </w:r>
          </w:p>
          <w:p w:rsidR="00A56330" w:rsidRPr="002604AB" w:rsidRDefault="00A56330" w:rsidP="00A5633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56330" w:rsidRPr="002604AB" w:rsidTr="00A5633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A56330" w:rsidRPr="002604AB" w:rsidTr="00A5633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ASSESSMENT CRITERIA</w:t>
            </w:r>
          </w:p>
        </w:tc>
      </w:tr>
      <w:tr w:rsidR="00A56330" w:rsidRPr="002604AB" w:rsidTr="00A5633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56330" w:rsidRDefault="00A56330" w:rsidP="00A56330">
            <w:pPr>
              <w:jc w:val="center"/>
              <w:rPr>
                <w:rFonts w:ascii="Verdana" w:hAnsi="Verdana"/>
                <w:b/>
                <w:sz w:val="16"/>
                <w:szCs w:val="16"/>
              </w:rPr>
            </w:pPr>
            <w:r>
              <w:rPr>
                <w:rFonts w:ascii="Verdana" w:hAnsi="Verdana"/>
                <w:b/>
                <w:sz w:val="16"/>
                <w:szCs w:val="16"/>
              </w:rPr>
              <w:t>Contribution</w:t>
            </w:r>
          </w:p>
          <w:p w:rsidR="00A56330" w:rsidRPr="002604AB" w:rsidRDefault="00A56330" w:rsidP="00A5633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56330" w:rsidRPr="002604AB" w:rsidTr="00A56330">
        <w:trPr>
          <w:trHeight w:val="27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56330" w:rsidRPr="002604AB" w:rsidRDefault="00A56330" w:rsidP="00A5633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A56330" w:rsidRPr="002604AB" w:rsidRDefault="00A56330" w:rsidP="00A56330">
            <w:pPr>
              <w:jc w:val="center"/>
              <w:rPr>
                <w:rFonts w:ascii="Verdana" w:hAnsi="Verdana"/>
                <w:sz w:val="16"/>
                <w:szCs w:val="16"/>
                <w:highlight w:val="yellow"/>
              </w:rPr>
            </w:pP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Default="00A56330" w:rsidP="00A5633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bottom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56330" w:rsidRPr="00FA4020" w:rsidRDefault="00A56330" w:rsidP="00A5633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None</w:t>
            </w:r>
            <w:r w:rsidRPr="00A83CA8">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78FD">
              <w:rPr>
                <w:rFonts w:ascii="Verdana" w:hAnsi="Verdana"/>
                <w:sz w:val="16"/>
                <w:szCs w:val="16"/>
              </w:rPr>
              <w:t xml:space="preserve">Introduction to </w:t>
            </w:r>
            <w:r>
              <w:rPr>
                <w:rFonts w:ascii="Verdana" w:hAnsi="Verdana"/>
                <w:sz w:val="16"/>
                <w:szCs w:val="16"/>
              </w:rPr>
              <w:t>biomolecules,</w:t>
            </w:r>
            <w:r w:rsidRPr="00FD65F5">
              <w:rPr>
                <w:rFonts w:ascii="Verdana" w:hAnsi="Verdana"/>
                <w:sz w:val="16"/>
                <w:szCs w:val="16"/>
              </w:rPr>
              <w:t>struct</w:t>
            </w:r>
            <w:r>
              <w:rPr>
                <w:rFonts w:ascii="Verdana" w:hAnsi="Verdana"/>
                <w:sz w:val="16"/>
                <w:szCs w:val="16"/>
              </w:rPr>
              <w:t>u</w:t>
            </w:r>
            <w:r w:rsidRPr="00FD65F5">
              <w:rPr>
                <w:rFonts w:ascii="Verdana" w:hAnsi="Verdana"/>
                <w:sz w:val="16"/>
                <w:szCs w:val="16"/>
              </w:rPr>
              <w:t>res</w:t>
            </w:r>
            <w:r>
              <w:rPr>
                <w:rFonts w:ascii="Verdana" w:hAnsi="Verdana"/>
                <w:sz w:val="16"/>
                <w:szCs w:val="16"/>
              </w:rPr>
              <w:t xml:space="preserve"> of  </w:t>
            </w:r>
            <w:r w:rsidRPr="00FD65F5">
              <w:rPr>
                <w:rFonts w:ascii="Verdana" w:hAnsi="Verdana"/>
                <w:sz w:val="16"/>
                <w:szCs w:val="16"/>
              </w:rPr>
              <w:t>carbohydrate</w:t>
            </w:r>
            <w:r>
              <w:rPr>
                <w:rFonts w:ascii="Verdana" w:hAnsi="Verdana"/>
                <w:sz w:val="16"/>
                <w:szCs w:val="16"/>
              </w:rPr>
              <w:t xml:space="preserve">s, lipids, proteins, enzymes and nucleic acids, </w:t>
            </w:r>
            <w:r w:rsidRPr="00094FB6">
              <w:rPr>
                <w:rFonts w:ascii="Verdana" w:hAnsi="Verdana"/>
                <w:sz w:val="16"/>
                <w:szCs w:val="16"/>
              </w:rPr>
              <w:t>characteristics of bioseparation and purification techniques and general strategy,purification and characterization of biomolecules</w:t>
            </w:r>
            <w:r w:rsidRPr="00A83CA8">
              <w:rPr>
                <w:rFonts w:ascii="Verdana" w:hAnsi="Verdana"/>
                <w:sz w:val="16"/>
                <w:szCs w:val="16"/>
              </w:rPr>
              <w:fldChar w:fldCharType="end"/>
            </w:r>
          </w:p>
        </w:tc>
      </w:tr>
      <w:tr w:rsidR="00A56330" w:rsidRPr="002604AB" w:rsidTr="00A5633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4FB6">
              <w:rPr>
                <w:rFonts w:ascii="Verdana" w:hAnsi="Verdana"/>
                <w:noProof/>
                <w:sz w:val="16"/>
                <w:szCs w:val="16"/>
              </w:rPr>
              <w:t>Developing knowledge and skills about biomolecules and purification methods</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4FB6">
              <w:rPr>
                <w:rFonts w:ascii="Verdana" w:hAnsi="Verdana"/>
                <w:noProof/>
                <w:sz w:val="16"/>
                <w:szCs w:val="16"/>
              </w:rPr>
              <w:t>Student knowledge about biomolecules and gain the ability to apply techniques to purification of biomolecules</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E3546D" w:rsidRDefault="00A56330" w:rsidP="00A5633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w:t>
            </w:r>
            <w:r w:rsidRPr="00094FB6">
              <w:rPr>
                <w:rFonts w:ascii="Verdana" w:hAnsi="Verdana"/>
                <w:sz w:val="16"/>
                <w:szCs w:val="16"/>
              </w:rPr>
              <w:t xml:space="preserve"> recognize biomolecules</w:t>
            </w:r>
            <w:r>
              <w:rPr>
                <w:rFonts w:ascii="Verdana" w:hAnsi="Verdana"/>
                <w:sz w:val="16"/>
                <w:szCs w:val="16"/>
              </w:rPr>
              <w:t>,</w:t>
            </w:r>
            <w:r w:rsidRPr="00094FB6">
              <w:rPr>
                <w:rFonts w:ascii="Verdana" w:hAnsi="Verdana"/>
                <w:sz w:val="16"/>
                <w:szCs w:val="16"/>
              </w:rPr>
              <w:t xml:space="preserve"> </w:t>
            </w:r>
            <w:r>
              <w:rPr>
                <w:rFonts w:ascii="Verdana" w:hAnsi="Verdana"/>
                <w:sz w:val="16"/>
                <w:szCs w:val="16"/>
              </w:rPr>
              <w:t>to</w:t>
            </w:r>
            <w:r w:rsidRPr="00094FB6">
              <w:rPr>
                <w:rFonts w:ascii="Verdana" w:hAnsi="Verdana"/>
                <w:sz w:val="16"/>
                <w:szCs w:val="16"/>
              </w:rPr>
              <w:t xml:space="preserve"> apply bioseparation and purification techniques</w:t>
            </w:r>
            <w:r>
              <w:rPr>
                <w:rFonts w:ascii="Verdana" w:hAnsi="Verdana"/>
                <w:sz w:val="16"/>
                <w:szCs w:val="16"/>
              </w:rPr>
              <w:t>,</w:t>
            </w:r>
            <w:r w:rsidRPr="00094FB6">
              <w:rPr>
                <w:rFonts w:ascii="Verdana" w:hAnsi="Verdana"/>
                <w:sz w:val="16"/>
                <w:szCs w:val="16"/>
              </w:rPr>
              <w:t xml:space="preserve"> </w:t>
            </w:r>
            <w:r>
              <w:rPr>
                <w:rFonts w:ascii="Verdana" w:hAnsi="Verdana"/>
                <w:sz w:val="16"/>
                <w:szCs w:val="16"/>
              </w:rPr>
              <w:t>to</w:t>
            </w:r>
            <w:r w:rsidRPr="00094FB6">
              <w:rPr>
                <w:rFonts w:ascii="Verdana" w:hAnsi="Verdana"/>
                <w:sz w:val="16"/>
                <w:szCs w:val="16"/>
              </w:rPr>
              <w:t xml:space="preserve"> purify biomolecules purposefully and illuminate their structure</w:t>
            </w:r>
            <w:r>
              <w:rPr>
                <w:rFonts w:ascii="Verdana" w:hAnsi="Verdana"/>
                <w:sz w:val="16"/>
                <w:szCs w:val="16"/>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E309F" w:rsidRDefault="00A56330" w:rsidP="00A56330">
            <w:pPr>
              <w:pStyle w:val="Balk4"/>
              <w:spacing w:before="0" w:beforeAutospacing="0" w:after="0" w:afterAutospacing="0"/>
              <w:rPr>
                <w:rFonts w:ascii="Verdana" w:hAnsi="Verdana"/>
                <w:b w:val="0"/>
                <w:sz w:val="16"/>
                <w:szCs w:val="16"/>
                <w:lang w:val="tr-TR"/>
              </w:rPr>
            </w:pPr>
            <w:r w:rsidRPr="002E309F">
              <w:rPr>
                <w:rFonts w:ascii="Verdana" w:hAnsi="Verdana"/>
                <w:b w:val="0"/>
                <w:sz w:val="16"/>
                <w:szCs w:val="16"/>
                <w:lang w:val="tr-TR"/>
              </w:rPr>
              <w:t xml:space="preserve"> </w:t>
            </w:r>
            <w:r w:rsidRPr="002E309F">
              <w:rPr>
                <w:rFonts w:ascii="Verdana" w:hAnsi="Verdana"/>
                <w:b w:val="0"/>
                <w:sz w:val="16"/>
                <w:szCs w:val="16"/>
                <w:lang w:val="tr-TR"/>
              </w:rPr>
              <w:fldChar w:fldCharType="begin">
                <w:ffData>
                  <w:name w:val=""/>
                  <w:enabled/>
                  <w:calcOnExit w:val="0"/>
                  <w:textInput/>
                </w:ffData>
              </w:fldChar>
            </w:r>
            <w:r w:rsidRPr="002E309F">
              <w:rPr>
                <w:rFonts w:ascii="Verdana" w:hAnsi="Verdana"/>
                <w:b w:val="0"/>
                <w:sz w:val="16"/>
                <w:szCs w:val="16"/>
                <w:lang w:val="tr-TR"/>
              </w:rPr>
              <w:instrText xml:space="preserve"> FORMTEXT </w:instrText>
            </w:r>
            <w:r w:rsidRPr="002E309F">
              <w:rPr>
                <w:rFonts w:ascii="Verdana" w:hAnsi="Verdana"/>
                <w:b w:val="0"/>
                <w:sz w:val="16"/>
                <w:szCs w:val="16"/>
                <w:lang w:val="tr-TR"/>
              </w:rPr>
            </w:r>
            <w:r w:rsidRPr="002E309F">
              <w:rPr>
                <w:rFonts w:ascii="Verdana" w:hAnsi="Verdana"/>
                <w:b w:val="0"/>
                <w:sz w:val="16"/>
                <w:szCs w:val="16"/>
                <w:lang w:val="tr-TR"/>
              </w:rPr>
              <w:fldChar w:fldCharType="separate"/>
            </w:r>
            <w:r w:rsidRPr="00094FB6">
              <w:rPr>
                <w:rFonts w:ascii="Verdana" w:hAnsi="Verdana"/>
                <w:b w:val="0"/>
                <w:noProof/>
                <w:sz w:val="16"/>
                <w:szCs w:val="16"/>
                <w:lang w:val="tr-TR"/>
              </w:rPr>
              <w:t>1.</w:t>
            </w:r>
            <w:r w:rsidRPr="00094FB6">
              <w:rPr>
                <w:rFonts w:ascii="Verdana" w:hAnsi="Verdana"/>
                <w:b w:val="0"/>
                <w:noProof/>
                <w:sz w:val="16"/>
                <w:szCs w:val="16"/>
                <w:lang w:val="tr-TR"/>
              </w:rPr>
              <w:tab/>
              <w:t>Chemistry of Biomolecules: An Introduction, Richard J. Simmonds, Royal Society of Chemistry, 1992</w:t>
            </w:r>
            <w:r w:rsidRPr="002E309F">
              <w:rPr>
                <w:rFonts w:ascii="Verdana" w:hAnsi="Verdana"/>
                <w:b w:val="0"/>
                <w:sz w:val="16"/>
                <w:szCs w:val="16"/>
                <w:lang w:val="tr-TR"/>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094FB6" w:rsidRDefault="00A56330" w:rsidP="00A56330">
            <w:pPr>
              <w:pStyle w:val="Balk4"/>
              <w:rPr>
                <w:rFonts w:ascii="Verdana" w:hAnsi="Verdana"/>
                <w:b w:val="0"/>
                <w:noProof/>
                <w:sz w:val="16"/>
                <w:szCs w:val="16"/>
                <w:lang w:val="tr-TR"/>
              </w:rPr>
            </w:pPr>
            <w:r w:rsidRPr="002E309F">
              <w:rPr>
                <w:rFonts w:ascii="Verdana" w:hAnsi="Verdana"/>
                <w:b w:val="0"/>
                <w:bCs w:val="0"/>
                <w:color w:val="000000"/>
                <w:sz w:val="16"/>
                <w:szCs w:val="16"/>
                <w:lang w:val="tr-TR"/>
              </w:rPr>
              <w:t xml:space="preserve"> </w:t>
            </w:r>
            <w:r w:rsidRPr="002E309F">
              <w:rPr>
                <w:rFonts w:ascii="Verdana" w:hAnsi="Verdana"/>
                <w:b w:val="0"/>
                <w:sz w:val="16"/>
                <w:szCs w:val="16"/>
                <w:lang w:val="tr-TR"/>
              </w:rPr>
              <w:fldChar w:fldCharType="begin">
                <w:ffData>
                  <w:name w:val="Metin4"/>
                  <w:enabled/>
                  <w:calcOnExit w:val="0"/>
                  <w:textInput/>
                </w:ffData>
              </w:fldChar>
            </w:r>
            <w:r w:rsidRPr="002E309F">
              <w:rPr>
                <w:rFonts w:ascii="Verdana" w:hAnsi="Verdana"/>
                <w:b w:val="0"/>
                <w:sz w:val="16"/>
                <w:szCs w:val="16"/>
                <w:lang w:val="tr-TR"/>
              </w:rPr>
              <w:instrText xml:space="preserve"> FORMTEXT </w:instrText>
            </w:r>
            <w:r w:rsidRPr="002E309F">
              <w:rPr>
                <w:rFonts w:ascii="Verdana" w:hAnsi="Verdana"/>
                <w:b w:val="0"/>
                <w:sz w:val="16"/>
                <w:szCs w:val="16"/>
                <w:lang w:val="tr-TR"/>
              </w:rPr>
            </w:r>
            <w:r w:rsidRPr="002E309F">
              <w:rPr>
                <w:rFonts w:ascii="Verdana" w:hAnsi="Verdana"/>
                <w:b w:val="0"/>
                <w:sz w:val="16"/>
                <w:szCs w:val="16"/>
                <w:lang w:val="tr-TR"/>
              </w:rPr>
              <w:fldChar w:fldCharType="separate"/>
            </w:r>
            <w:r w:rsidRPr="00094FB6">
              <w:rPr>
                <w:rFonts w:ascii="Verdana" w:hAnsi="Verdana"/>
                <w:b w:val="0"/>
                <w:noProof/>
                <w:sz w:val="16"/>
                <w:szCs w:val="16"/>
                <w:lang w:val="tr-TR"/>
              </w:rPr>
              <w:t>1. Telefoncu, A., Salkinow, J., Zihnioğlu, F. ve Kılınç, A., Biyokimyada Temel ve Modern Teknikler, Ege Üniversitesi, İzmir, 2000</w:t>
            </w:r>
          </w:p>
          <w:p w:rsidR="00A56330" w:rsidRPr="002E309F" w:rsidRDefault="00A56330" w:rsidP="00A56330">
            <w:pPr>
              <w:pStyle w:val="Balk4"/>
              <w:rPr>
                <w:rFonts w:ascii="Verdana" w:hAnsi="Verdana"/>
                <w:b w:val="0"/>
                <w:color w:val="000000"/>
                <w:sz w:val="16"/>
                <w:szCs w:val="16"/>
                <w:lang w:val="tr-TR"/>
              </w:rPr>
            </w:pPr>
            <w:r w:rsidRPr="00094FB6">
              <w:rPr>
                <w:rFonts w:ascii="Verdana" w:hAnsi="Verdana"/>
                <w:b w:val="0"/>
                <w:noProof/>
                <w:sz w:val="16"/>
                <w:szCs w:val="16"/>
                <w:lang w:val="tr-TR"/>
              </w:rPr>
              <w:t>2.</w:t>
            </w:r>
            <w:r w:rsidRPr="00094FB6">
              <w:rPr>
                <w:rFonts w:ascii="Verdana" w:hAnsi="Verdana"/>
                <w:b w:val="0"/>
                <w:noProof/>
                <w:sz w:val="16"/>
                <w:szCs w:val="16"/>
                <w:lang w:val="tr-TR"/>
              </w:rPr>
              <w:tab/>
              <w:t>Lehninger Biyokimyanın temel İlkeleri. Çeviri Editörü: Nedret Kılıç. Ankara:Palme yayıncılık, 2011</w:t>
            </w:r>
            <w:r w:rsidRPr="002E309F">
              <w:rPr>
                <w:rFonts w:ascii="Verdana" w:hAnsi="Verdana"/>
                <w:b w:val="0"/>
                <w:sz w:val="16"/>
                <w:szCs w:val="16"/>
                <w:lang w:val="tr-TR"/>
              </w:rPr>
              <w:fldChar w:fldCharType="end"/>
            </w:r>
          </w:p>
        </w:tc>
      </w:tr>
    </w:tbl>
    <w:p w:rsidR="00A56330" w:rsidRPr="002604AB" w:rsidRDefault="00A56330" w:rsidP="00A56330">
      <w:pPr>
        <w:rPr>
          <w:rFonts w:ascii="Verdana" w:hAnsi="Verdana"/>
          <w:sz w:val="16"/>
          <w:szCs w:val="16"/>
        </w:rPr>
        <w:sectPr w:rsidR="00A56330" w:rsidRPr="002604AB" w:rsidSect="00A56330">
          <w:footerReference w:type="default" r:id="rId7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6330" w:rsidRPr="002604AB" w:rsidTr="00A5633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rPr>
                <w:rFonts w:ascii="Verdana" w:hAnsi="Verdana"/>
                <w:b/>
                <w:sz w:val="20"/>
                <w:szCs w:val="16"/>
              </w:rPr>
            </w:pPr>
            <w:r>
              <w:rPr>
                <w:rFonts w:ascii="Verdana" w:hAnsi="Verdana"/>
                <w:b/>
                <w:sz w:val="20"/>
                <w:szCs w:val="16"/>
              </w:rPr>
              <w:t>TOPICS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w:t>
            </w:r>
            <w:r w:rsidRPr="00E13C2F">
              <w:rPr>
                <w:rFonts w:ascii="Verdana" w:hAnsi="Verdana"/>
                <w:sz w:val="16"/>
                <w:szCs w:val="16"/>
              </w:rPr>
              <w:t>verview</w:t>
            </w:r>
            <w:r>
              <w:rPr>
                <w:rFonts w:ascii="Verdana" w:hAnsi="Verdana"/>
                <w:sz w:val="16"/>
                <w:szCs w:val="16"/>
              </w:rPr>
              <w:t xml:space="preserve"> of b</w:t>
            </w:r>
            <w:r w:rsidRPr="00E13C2F">
              <w:rPr>
                <w:rFonts w:ascii="Verdana" w:hAnsi="Verdana"/>
                <w:sz w:val="16"/>
                <w:szCs w:val="16"/>
              </w:rPr>
              <w:t>iomolecules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E13C2F">
              <w:rPr>
                <w:rFonts w:ascii="Verdana" w:hAnsi="Verdana"/>
                <w:noProof/>
                <w:sz w:val="16"/>
                <w:szCs w:val="16"/>
              </w:rPr>
              <w:t xml:space="preserve">arbohydrates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w:t>
            </w:r>
            <w:r w:rsidRPr="00F716B4">
              <w:rPr>
                <w:rFonts w:ascii="Verdana" w:hAnsi="Verdana"/>
                <w:noProof/>
                <w:sz w:val="16"/>
                <w:szCs w:val="16"/>
              </w:rPr>
              <w:t xml:space="preserve">ipids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w:t>
            </w:r>
            <w:r w:rsidRPr="00F716B4">
              <w:rPr>
                <w:rFonts w:ascii="Verdana" w:hAnsi="Verdana"/>
                <w:noProof/>
                <w:sz w:val="16"/>
                <w:szCs w:val="16"/>
              </w:rPr>
              <w:t xml:space="preserve">roteins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w:t>
            </w:r>
            <w:r w:rsidRPr="00F716B4">
              <w:rPr>
                <w:rFonts w:ascii="Verdana" w:hAnsi="Verdana"/>
                <w:noProof/>
                <w:sz w:val="16"/>
                <w:szCs w:val="16"/>
              </w:rPr>
              <w:t xml:space="preserve">nzymes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6088">
              <w:rPr>
                <w:rFonts w:ascii="Verdana" w:hAnsi="Verdana"/>
                <w:sz w:val="16"/>
                <w:szCs w:val="16"/>
              </w:rPr>
              <w:t>Characteristics of bioseparation and purification techniques and general strategy</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6088">
              <w:rPr>
                <w:rFonts w:ascii="Verdana" w:hAnsi="Verdana"/>
                <w:sz w:val="16"/>
                <w:szCs w:val="16"/>
              </w:rPr>
              <w:t xml:space="preserve">Extraction and </w:t>
            </w:r>
            <w:r>
              <w:rPr>
                <w:rFonts w:ascii="Verdana" w:hAnsi="Verdana"/>
                <w:sz w:val="16"/>
                <w:szCs w:val="16"/>
              </w:rPr>
              <w:t>p</w:t>
            </w:r>
            <w:r w:rsidRPr="00126088">
              <w:rPr>
                <w:rFonts w:ascii="Verdana" w:hAnsi="Verdana"/>
                <w:sz w:val="16"/>
                <w:szCs w:val="16"/>
              </w:rPr>
              <w:t>re-</w:t>
            </w:r>
            <w:r>
              <w:rPr>
                <w:rFonts w:ascii="Verdana" w:hAnsi="Verdana"/>
                <w:sz w:val="16"/>
                <w:szCs w:val="16"/>
              </w:rPr>
              <w:t>s</w:t>
            </w:r>
            <w:r w:rsidRPr="00126088">
              <w:rPr>
                <w:rFonts w:ascii="Verdana" w:hAnsi="Verdana"/>
                <w:sz w:val="16"/>
                <w:szCs w:val="16"/>
              </w:rPr>
              <w:t xml:space="preserve">eparation </w:t>
            </w:r>
            <w:r>
              <w:rPr>
                <w:rFonts w:ascii="Verdana" w:hAnsi="Verdana"/>
                <w:sz w:val="16"/>
                <w:szCs w:val="16"/>
              </w:rPr>
              <w:t>t</w:t>
            </w:r>
            <w:r w:rsidRPr="00126088">
              <w:rPr>
                <w:rFonts w:ascii="Verdana" w:hAnsi="Verdana"/>
                <w:sz w:val="16"/>
                <w:szCs w:val="16"/>
              </w:rPr>
              <w:t>echniques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Filtration and centrifugation techniques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6088">
              <w:rPr>
                <w:rFonts w:ascii="Verdana" w:hAnsi="Verdana"/>
                <w:sz w:val="16"/>
                <w:szCs w:val="16"/>
              </w:rPr>
              <w:t>Chromatographic methods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4A31">
              <w:rPr>
                <w:rFonts w:ascii="Verdana" w:hAnsi="Verdana"/>
                <w:sz w:val="16"/>
                <w:szCs w:val="16"/>
              </w:rPr>
              <w:t>Spectroscopic applications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4A31">
              <w:rPr>
                <w:rFonts w:ascii="Verdana" w:hAnsi="Verdana"/>
                <w:sz w:val="16"/>
                <w:szCs w:val="16"/>
              </w:rPr>
              <w:t xml:space="preserve">Purification and characterization of carbohydrates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4A31">
              <w:rPr>
                <w:rFonts w:ascii="Verdana" w:hAnsi="Verdana"/>
                <w:sz w:val="16"/>
                <w:szCs w:val="16"/>
              </w:rPr>
              <w:t xml:space="preserve">Purification and characterization of lipids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4A31">
              <w:rPr>
                <w:rFonts w:ascii="Verdana" w:hAnsi="Verdana"/>
                <w:sz w:val="16"/>
                <w:szCs w:val="16"/>
              </w:rPr>
              <w:t xml:space="preserve">Purification and characterization of proteins </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4A31">
              <w:rPr>
                <w:rFonts w:ascii="Verdana" w:hAnsi="Verdana"/>
                <w:sz w:val="16"/>
                <w:szCs w:val="16"/>
              </w:rPr>
              <w:t xml:space="preserve">Purification and characterization of enzymes </w:t>
            </w:r>
            <w:r w:rsidRPr="00A83CA8">
              <w:rPr>
                <w:rFonts w:ascii="Verdana" w:hAnsi="Verdana"/>
                <w:sz w:val="16"/>
                <w:szCs w:val="16"/>
              </w:rPr>
              <w:fldChar w:fldCharType="end"/>
            </w:r>
          </w:p>
        </w:tc>
      </w:tr>
      <w:tr w:rsidR="00A56330" w:rsidRPr="002604AB" w:rsidTr="00A5633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6330" w:rsidRPr="002604AB" w:rsidRDefault="00A56330" w:rsidP="00A5633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56330" w:rsidRPr="002604AB" w:rsidRDefault="00A56330" w:rsidP="00A56330">
      <w:pPr>
        <w:rPr>
          <w:rFonts w:ascii="Verdana" w:hAnsi="Verdana"/>
          <w:sz w:val="16"/>
          <w:szCs w:val="16"/>
        </w:rPr>
      </w:pPr>
    </w:p>
    <w:p w:rsidR="00A56330" w:rsidRPr="002604AB" w:rsidRDefault="00A56330" w:rsidP="00A5633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56330" w:rsidRPr="002604AB" w:rsidTr="00A56330">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6330" w:rsidRPr="001B710C" w:rsidRDefault="00A56330" w:rsidP="00A56330">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CONTRIBUTION LEVEL</w:t>
            </w:r>
          </w:p>
        </w:tc>
      </w:tr>
      <w:tr w:rsidR="00A56330" w:rsidRPr="002604AB" w:rsidTr="00A5633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3</w:t>
            </w:r>
          </w:p>
          <w:p w:rsidR="00A56330" w:rsidRPr="001B710C" w:rsidRDefault="00A56330" w:rsidP="00A5633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2</w:t>
            </w:r>
          </w:p>
          <w:p w:rsidR="00A56330" w:rsidRPr="001B710C" w:rsidRDefault="00A56330" w:rsidP="00A5633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1</w:t>
            </w:r>
          </w:p>
          <w:p w:rsidR="00A56330" w:rsidRPr="001B710C" w:rsidRDefault="00A56330" w:rsidP="00A56330">
            <w:pPr>
              <w:jc w:val="center"/>
              <w:rPr>
                <w:rFonts w:ascii="Verdana" w:hAnsi="Verdana"/>
                <w:sz w:val="18"/>
                <w:szCs w:val="16"/>
              </w:rPr>
            </w:pPr>
            <w:r>
              <w:rPr>
                <w:rFonts w:ascii="Verdana" w:hAnsi="Verdana"/>
                <w:sz w:val="18"/>
                <w:szCs w:val="16"/>
              </w:rPr>
              <w:t>Low</w:t>
            </w:r>
          </w:p>
        </w:tc>
      </w:tr>
      <w:tr w:rsidR="00A56330" w:rsidRPr="002604AB" w:rsidTr="00A56330">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A56330" w:rsidRPr="002604AB" w:rsidRDefault="00A56330" w:rsidP="00A56330">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56330" w:rsidRPr="002604AB" w:rsidTr="00A56330">
        <w:trPr>
          <w:trHeight w:val="432"/>
        </w:trPr>
        <w:tc>
          <w:tcPr>
            <w:tcW w:w="2429" w:type="dxa"/>
            <w:vAlign w:val="center"/>
          </w:tcPr>
          <w:p w:rsidR="00A56330" w:rsidRPr="002604AB" w:rsidRDefault="00A56330" w:rsidP="00A5633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E042E">
              <w:rPr>
                <w:rFonts w:ascii="Verdana" w:hAnsi="Verdana"/>
                <w:noProof/>
                <w:sz w:val="18"/>
                <w:szCs w:val="16"/>
              </w:rPr>
              <w:t>Dr. Öğr. Üyesi Sema ÇELİK</w:t>
            </w:r>
            <w:r>
              <w:rPr>
                <w:rFonts w:ascii="Verdana" w:hAnsi="Verdana"/>
                <w:sz w:val="18"/>
                <w:szCs w:val="16"/>
              </w:rPr>
              <w:fldChar w:fldCharType="end"/>
            </w:r>
          </w:p>
        </w:tc>
        <w:tc>
          <w:tcPr>
            <w:tcW w:w="822" w:type="dxa"/>
            <w:vAlign w:val="center"/>
          </w:tcPr>
          <w:p w:rsidR="00A56330" w:rsidRPr="002604AB" w:rsidRDefault="00A56330" w:rsidP="00A5633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17</w:t>
            </w:r>
            <w:r>
              <w:rPr>
                <w:rFonts w:ascii="Verdana" w:hAnsi="Verdana"/>
                <w:noProof/>
                <w:sz w:val="18"/>
                <w:szCs w:val="16"/>
              </w:rPr>
              <w:t>.11.2020</w:t>
            </w:r>
            <w:r>
              <w:rPr>
                <w:rFonts w:ascii="Verdana" w:hAnsi="Verdana"/>
                <w:sz w:val="18"/>
                <w:szCs w:val="16"/>
              </w:rPr>
              <w:fldChar w:fldCharType="end"/>
            </w:r>
          </w:p>
        </w:tc>
      </w:tr>
    </w:tbl>
    <w:p w:rsidR="00435A1E" w:rsidRDefault="00A56330" w:rsidP="00A56330">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w:t>
      </w:r>
    </w:p>
    <w:p w:rsidR="00435A1E" w:rsidRDefault="00435A1E">
      <w:pPr>
        <w:spacing w:after="200"/>
        <w:rPr>
          <w:rFonts w:ascii="Verdana" w:hAnsi="Verdana"/>
          <w:sz w:val="18"/>
          <w:szCs w:val="16"/>
        </w:rPr>
      </w:pPr>
      <w:r>
        <w:rPr>
          <w:rFonts w:ascii="Verdana" w:hAnsi="Verdana"/>
          <w:sz w:val="18"/>
          <w:szCs w:val="16"/>
        </w:rPr>
        <w:br w:type="page"/>
      </w:r>
    </w:p>
    <w:p w:rsidR="00A56330" w:rsidRPr="002604AB" w:rsidRDefault="00A56330" w:rsidP="00A56330">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534848" behindDoc="0" locked="0" layoutInCell="1" allowOverlap="1" wp14:anchorId="0786B5E7" wp14:editId="55FD122B">
                <wp:simplePos x="0" y="0"/>
                <wp:positionH relativeFrom="column">
                  <wp:posOffset>1365250</wp:posOffset>
                </wp:positionH>
                <wp:positionV relativeFrom="paragraph">
                  <wp:posOffset>-761365</wp:posOffset>
                </wp:positionV>
                <wp:extent cx="3790950" cy="977265"/>
                <wp:effectExtent l="0" t="0" r="19050" b="13335"/>
                <wp:wrapNone/>
                <wp:docPr id="25"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3D6F33" w:rsidRDefault="003D6F33" w:rsidP="00A56330">
                            <w:pPr>
                              <w:spacing w:after="120"/>
                              <w:jc w:val="center"/>
                              <w:rPr>
                                <w:rFonts w:ascii="Verdana" w:hAnsi="Verdana"/>
                                <w:b/>
                                <w:sz w:val="16"/>
                                <w:szCs w:val="20"/>
                              </w:rPr>
                            </w:pPr>
                            <w:r>
                              <w:rPr>
                                <w:rFonts w:ascii="Verdana" w:hAnsi="Verdana"/>
                                <w:b/>
                                <w:sz w:val="16"/>
                                <w:szCs w:val="20"/>
                              </w:rPr>
                              <w:t>T.R.</w:t>
                            </w:r>
                          </w:p>
                          <w:p w:rsidR="003D6F33" w:rsidRDefault="003D6F33" w:rsidP="00A56330">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56330">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56330">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6B5E7" id="Metin Kutusu 25" o:spid="_x0000_s1030" type="#_x0000_t202" style="position:absolute;margin-left:107.5pt;margin-top:-59.95pt;width:298.5pt;height:76.95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" strokecolor="white">
                <v:textbox>
                  <w:txbxContent>
                    <w:p w:rsidR="003D6F33" w:rsidRDefault="003D6F33" w:rsidP="00A56330">
                      <w:pPr>
                        <w:spacing w:after="120"/>
                        <w:jc w:val="center"/>
                        <w:rPr>
                          <w:rFonts w:ascii="Verdana" w:hAnsi="Verdana"/>
                          <w:b/>
                          <w:sz w:val="16"/>
                          <w:szCs w:val="20"/>
                        </w:rPr>
                      </w:pPr>
                      <w:r>
                        <w:rPr>
                          <w:rFonts w:ascii="Verdana" w:hAnsi="Verdana"/>
                          <w:b/>
                          <w:sz w:val="16"/>
                          <w:szCs w:val="20"/>
                        </w:rPr>
                        <w:t>T.R.</w:t>
                      </w:r>
                    </w:p>
                    <w:p w:rsidR="003D6F33" w:rsidRDefault="003D6F33" w:rsidP="00A56330">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56330">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56330">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A56330" w:rsidRPr="002604AB" w:rsidRDefault="00A56330" w:rsidP="00A5633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56330" w:rsidRPr="002604AB" w:rsidTr="00A56330">
        <w:tc>
          <w:tcPr>
            <w:tcW w:w="1948"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58"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A56330" w:rsidRPr="009B0EC0" w:rsidRDefault="00A56330" w:rsidP="00A5633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6330" w:rsidRPr="002604AB" w:rsidTr="00A56330">
        <w:trPr>
          <w:trHeight w:val="338"/>
        </w:trPr>
        <w:tc>
          <w:tcPr>
            <w:tcW w:w="10173" w:type="dxa"/>
            <w:gridSpan w:val="4"/>
            <w:vAlign w:val="center"/>
          </w:tcPr>
          <w:p w:rsidR="00A56330" w:rsidRPr="002604AB" w:rsidRDefault="00A56330" w:rsidP="00A56330">
            <w:pPr>
              <w:jc w:val="center"/>
              <w:outlineLvl w:val="0"/>
              <w:rPr>
                <w:rFonts w:ascii="Verdana" w:hAnsi="Verdana"/>
                <w:sz w:val="16"/>
                <w:szCs w:val="16"/>
              </w:rPr>
            </w:pPr>
            <w:r>
              <w:rPr>
                <w:rFonts w:ascii="Verdana" w:hAnsi="Verdana"/>
                <w:b/>
                <w:sz w:val="18"/>
                <w:szCs w:val="16"/>
              </w:rPr>
              <w:t>COURSE</w:t>
            </w:r>
          </w:p>
        </w:tc>
      </w:tr>
      <w:tr w:rsidR="00A56330" w:rsidRPr="002604AB" w:rsidTr="00A56330">
        <w:tc>
          <w:tcPr>
            <w:tcW w:w="1668"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CODE</w:t>
            </w:r>
          </w:p>
        </w:tc>
        <w:tc>
          <w:tcPr>
            <w:tcW w:w="1984"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sidRPr="008E2D49">
              <w:rPr>
                <w:rFonts w:ascii="Verdana" w:hAnsi="Verdana"/>
                <w:sz w:val="16"/>
                <w:szCs w:val="16"/>
              </w:rPr>
              <w:t>501502XXX</w:t>
            </w:r>
          </w:p>
        </w:tc>
        <w:tc>
          <w:tcPr>
            <w:tcW w:w="1559"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TITLE</w:t>
            </w:r>
          </w:p>
        </w:tc>
        <w:tc>
          <w:tcPr>
            <w:tcW w:w="4962"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bookmarkStart w:id="108" w:name="EN95"/>
            <w:r w:rsidRPr="008E2D49">
              <w:rPr>
                <w:rFonts w:ascii="Verdana" w:hAnsi="Verdana"/>
                <w:sz w:val="16"/>
                <w:szCs w:val="16"/>
              </w:rPr>
              <w:t>Symmetry with a Chemical Approach</w:t>
            </w:r>
            <w:bookmarkEnd w:id="108"/>
          </w:p>
        </w:tc>
      </w:tr>
    </w:tbl>
    <w:p w:rsidR="00A56330" w:rsidRPr="002604AB" w:rsidRDefault="00A56330" w:rsidP="00A5633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56330" w:rsidRPr="002604AB" w:rsidTr="00A5633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6330" w:rsidRPr="009B0EC0" w:rsidRDefault="00A56330" w:rsidP="00A5633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LANGUAGE</w:t>
            </w:r>
          </w:p>
        </w:tc>
      </w:tr>
      <w:tr w:rsidR="00A56330" w:rsidRPr="002604AB" w:rsidTr="00A56330">
        <w:trPr>
          <w:trHeight w:val="382"/>
        </w:trPr>
        <w:tc>
          <w:tcPr>
            <w:tcW w:w="1079" w:type="dxa"/>
            <w:vMerge/>
            <w:tcBorders>
              <w:top w:val="single" w:sz="4" w:space="0" w:color="auto"/>
              <w:left w:val="single" w:sz="12" w:space="0" w:color="auto"/>
              <w:bottom w:val="single" w:sz="4" w:space="0" w:color="auto"/>
              <w:right w:val="single" w:sz="12" w:space="0" w:color="auto"/>
            </w:tcBorders>
          </w:tcPr>
          <w:p w:rsidR="00A56330" w:rsidRPr="002604AB" w:rsidRDefault="00A56330" w:rsidP="00A5633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56330" w:rsidRPr="002604AB" w:rsidRDefault="00A56330" w:rsidP="00A56330">
            <w:pPr>
              <w:jc w:val="center"/>
              <w:rPr>
                <w:rFonts w:ascii="Verdana" w:hAnsi="Verdana"/>
                <w:b/>
                <w:sz w:val="16"/>
                <w:szCs w:val="16"/>
              </w:rPr>
            </w:pPr>
          </w:p>
        </w:tc>
        <w:tc>
          <w:tcPr>
            <w:tcW w:w="709" w:type="dxa"/>
            <w:vMerge/>
            <w:tcBorders>
              <w:bottom w:val="single" w:sz="4" w:space="0" w:color="auto"/>
            </w:tcBorders>
            <w:vAlign w:val="center"/>
          </w:tcPr>
          <w:p w:rsidR="00A56330" w:rsidRPr="002604AB" w:rsidRDefault="00A56330" w:rsidP="00A5633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56330" w:rsidRPr="002604AB" w:rsidRDefault="00A56330" w:rsidP="00A56330">
            <w:pPr>
              <w:jc w:val="center"/>
              <w:rPr>
                <w:rFonts w:ascii="Verdana" w:hAnsi="Verdana"/>
                <w:b/>
                <w:sz w:val="16"/>
                <w:szCs w:val="16"/>
              </w:rPr>
            </w:pPr>
          </w:p>
        </w:tc>
        <w:tc>
          <w:tcPr>
            <w:tcW w:w="1824" w:type="dxa"/>
            <w:vMerge/>
            <w:tcBorders>
              <w:bottom w:val="single" w:sz="4" w:space="0" w:color="auto"/>
            </w:tcBorders>
            <w:vAlign w:val="center"/>
          </w:tcPr>
          <w:p w:rsidR="00A56330" w:rsidRPr="002604AB" w:rsidRDefault="00A56330" w:rsidP="00A56330">
            <w:pPr>
              <w:jc w:val="center"/>
              <w:rPr>
                <w:rFonts w:ascii="Verdana" w:hAnsi="Verdana"/>
                <w:b/>
                <w:sz w:val="16"/>
                <w:szCs w:val="16"/>
              </w:rPr>
            </w:pPr>
          </w:p>
        </w:tc>
      </w:tr>
      <w:tr w:rsidR="00A56330" w:rsidRPr="002604AB" w:rsidTr="00A5633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6330" w:rsidRPr="009B0EC0" w:rsidRDefault="00A56330" w:rsidP="00A5633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56330" w:rsidRDefault="00A56330" w:rsidP="00A56330">
            <w:pPr>
              <w:jc w:val="center"/>
              <w:rPr>
                <w:rFonts w:ascii="Verdana" w:hAnsi="Verdana"/>
                <w:sz w:val="20"/>
                <w:szCs w:val="16"/>
                <w:vertAlign w:val="superscript"/>
              </w:rPr>
            </w:pPr>
            <w:r>
              <w:rPr>
                <w:rFonts w:ascii="Verdana" w:hAnsi="Verdana"/>
                <w:sz w:val="20"/>
                <w:szCs w:val="16"/>
                <w:vertAlign w:val="superscript"/>
              </w:rPr>
              <w:t>( )</w:t>
            </w:r>
          </w:p>
        </w:tc>
        <w:tc>
          <w:tcPr>
            <w:tcW w:w="1134" w:type="dxa"/>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56330" w:rsidRPr="002604AB" w:rsidRDefault="00A56330" w:rsidP="00A56330">
            <w:pPr>
              <w:jc w:val="center"/>
              <w:rPr>
                <w:rFonts w:ascii="Verdana" w:hAnsi="Verdana"/>
                <w:sz w:val="16"/>
                <w:szCs w:val="16"/>
                <w:vertAlign w:val="superscript"/>
              </w:rPr>
            </w:pPr>
            <w:r>
              <w:rPr>
                <w:rFonts w:ascii="Verdana" w:hAnsi="Verdana"/>
                <w:sz w:val="20"/>
                <w:szCs w:val="16"/>
                <w:vertAlign w:val="superscript"/>
              </w:rPr>
              <w:t>(</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w:t>
            </w:r>
          </w:p>
        </w:tc>
        <w:tc>
          <w:tcPr>
            <w:tcW w:w="1824" w:type="dxa"/>
            <w:tcBorders>
              <w:top w:val="single" w:sz="4" w:space="0" w:color="auto"/>
              <w:left w:val="single" w:sz="4" w:space="0" w:color="auto"/>
              <w:bottom w:val="single" w:sz="12" w:space="0" w:color="auto"/>
            </w:tcBorders>
            <w:vAlign w:val="center"/>
          </w:tcPr>
          <w:p w:rsidR="00A56330" w:rsidRPr="002604AB" w:rsidRDefault="00A56330" w:rsidP="00A56330">
            <w:pPr>
              <w:rPr>
                <w:rFonts w:ascii="Verdana" w:hAnsi="Verdana"/>
                <w:sz w:val="16"/>
                <w:szCs w:val="16"/>
                <w:vertAlign w:val="superscript"/>
              </w:rPr>
            </w:pPr>
            <w:r>
              <w:rPr>
                <w:rFonts w:ascii="Verdana" w:hAnsi="Verdana"/>
                <w:sz w:val="16"/>
                <w:szCs w:val="16"/>
              </w:rPr>
              <w:t>Turkish</w:t>
            </w:r>
          </w:p>
        </w:tc>
      </w:tr>
      <w:tr w:rsidR="00A56330" w:rsidRPr="002604AB" w:rsidTr="00A5633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 DISTRIBUTION</w:t>
            </w:r>
          </w:p>
        </w:tc>
      </w:tr>
      <w:tr w:rsidR="00A56330" w:rsidRPr="002604AB" w:rsidTr="00A5633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56330" w:rsidRDefault="00A56330" w:rsidP="00A56330">
            <w:pPr>
              <w:jc w:val="center"/>
              <w:rPr>
                <w:rFonts w:ascii="Verdana" w:hAnsi="Verdana"/>
                <w:b/>
                <w:sz w:val="16"/>
                <w:szCs w:val="20"/>
              </w:rPr>
            </w:pPr>
            <w:r>
              <w:rPr>
                <w:rFonts w:ascii="Verdana" w:hAnsi="Verdana"/>
                <w:b/>
                <w:sz w:val="16"/>
                <w:szCs w:val="20"/>
              </w:rPr>
              <w:t>Knowledge in the discipline</w:t>
            </w:r>
          </w:p>
          <w:p w:rsidR="00A56330" w:rsidRPr="002604AB" w:rsidRDefault="00A56330" w:rsidP="00A5633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56330" w:rsidRPr="002604AB" w:rsidTr="00A5633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A56330" w:rsidRPr="002604AB" w:rsidTr="00A5633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ASSESSMENT CRITERIA</w:t>
            </w:r>
          </w:p>
        </w:tc>
      </w:tr>
      <w:tr w:rsidR="00A56330" w:rsidRPr="002604AB" w:rsidTr="00A5633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56330" w:rsidRDefault="00A56330" w:rsidP="00A56330">
            <w:pPr>
              <w:jc w:val="center"/>
              <w:rPr>
                <w:rFonts w:ascii="Verdana" w:hAnsi="Verdana"/>
                <w:b/>
                <w:sz w:val="16"/>
                <w:szCs w:val="16"/>
              </w:rPr>
            </w:pPr>
            <w:r>
              <w:rPr>
                <w:rFonts w:ascii="Verdana" w:hAnsi="Verdana"/>
                <w:b/>
                <w:sz w:val="16"/>
                <w:szCs w:val="16"/>
              </w:rPr>
              <w:t>Contribution</w:t>
            </w:r>
          </w:p>
          <w:p w:rsidR="00A56330" w:rsidRPr="002604AB" w:rsidRDefault="00A56330" w:rsidP="00A5633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56330" w:rsidRPr="002604AB" w:rsidTr="00A56330">
        <w:trPr>
          <w:trHeight w:val="27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56330" w:rsidRPr="002604AB" w:rsidRDefault="00A56330" w:rsidP="00A5633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56330" w:rsidRPr="002604AB" w:rsidRDefault="00A56330" w:rsidP="00A56330">
            <w:pPr>
              <w:jc w:val="center"/>
              <w:rPr>
                <w:rFonts w:ascii="Verdana" w:hAnsi="Verdana"/>
                <w:sz w:val="16"/>
                <w:szCs w:val="16"/>
                <w:highlight w:val="yellow"/>
              </w:rPr>
            </w:pP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Default="00A56330" w:rsidP="00A5633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bottom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56330" w:rsidRPr="00FA4020" w:rsidRDefault="00A56330" w:rsidP="00A5633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56330" w:rsidRPr="002604AB" w:rsidTr="00A56330">
        <w:trPr>
          <w:trHeight w:val="30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rPr>
                <w:rFonts w:ascii="Verdana" w:hAnsi="Verdana"/>
                <w:sz w:val="16"/>
                <w:szCs w:val="16"/>
              </w:rPr>
            </w:pPr>
            <w:r w:rsidRPr="008E2D49">
              <w:rPr>
                <w:rFonts w:ascii="Verdana" w:hAnsi="Verdana"/>
                <w:sz w:val="16"/>
                <w:szCs w:val="16"/>
              </w:rPr>
              <w:t>Introduction to symmetry, symmetry operations, point groups, reducible representations and charts, mulliken symbols and symmetries of atomic orbitals, molecular vibrations, symmet</w:t>
            </w:r>
            <w:r>
              <w:rPr>
                <w:rFonts w:ascii="Verdana" w:hAnsi="Verdana"/>
                <w:sz w:val="16"/>
                <w:szCs w:val="16"/>
              </w:rPr>
              <w:t>ry of molecular vibrations (</w:t>
            </w:r>
            <w:r w:rsidRPr="008E2D49">
              <w:rPr>
                <w:rFonts w:ascii="Verdana" w:hAnsi="Verdana"/>
                <w:sz w:val="16"/>
                <w:szCs w:val="16"/>
              </w:rPr>
              <w:t>use of symmetry in</w:t>
            </w:r>
            <w:r>
              <w:rPr>
                <w:rFonts w:ascii="Verdana" w:hAnsi="Verdana"/>
                <w:sz w:val="16"/>
                <w:szCs w:val="16"/>
              </w:rPr>
              <w:t xml:space="preserve"> IR and</w:t>
            </w:r>
            <w:r w:rsidRPr="008E2D49">
              <w:rPr>
                <w:rFonts w:ascii="Verdana" w:hAnsi="Verdana"/>
                <w:sz w:val="16"/>
                <w:szCs w:val="16"/>
              </w:rPr>
              <w:t xml:space="preserve"> raman spectroscopy) molecular orbitals and energy diagrams, symmetry in determining polar and chiral molecules and hybrid orbitals , molecular orbital approximation, electronic transitions and selection rules, term level diagrams and ligand field transitions in complexes.</w:t>
            </w:r>
          </w:p>
        </w:tc>
      </w:tr>
      <w:tr w:rsidR="00A56330" w:rsidRPr="002604AB" w:rsidTr="00A5633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rPr>
                <w:rFonts w:ascii="Verdana" w:hAnsi="Verdana"/>
                <w:sz w:val="16"/>
                <w:szCs w:val="16"/>
              </w:rPr>
            </w:pPr>
            <w:r w:rsidRPr="008E2D49">
              <w:rPr>
                <w:rFonts w:ascii="Verdana" w:hAnsi="Verdana"/>
                <w:sz w:val="16"/>
                <w:szCs w:val="16"/>
              </w:rPr>
              <w:t>To teach the concepts of symmetry, molecular symmetry. To provide the students with knowledge about the use of character tables obtained by applying group theory to symmetry operations and the applications of group theory in chemistry.</w:t>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rPr>
                <w:rFonts w:ascii="Verdana" w:hAnsi="Verdana"/>
                <w:sz w:val="16"/>
                <w:szCs w:val="16"/>
              </w:rPr>
            </w:pPr>
            <w:r w:rsidRPr="002604AB">
              <w:rPr>
                <w:rFonts w:ascii="Verdana" w:hAnsi="Verdana"/>
                <w:sz w:val="16"/>
                <w:szCs w:val="16"/>
              </w:rPr>
              <w:t xml:space="preserve"> </w:t>
            </w:r>
            <w:r w:rsidRPr="00147827">
              <w:rPr>
                <w:rFonts w:ascii="Verdana" w:hAnsi="Verdana"/>
                <w:sz w:val="16"/>
                <w:szCs w:val="16"/>
              </w:rPr>
              <w:t>To be able to explain the various properties of molecules by using molecular symmetry.</w:t>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A56330" w:rsidRPr="008E2D49" w:rsidRDefault="00A56330" w:rsidP="00A56330">
            <w:pPr>
              <w:tabs>
                <w:tab w:val="left" w:pos="7800"/>
              </w:tabs>
              <w:rPr>
                <w:rFonts w:ascii="Verdana" w:hAnsi="Verdana"/>
                <w:sz w:val="16"/>
                <w:szCs w:val="16"/>
              </w:rPr>
            </w:pPr>
            <w:r w:rsidRPr="008E2D49">
              <w:rPr>
                <w:rFonts w:ascii="Verdana" w:hAnsi="Verdana"/>
                <w:sz w:val="16"/>
                <w:szCs w:val="16"/>
              </w:rPr>
              <w:t>1. Explain the terms of symmetry.</w:t>
            </w:r>
          </w:p>
          <w:p w:rsidR="00A56330" w:rsidRPr="008E2D49" w:rsidRDefault="00A56330" w:rsidP="00A56330">
            <w:pPr>
              <w:tabs>
                <w:tab w:val="left" w:pos="7800"/>
              </w:tabs>
              <w:rPr>
                <w:rFonts w:ascii="Verdana" w:hAnsi="Verdana"/>
                <w:sz w:val="16"/>
                <w:szCs w:val="16"/>
              </w:rPr>
            </w:pPr>
            <w:r w:rsidRPr="008E2D49">
              <w:rPr>
                <w:rFonts w:ascii="Verdana" w:hAnsi="Verdana"/>
                <w:sz w:val="16"/>
                <w:szCs w:val="16"/>
              </w:rPr>
              <w:t>2. Uses molecular symmetry in determining molecular geometries.</w:t>
            </w:r>
          </w:p>
          <w:p w:rsidR="00A56330" w:rsidRPr="008E2D49" w:rsidRDefault="00A56330" w:rsidP="00A56330">
            <w:pPr>
              <w:tabs>
                <w:tab w:val="left" w:pos="7800"/>
              </w:tabs>
              <w:rPr>
                <w:rFonts w:ascii="Verdana" w:hAnsi="Verdana"/>
                <w:sz w:val="16"/>
                <w:szCs w:val="16"/>
              </w:rPr>
            </w:pPr>
            <w:r w:rsidRPr="008E2D49">
              <w:rPr>
                <w:rFonts w:ascii="Verdana" w:hAnsi="Verdana"/>
                <w:sz w:val="16"/>
                <w:szCs w:val="16"/>
              </w:rPr>
              <w:t>3. Determine the point groups of molecules.</w:t>
            </w:r>
          </w:p>
          <w:p w:rsidR="00A56330" w:rsidRPr="008E2D49" w:rsidRDefault="00A56330" w:rsidP="00A56330">
            <w:pPr>
              <w:tabs>
                <w:tab w:val="left" w:pos="7800"/>
              </w:tabs>
              <w:rPr>
                <w:rFonts w:ascii="Verdana" w:hAnsi="Verdana"/>
                <w:sz w:val="16"/>
                <w:szCs w:val="16"/>
              </w:rPr>
            </w:pPr>
            <w:r w:rsidRPr="008E2D49">
              <w:rPr>
                <w:rFonts w:ascii="Verdana" w:hAnsi="Verdana"/>
                <w:sz w:val="16"/>
                <w:szCs w:val="16"/>
              </w:rPr>
              <w:t xml:space="preserve">4. Determining the chiral properties </w:t>
            </w:r>
            <w:r>
              <w:rPr>
                <w:rFonts w:ascii="Verdana" w:hAnsi="Verdana"/>
                <w:sz w:val="16"/>
                <w:szCs w:val="16"/>
              </w:rPr>
              <w:t xml:space="preserve">and dipole moments of molecules </w:t>
            </w:r>
            <w:r w:rsidRPr="008E2D49">
              <w:rPr>
                <w:rFonts w:ascii="Verdana" w:hAnsi="Verdana"/>
                <w:sz w:val="16"/>
                <w:szCs w:val="16"/>
              </w:rPr>
              <w:t>makes use of group theory.</w:t>
            </w:r>
          </w:p>
          <w:p w:rsidR="00A56330" w:rsidRPr="008E2D49" w:rsidRDefault="00A56330" w:rsidP="00A56330">
            <w:pPr>
              <w:tabs>
                <w:tab w:val="left" w:pos="7800"/>
              </w:tabs>
              <w:rPr>
                <w:rFonts w:ascii="Verdana" w:hAnsi="Verdana"/>
                <w:sz w:val="16"/>
                <w:szCs w:val="16"/>
              </w:rPr>
            </w:pPr>
            <w:r w:rsidRPr="008E2D49">
              <w:rPr>
                <w:rFonts w:ascii="Verdana" w:hAnsi="Verdana"/>
                <w:sz w:val="16"/>
                <w:szCs w:val="16"/>
              </w:rPr>
              <w:t>5. Analysis of raman and infr</w:t>
            </w:r>
            <w:r>
              <w:rPr>
                <w:rFonts w:ascii="Verdana" w:hAnsi="Verdana"/>
                <w:sz w:val="16"/>
                <w:szCs w:val="16"/>
              </w:rPr>
              <w:t xml:space="preserve">ared spectra using group theory </w:t>
            </w:r>
            <w:r w:rsidRPr="008E2D49">
              <w:rPr>
                <w:rFonts w:ascii="Verdana" w:hAnsi="Verdana"/>
                <w:sz w:val="16"/>
                <w:szCs w:val="16"/>
              </w:rPr>
              <w:t>does.</w:t>
            </w:r>
          </w:p>
          <w:p w:rsidR="00A56330" w:rsidRPr="00E3546D" w:rsidRDefault="00A56330" w:rsidP="00A56330">
            <w:pPr>
              <w:tabs>
                <w:tab w:val="left" w:pos="7800"/>
              </w:tabs>
              <w:rPr>
                <w:rFonts w:ascii="Verdana" w:hAnsi="Verdana"/>
                <w:sz w:val="16"/>
                <w:szCs w:val="16"/>
              </w:rPr>
            </w:pPr>
            <w:r w:rsidRPr="008E2D49">
              <w:rPr>
                <w:rFonts w:ascii="Verdana" w:hAnsi="Verdana"/>
                <w:sz w:val="16"/>
                <w:szCs w:val="16"/>
              </w:rPr>
              <w:t>6. Draw molecular orbital diagrams using symmetry.</w:t>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A56330" w:rsidRPr="006849DA" w:rsidRDefault="00A56330" w:rsidP="00A56330">
            <w:pPr>
              <w:pStyle w:val="Balk4"/>
              <w:spacing w:before="0" w:beforeAutospacing="0" w:after="0" w:afterAutospacing="0"/>
              <w:rPr>
                <w:rFonts w:ascii="Verdana" w:hAnsi="Verdana"/>
                <w:b w:val="0"/>
                <w:sz w:val="16"/>
                <w:szCs w:val="16"/>
              </w:rPr>
            </w:pPr>
            <w:r w:rsidRPr="001E1EF0">
              <w:rPr>
                <w:rFonts w:ascii="Verdana" w:hAnsi="Verdana"/>
                <w:b w:val="0"/>
                <w:sz w:val="16"/>
                <w:szCs w:val="16"/>
              </w:rPr>
              <w:t>Ölmez, H.,</w:t>
            </w:r>
            <w:r w:rsidRPr="001E1EF0">
              <w:rPr>
                <w:rFonts w:ascii="Verdana" w:hAnsi="Verdana"/>
                <w:b w:val="0"/>
                <w:sz w:val="16"/>
                <w:szCs w:val="16"/>
                <w:lang w:val="tr-TR"/>
              </w:rPr>
              <w:t xml:space="preserve"> İçbudak, H.,</w:t>
            </w:r>
            <w:r w:rsidRPr="001E1EF0">
              <w:rPr>
                <w:rFonts w:ascii="Verdana" w:hAnsi="Verdana"/>
                <w:b w:val="0"/>
                <w:sz w:val="16"/>
                <w:szCs w:val="16"/>
              </w:rPr>
              <w:t xml:space="preserve"> (2014), </w:t>
            </w:r>
            <w:r>
              <w:rPr>
                <w:rFonts w:ascii="Verdana" w:hAnsi="Verdana"/>
                <w:b w:val="0"/>
                <w:i/>
                <w:sz w:val="16"/>
                <w:szCs w:val="16"/>
              </w:rPr>
              <w:t>Kimyasal Yaklaş</w:t>
            </w:r>
            <w:r>
              <w:rPr>
                <w:rFonts w:ascii="Verdana" w:hAnsi="Verdana"/>
                <w:b w:val="0"/>
                <w:i/>
                <w:sz w:val="16"/>
                <w:szCs w:val="16"/>
                <w:lang w:val="tr-TR"/>
              </w:rPr>
              <w:t>ı</w:t>
            </w:r>
            <w:r w:rsidRPr="001E1EF0">
              <w:rPr>
                <w:rFonts w:ascii="Verdana" w:hAnsi="Verdana"/>
                <w:b w:val="0"/>
                <w:i/>
                <w:sz w:val="16"/>
                <w:szCs w:val="16"/>
              </w:rPr>
              <w:t>mla Simetri Ve Grup Teoriye Giriş</w:t>
            </w:r>
            <w:r w:rsidRPr="001E1EF0">
              <w:rPr>
                <w:rFonts w:ascii="Verdana" w:hAnsi="Verdana"/>
                <w:b w:val="0"/>
                <w:sz w:val="16"/>
                <w:szCs w:val="16"/>
              </w:rPr>
              <w:t xml:space="preserve"> , MKM Yayıncılık.</w:t>
            </w:r>
          </w:p>
        </w:tc>
      </w:tr>
      <w:tr w:rsidR="00A56330" w:rsidRPr="002604AB" w:rsidTr="00A56330">
        <w:trPr>
          <w:trHeight w:val="39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A56330" w:rsidRPr="006849DA" w:rsidRDefault="00A56330" w:rsidP="00A5633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8E2D49">
              <w:rPr>
                <w:rFonts w:ascii="Verdana" w:hAnsi="Verdana"/>
                <w:b w:val="0"/>
                <w:sz w:val="16"/>
                <w:szCs w:val="16"/>
              </w:rPr>
              <w:t xml:space="preserve"> Kaya, C., Karakaş, D., Moleküler Simetri, (2010), Palme Yayıncılık.</w:t>
            </w:r>
          </w:p>
        </w:tc>
      </w:tr>
    </w:tbl>
    <w:p w:rsidR="00A56330" w:rsidRPr="002604AB" w:rsidRDefault="00A56330" w:rsidP="00A56330">
      <w:pPr>
        <w:rPr>
          <w:rFonts w:ascii="Verdana" w:hAnsi="Verdana"/>
          <w:sz w:val="16"/>
          <w:szCs w:val="16"/>
        </w:rPr>
        <w:sectPr w:rsidR="00A56330" w:rsidRPr="002604AB" w:rsidSect="00A56330">
          <w:footerReference w:type="default" r:id="rId7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6330" w:rsidRPr="002604AB" w:rsidTr="00A5633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rPr>
                <w:rFonts w:ascii="Verdana" w:hAnsi="Verdana"/>
                <w:b/>
                <w:sz w:val="20"/>
                <w:szCs w:val="16"/>
              </w:rPr>
            </w:pPr>
            <w:r>
              <w:rPr>
                <w:rFonts w:ascii="Verdana" w:hAnsi="Verdana"/>
                <w:b/>
                <w:sz w:val="20"/>
                <w:szCs w:val="16"/>
              </w:rPr>
              <w:t>TOPICS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8E2D49" w:rsidRDefault="00A56330" w:rsidP="00A56330">
            <w:pPr>
              <w:jc w:val="center"/>
              <w:rPr>
                <w:rFonts w:ascii="Verdana" w:hAnsi="Verdana"/>
                <w:sz w:val="20"/>
                <w:szCs w:val="20"/>
              </w:rPr>
            </w:pPr>
            <w:r w:rsidRPr="008E2D49">
              <w:rPr>
                <w:rFonts w:ascii="Verdana" w:hAnsi="Verdana"/>
                <w:sz w:val="20"/>
                <w:szCs w:val="20"/>
              </w:rPr>
              <w:t>1</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8E2D49" w:rsidRDefault="00A56330" w:rsidP="00A56330">
            <w:pPr>
              <w:rPr>
                <w:rFonts w:ascii="Verdana" w:hAnsi="Verdana"/>
                <w:sz w:val="16"/>
                <w:szCs w:val="16"/>
              </w:rPr>
            </w:pPr>
            <w:r w:rsidRPr="008E2D49">
              <w:rPr>
                <w:rFonts w:ascii="Verdana" w:hAnsi="Verdana"/>
                <w:sz w:val="16"/>
                <w:szCs w:val="16"/>
              </w:rPr>
              <w:t>Introduction to Symmetry, Symmetry Operations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8E2D49" w:rsidRDefault="00A56330" w:rsidP="00A56330">
            <w:pPr>
              <w:jc w:val="center"/>
              <w:rPr>
                <w:rFonts w:ascii="Verdana" w:hAnsi="Verdana"/>
                <w:sz w:val="20"/>
                <w:szCs w:val="20"/>
              </w:rPr>
            </w:pPr>
            <w:r w:rsidRPr="008E2D49">
              <w:rPr>
                <w:rFonts w:ascii="Verdana" w:hAnsi="Verdana"/>
                <w:sz w:val="20"/>
                <w:szCs w:val="20"/>
              </w:rPr>
              <w:t>2</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8E2D49" w:rsidRDefault="00A56330" w:rsidP="00A56330">
            <w:pPr>
              <w:rPr>
                <w:rFonts w:ascii="Verdana" w:hAnsi="Verdana"/>
                <w:sz w:val="16"/>
                <w:szCs w:val="16"/>
              </w:rPr>
            </w:pPr>
            <w:r w:rsidRPr="008E2D49">
              <w:rPr>
                <w:rFonts w:ascii="Verdana" w:hAnsi="Verdana"/>
                <w:sz w:val="16"/>
                <w:szCs w:val="16"/>
              </w:rPr>
              <w:t>Point Groups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8E2D49" w:rsidRDefault="00A56330" w:rsidP="00A56330">
            <w:pPr>
              <w:jc w:val="center"/>
              <w:rPr>
                <w:rFonts w:ascii="Verdana" w:hAnsi="Verdana"/>
                <w:sz w:val="20"/>
                <w:szCs w:val="20"/>
              </w:rPr>
            </w:pPr>
            <w:r w:rsidRPr="008E2D49">
              <w:rPr>
                <w:rFonts w:ascii="Verdana" w:hAnsi="Verdana"/>
                <w:sz w:val="20"/>
                <w:szCs w:val="20"/>
              </w:rPr>
              <w:t>3</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8E2D49" w:rsidRDefault="00A56330" w:rsidP="00A56330">
            <w:pPr>
              <w:rPr>
                <w:rFonts w:ascii="Verdana" w:hAnsi="Verdana"/>
                <w:sz w:val="16"/>
                <w:szCs w:val="16"/>
              </w:rPr>
            </w:pPr>
            <w:r w:rsidRPr="008E2D49">
              <w:rPr>
                <w:rFonts w:ascii="Verdana" w:hAnsi="Verdana"/>
                <w:sz w:val="16"/>
                <w:szCs w:val="16"/>
              </w:rPr>
              <w:t>Matrix Representation of Symmetry Operations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8E2D49" w:rsidRDefault="00A56330" w:rsidP="00A56330">
            <w:pPr>
              <w:jc w:val="center"/>
              <w:rPr>
                <w:rFonts w:ascii="Verdana" w:hAnsi="Verdana"/>
                <w:sz w:val="20"/>
                <w:szCs w:val="20"/>
              </w:rPr>
            </w:pPr>
            <w:r w:rsidRPr="008E2D49">
              <w:rPr>
                <w:rFonts w:ascii="Verdana" w:hAnsi="Verdana"/>
                <w:sz w:val="20"/>
                <w:szCs w:val="20"/>
              </w:rPr>
              <w:t>4</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8E2D49" w:rsidRDefault="00A56330" w:rsidP="00A56330">
            <w:pPr>
              <w:rPr>
                <w:rFonts w:ascii="Verdana" w:hAnsi="Verdana"/>
                <w:sz w:val="16"/>
                <w:szCs w:val="16"/>
              </w:rPr>
            </w:pPr>
            <w:r w:rsidRPr="008E2D49">
              <w:rPr>
                <w:rFonts w:ascii="Verdana" w:hAnsi="Verdana"/>
                <w:sz w:val="16"/>
                <w:szCs w:val="16"/>
              </w:rPr>
              <w:t>Reducible Notations and Character Tables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8E2D49" w:rsidRDefault="00A56330" w:rsidP="00A56330">
            <w:pPr>
              <w:jc w:val="center"/>
              <w:rPr>
                <w:rFonts w:ascii="Verdana" w:hAnsi="Verdana"/>
                <w:sz w:val="20"/>
                <w:szCs w:val="20"/>
              </w:rPr>
            </w:pPr>
            <w:r w:rsidRPr="008E2D49">
              <w:rPr>
                <w:rFonts w:ascii="Verdana" w:hAnsi="Verdana"/>
                <w:sz w:val="20"/>
                <w:szCs w:val="20"/>
              </w:rPr>
              <w:t>5</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8E2D49" w:rsidRDefault="00A56330" w:rsidP="00A56330">
            <w:pPr>
              <w:rPr>
                <w:rFonts w:ascii="Verdana" w:hAnsi="Verdana"/>
                <w:sz w:val="16"/>
                <w:szCs w:val="16"/>
              </w:rPr>
            </w:pPr>
            <w:r w:rsidRPr="008E2D49">
              <w:rPr>
                <w:rFonts w:ascii="Verdana" w:hAnsi="Verdana"/>
                <w:sz w:val="16"/>
                <w:szCs w:val="16"/>
              </w:rPr>
              <w:t>Mulliken Symbols and Symmetries of Atomic Orbitals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A56330" w:rsidRPr="008E2D49" w:rsidRDefault="00A56330" w:rsidP="00A56330">
            <w:pPr>
              <w:jc w:val="center"/>
              <w:rPr>
                <w:rFonts w:ascii="Verdana" w:hAnsi="Verdana"/>
                <w:sz w:val="20"/>
                <w:szCs w:val="20"/>
              </w:rPr>
            </w:pPr>
            <w:r w:rsidRPr="008E2D49">
              <w:rPr>
                <w:rFonts w:ascii="Verdana" w:hAnsi="Verdana"/>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FFFFFF" w:themeFill="background1"/>
            <w:vAlign w:val="center"/>
          </w:tcPr>
          <w:p w:rsidR="00A56330" w:rsidRPr="008E2D49" w:rsidRDefault="00A56330" w:rsidP="00A56330">
            <w:pPr>
              <w:rPr>
                <w:rFonts w:ascii="Verdana" w:hAnsi="Verdana"/>
                <w:sz w:val="16"/>
                <w:szCs w:val="16"/>
              </w:rPr>
            </w:pPr>
            <w:r w:rsidRPr="008E2D49">
              <w:rPr>
                <w:rFonts w:ascii="Verdana" w:hAnsi="Verdana"/>
                <w:sz w:val="16"/>
                <w:szCs w:val="16"/>
              </w:rPr>
              <w:t>Symmetry in Identifying Polar and Chiral Molecules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8E2D49" w:rsidRDefault="00A56330" w:rsidP="00A56330">
            <w:pPr>
              <w:jc w:val="center"/>
              <w:rPr>
                <w:rFonts w:ascii="Verdana" w:hAnsi="Verdana"/>
                <w:sz w:val="20"/>
                <w:szCs w:val="20"/>
              </w:rPr>
            </w:pPr>
            <w:r w:rsidRPr="008E2D49">
              <w:rPr>
                <w:rFonts w:ascii="Verdana" w:hAnsi="Verdana"/>
                <w:sz w:val="20"/>
                <w:szCs w:val="20"/>
              </w:rPr>
              <w:t>7</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8E2D49" w:rsidRDefault="00A56330" w:rsidP="00A56330">
            <w:pPr>
              <w:rPr>
                <w:rFonts w:ascii="Verdana" w:hAnsi="Verdana"/>
                <w:sz w:val="16"/>
                <w:szCs w:val="16"/>
              </w:rPr>
            </w:pPr>
            <w:r w:rsidRPr="008E2D49">
              <w:rPr>
                <w:rFonts w:ascii="Verdana" w:hAnsi="Verdana"/>
                <w:sz w:val="16"/>
                <w:szCs w:val="16"/>
              </w:rPr>
              <w:t>Determining Hybridization Type</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A56330" w:rsidRPr="008E2D49" w:rsidRDefault="00A56330" w:rsidP="00A56330">
            <w:pPr>
              <w:jc w:val="center"/>
              <w:rPr>
                <w:rFonts w:ascii="Verdana" w:hAnsi="Verdana"/>
                <w:sz w:val="20"/>
                <w:szCs w:val="20"/>
              </w:rPr>
            </w:pPr>
            <w:r w:rsidRPr="008E2D49">
              <w:rPr>
                <w:rFonts w:ascii="Verdana" w:hAnsi="Verdana"/>
                <w:sz w:val="20"/>
                <w:szCs w:val="20"/>
              </w:rPr>
              <w:t>8</w:t>
            </w:r>
          </w:p>
        </w:tc>
        <w:tc>
          <w:tcPr>
            <w:tcW w:w="4425" w:type="pct"/>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rsidR="00A56330" w:rsidRPr="008E2D49" w:rsidRDefault="00A56330" w:rsidP="00A56330">
            <w:pPr>
              <w:rPr>
                <w:rFonts w:ascii="Verdana" w:hAnsi="Verdana"/>
                <w:sz w:val="16"/>
                <w:szCs w:val="16"/>
              </w:rPr>
            </w:pPr>
            <w:r w:rsidRPr="008E2D49">
              <w:rPr>
                <w:rFonts w:ascii="Verdana" w:hAnsi="Verdana"/>
                <w:sz w:val="16"/>
                <w:szCs w:val="16"/>
              </w:rPr>
              <w:t>Midterm</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8E2D49" w:rsidRDefault="00A56330" w:rsidP="00A56330">
            <w:pPr>
              <w:jc w:val="center"/>
              <w:rPr>
                <w:rFonts w:ascii="Verdana" w:hAnsi="Verdana"/>
                <w:sz w:val="20"/>
                <w:szCs w:val="20"/>
              </w:rPr>
            </w:pPr>
            <w:r w:rsidRPr="008E2D49">
              <w:rPr>
                <w:rFonts w:ascii="Verdana" w:hAnsi="Verdana"/>
                <w:sz w:val="20"/>
                <w:szCs w:val="20"/>
              </w:rPr>
              <w:t>9</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8E2D49" w:rsidRDefault="00A56330" w:rsidP="00A56330">
            <w:pPr>
              <w:rPr>
                <w:rFonts w:ascii="Verdana" w:hAnsi="Verdana"/>
                <w:sz w:val="16"/>
                <w:szCs w:val="16"/>
              </w:rPr>
            </w:pPr>
            <w:r w:rsidRPr="008E2D49">
              <w:rPr>
                <w:rFonts w:ascii="Verdana" w:hAnsi="Verdana"/>
                <w:sz w:val="16"/>
                <w:szCs w:val="16"/>
              </w:rPr>
              <w:t>Huckel Molecular Orbital Approach</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8E2D49" w:rsidRDefault="00A56330" w:rsidP="00A56330">
            <w:pPr>
              <w:jc w:val="center"/>
              <w:rPr>
                <w:rFonts w:ascii="Verdana" w:hAnsi="Verdana"/>
                <w:sz w:val="20"/>
                <w:szCs w:val="20"/>
              </w:rPr>
            </w:pPr>
            <w:r w:rsidRPr="008E2D49">
              <w:rPr>
                <w:rFonts w:ascii="Verdana" w:hAnsi="Verdana"/>
                <w:sz w:val="20"/>
                <w:szCs w:val="20"/>
              </w:rPr>
              <w:t>10</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8E2D49" w:rsidRDefault="00A56330" w:rsidP="00A56330">
            <w:pPr>
              <w:rPr>
                <w:rFonts w:ascii="Verdana" w:hAnsi="Verdana"/>
                <w:sz w:val="16"/>
                <w:szCs w:val="16"/>
              </w:rPr>
            </w:pPr>
            <w:r w:rsidRPr="008E2D49">
              <w:rPr>
                <w:rFonts w:ascii="Verdana" w:hAnsi="Verdana"/>
                <w:sz w:val="16"/>
                <w:szCs w:val="16"/>
              </w:rPr>
              <w:t>Drawing Molecular Orbital Energy Diagrams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A56330" w:rsidRPr="008E2D49" w:rsidRDefault="00A56330" w:rsidP="00A56330">
            <w:pPr>
              <w:jc w:val="center"/>
              <w:rPr>
                <w:rFonts w:ascii="Verdana" w:hAnsi="Verdana"/>
                <w:sz w:val="20"/>
                <w:szCs w:val="20"/>
              </w:rPr>
            </w:pPr>
            <w:r w:rsidRPr="008E2D49">
              <w:rPr>
                <w:rFonts w:ascii="Verdana" w:hAnsi="Verdana"/>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A56330" w:rsidRPr="008E2D49" w:rsidRDefault="00A56330" w:rsidP="00A56330">
            <w:pPr>
              <w:rPr>
                <w:rFonts w:ascii="Verdana" w:hAnsi="Verdana"/>
                <w:sz w:val="16"/>
                <w:szCs w:val="16"/>
              </w:rPr>
            </w:pPr>
            <w:r w:rsidRPr="008E2D49">
              <w:rPr>
                <w:rFonts w:ascii="Verdana" w:hAnsi="Verdana"/>
                <w:sz w:val="16"/>
                <w:szCs w:val="16"/>
              </w:rPr>
              <w:t>Electronic Transitions and Selection Rules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8E2D49" w:rsidRDefault="00A56330" w:rsidP="00A56330">
            <w:pPr>
              <w:jc w:val="center"/>
              <w:rPr>
                <w:rFonts w:ascii="Verdana" w:hAnsi="Verdana"/>
                <w:sz w:val="20"/>
                <w:szCs w:val="20"/>
              </w:rPr>
            </w:pPr>
            <w:r w:rsidRPr="008E2D49">
              <w:rPr>
                <w:rFonts w:ascii="Verdana" w:hAnsi="Verdana"/>
                <w:sz w:val="20"/>
                <w:szCs w:val="20"/>
              </w:rPr>
              <w:t>12</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8E2D49" w:rsidRDefault="00A56330" w:rsidP="00A56330">
            <w:pPr>
              <w:rPr>
                <w:rFonts w:ascii="Verdana" w:hAnsi="Verdana"/>
                <w:sz w:val="16"/>
                <w:szCs w:val="16"/>
              </w:rPr>
            </w:pPr>
            <w:r w:rsidRPr="008E2D49">
              <w:rPr>
                <w:rFonts w:ascii="Verdana" w:hAnsi="Verdana"/>
                <w:sz w:val="16"/>
                <w:szCs w:val="16"/>
              </w:rPr>
              <w:t>Electronic Transitions and Selection Rules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8E2D49" w:rsidRDefault="00A56330" w:rsidP="00A56330">
            <w:pPr>
              <w:jc w:val="center"/>
              <w:rPr>
                <w:rFonts w:ascii="Verdana" w:hAnsi="Verdana"/>
                <w:sz w:val="20"/>
                <w:szCs w:val="20"/>
              </w:rPr>
            </w:pPr>
            <w:r w:rsidRPr="008E2D49">
              <w:rPr>
                <w:rFonts w:ascii="Verdana" w:hAnsi="Verdana"/>
                <w:sz w:val="20"/>
                <w:szCs w:val="20"/>
              </w:rPr>
              <w:t>13</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8E2D49" w:rsidRDefault="00A56330" w:rsidP="00A56330">
            <w:pPr>
              <w:rPr>
                <w:rFonts w:ascii="Verdana" w:hAnsi="Verdana"/>
                <w:sz w:val="16"/>
                <w:szCs w:val="16"/>
              </w:rPr>
            </w:pPr>
            <w:r w:rsidRPr="008E2D49">
              <w:rPr>
                <w:rFonts w:ascii="Verdana" w:hAnsi="Verdana"/>
                <w:sz w:val="16"/>
                <w:szCs w:val="16"/>
              </w:rPr>
              <w:t>Term Level Diagrams and Ligand Field Transitions in Complexes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8E2D49" w:rsidRDefault="00A56330" w:rsidP="00A56330">
            <w:pPr>
              <w:jc w:val="center"/>
              <w:rPr>
                <w:rFonts w:ascii="Verdana" w:hAnsi="Verdana"/>
                <w:sz w:val="20"/>
                <w:szCs w:val="20"/>
              </w:rPr>
            </w:pPr>
            <w:r w:rsidRPr="008E2D49">
              <w:rPr>
                <w:rFonts w:ascii="Verdana" w:hAnsi="Verdana"/>
                <w:sz w:val="20"/>
                <w:szCs w:val="20"/>
              </w:rPr>
              <w:t>14</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8E2D49" w:rsidRDefault="00A56330" w:rsidP="00A56330">
            <w:pPr>
              <w:rPr>
                <w:rFonts w:ascii="Verdana" w:hAnsi="Verdana"/>
                <w:sz w:val="16"/>
                <w:szCs w:val="16"/>
              </w:rPr>
            </w:pPr>
            <w:r w:rsidRPr="008E2D49">
              <w:rPr>
                <w:rFonts w:ascii="Verdana" w:hAnsi="Verdana"/>
                <w:sz w:val="16"/>
                <w:szCs w:val="16"/>
              </w:rPr>
              <w:t>Molecular Vibrations</w:t>
            </w:r>
          </w:p>
        </w:tc>
      </w:tr>
      <w:tr w:rsidR="00A56330" w:rsidRPr="002604AB" w:rsidTr="00A56330">
        <w:trPr>
          <w:trHeight w:val="322"/>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A56330" w:rsidRPr="008E2D49" w:rsidRDefault="00A56330" w:rsidP="00A56330">
            <w:pPr>
              <w:jc w:val="center"/>
              <w:rPr>
                <w:rFonts w:ascii="Verdana" w:hAnsi="Verdana"/>
                <w:sz w:val="20"/>
                <w:szCs w:val="20"/>
              </w:rPr>
            </w:pPr>
            <w:r w:rsidRPr="008E2D49">
              <w:rPr>
                <w:rFonts w:ascii="Verdana" w:hAnsi="Verdana"/>
                <w:sz w:val="20"/>
                <w:szCs w:val="20"/>
              </w:rPr>
              <w:t>15</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A56330" w:rsidRPr="008E2D49" w:rsidRDefault="00A56330" w:rsidP="00A56330">
            <w:pPr>
              <w:rPr>
                <w:rFonts w:ascii="Verdana" w:hAnsi="Verdana"/>
                <w:sz w:val="16"/>
                <w:szCs w:val="16"/>
              </w:rPr>
            </w:pPr>
            <w:r w:rsidRPr="008E2D49">
              <w:rPr>
                <w:rFonts w:ascii="Verdana" w:hAnsi="Verdana"/>
                <w:sz w:val="16"/>
                <w:szCs w:val="16"/>
              </w:rPr>
              <w:t>Symmetry of Molecular Vibrations (IR, Use of Symmetry in Raman Spectroscopy)</w:t>
            </w:r>
          </w:p>
        </w:tc>
      </w:tr>
      <w:tr w:rsidR="00A56330" w:rsidRPr="002604AB" w:rsidTr="00A5633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D9D9D9" w:themeFill="background1" w:themeFillShade="D9"/>
            <w:vAlign w:val="center"/>
          </w:tcPr>
          <w:p w:rsidR="00A56330" w:rsidRPr="008E2D49" w:rsidRDefault="00A56330" w:rsidP="00A56330">
            <w:pPr>
              <w:jc w:val="center"/>
              <w:rPr>
                <w:rFonts w:ascii="Verdana" w:hAnsi="Verdana"/>
                <w:sz w:val="20"/>
                <w:szCs w:val="20"/>
              </w:rPr>
            </w:pPr>
            <w:r w:rsidRPr="008E2D49">
              <w:rPr>
                <w:rFonts w:ascii="Verdana" w:hAnsi="Verdana"/>
                <w:sz w:val="20"/>
                <w:szCs w:val="20"/>
              </w:rPr>
              <w:t>16,17</w:t>
            </w:r>
          </w:p>
        </w:tc>
        <w:tc>
          <w:tcPr>
            <w:tcW w:w="4425" w:type="pct"/>
            <w:tcBorders>
              <w:top w:val="single" w:sz="6" w:space="0" w:color="auto"/>
              <w:left w:val="single" w:sz="6" w:space="0" w:color="auto"/>
              <w:bottom w:val="single" w:sz="4" w:space="0" w:color="auto"/>
              <w:right w:val="single" w:sz="12" w:space="0" w:color="auto"/>
            </w:tcBorders>
            <w:shd w:val="clear" w:color="auto" w:fill="D9D9D9" w:themeFill="background1" w:themeFillShade="D9"/>
            <w:vAlign w:val="center"/>
          </w:tcPr>
          <w:p w:rsidR="00A56330" w:rsidRPr="008E2D49" w:rsidRDefault="00A56330" w:rsidP="00A56330">
            <w:pPr>
              <w:rPr>
                <w:rFonts w:ascii="Verdana" w:hAnsi="Verdana"/>
                <w:sz w:val="16"/>
                <w:szCs w:val="16"/>
              </w:rPr>
            </w:pPr>
            <w:r w:rsidRPr="008E2D49">
              <w:rPr>
                <w:rFonts w:ascii="Verdana" w:hAnsi="Verdana"/>
                <w:sz w:val="16"/>
                <w:szCs w:val="16"/>
              </w:rPr>
              <w:t>Semester final exam</w:t>
            </w:r>
          </w:p>
        </w:tc>
      </w:tr>
    </w:tbl>
    <w:p w:rsidR="00A56330" w:rsidRPr="002604AB" w:rsidRDefault="00A56330" w:rsidP="00A56330">
      <w:pPr>
        <w:rPr>
          <w:rFonts w:ascii="Verdana" w:hAnsi="Verdana"/>
          <w:sz w:val="16"/>
          <w:szCs w:val="16"/>
        </w:rPr>
      </w:pPr>
    </w:p>
    <w:p w:rsidR="00A56330" w:rsidRPr="002604AB" w:rsidRDefault="00A56330" w:rsidP="00A5633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56330" w:rsidRPr="002604AB" w:rsidTr="00A56330">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6330" w:rsidRPr="001B710C" w:rsidRDefault="00A56330" w:rsidP="00A56330">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CONTRIBUTION LEVEL</w:t>
            </w:r>
          </w:p>
        </w:tc>
      </w:tr>
      <w:tr w:rsidR="00A56330" w:rsidRPr="002604AB" w:rsidTr="00A5633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3</w:t>
            </w:r>
          </w:p>
          <w:p w:rsidR="00A56330" w:rsidRPr="001B710C" w:rsidRDefault="00A56330" w:rsidP="00A5633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2</w:t>
            </w:r>
          </w:p>
          <w:p w:rsidR="00A56330" w:rsidRPr="001B710C" w:rsidRDefault="00A56330" w:rsidP="00A5633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1</w:t>
            </w:r>
          </w:p>
          <w:p w:rsidR="00A56330" w:rsidRPr="001B710C" w:rsidRDefault="00A56330" w:rsidP="00A56330">
            <w:pPr>
              <w:jc w:val="center"/>
              <w:rPr>
                <w:rFonts w:ascii="Verdana" w:hAnsi="Verdana"/>
                <w:sz w:val="18"/>
                <w:szCs w:val="16"/>
              </w:rPr>
            </w:pPr>
            <w:r>
              <w:rPr>
                <w:rFonts w:ascii="Verdana" w:hAnsi="Verdana"/>
                <w:sz w:val="18"/>
                <w:szCs w:val="16"/>
              </w:rPr>
              <w:t>Low</w:t>
            </w:r>
          </w:p>
        </w:tc>
      </w:tr>
      <w:tr w:rsidR="00A56330" w:rsidRPr="002604AB" w:rsidTr="00A56330">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A56330" w:rsidRPr="002604AB" w:rsidRDefault="00A56330" w:rsidP="00A56330">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56330" w:rsidRPr="002604AB" w:rsidTr="00A56330">
        <w:trPr>
          <w:trHeight w:val="432"/>
        </w:trPr>
        <w:tc>
          <w:tcPr>
            <w:tcW w:w="2429" w:type="dxa"/>
            <w:vAlign w:val="center"/>
          </w:tcPr>
          <w:p w:rsidR="00A56330" w:rsidRPr="002604AB" w:rsidRDefault="00A56330" w:rsidP="00A5633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95D58">
              <w:rPr>
                <w:rFonts w:ascii="Verdana" w:hAnsi="Verdana"/>
                <w:noProof/>
                <w:sz w:val="18"/>
                <w:szCs w:val="16"/>
              </w:rPr>
              <w:t>Prof. Dr. Okan Zafer YEŞİLEL</w:t>
            </w:r>
            <w:r>
              <w:rPr>
                <w:rFonts w:ascii="Verdana" w:hAnsi="Verdana"/>
                <w:sz w:val="18"/>
                <w:szCs w:val="16"/>
              </w:rPr>
              <w:fldChar w:fldCharType="end"/>
            </w:r>
          </w:p>
        </w:tc>
        <w:tc>
          <w:tcPr>
            <w:tcW w:w="822" w:type="dxa"/>
            <w:vAlign w:val="center"/>
          </w:tcPr>
          <w:p w:rsidR="00A56330" w:rsidRPr="002604AB" w:rsidRDefault="00A56330" w:rsidP="00A5633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56330" w:rsidRPr="002604AB" w:rsidRDefault="00A56330" w:rsidP="00A56330">
            <w:pPr>
              <w:outlineLvl w:val="0"/>
              <w:rPr>
                <w:rFonts w:ascii="Verdana" w:hAnsi="Verdana"/>
                <w:sz w:val="16"/>
                <w:szCs w:val="16"/>
              </w:rPr>
            </w:pPr>
            <w:r>
              <w:rPr>
                <w:rFonts w:ascii="Verdana" w:hAnsi="Verdana"/>
                <w:sz w:val="18"/>
                <w:szCs w:val="16"/>
              </w:rPr>
              <w:t>17.11.2020</w:t>
            </w:r>
          </w:p>
        </w:tc>
      </w:tr>
    </w:tbl>
    <w:p w:rsidR="00435A1E" w:rsidRDefault="00A56330" w:rsidP="00A56330">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435A1E" w:rsidRDefault="00435A1E">
      <w:pPr>
        <w:spacing w:after="200"/>
        <w:rPr>
          <w:rFonts w:ascii="Verdana" w:hAnsi="Verdana"/>
          <w:sz w:val="18"/>
          <w:szCs w:val="16"/>
        </w:rPr>
      </w:pPr>
      <w:r>
        <w:rPr>
          <w:rFonts w:ascii="Verdana" w:hAnsi="Verdana"/>
          <w:sz w:val="18"/>
          <w:szCs w:val="16"/>
        </w:rPr>
        <w:br w:type="page"/>
      </w:r>
    </w:p>
    <w:p w:rsidR="00A56330" w:rsidRPr="00E96083" w:rsidRDefault="001726D8" w:rsidP="00A56330">
      <w:pPr>
        <w:tabs>
          <w:tab w:val="left" w:pos="7800"/>
        </w:tabs>
        <w:rPr>
          <w:rFonts w:ascii="Verdana" w:hAnsi="Verdana"/>
          <w:sz w:val="16"/>
          <w:szCs w:val="16"/>
        </w:rPr>
      </w:pPr>
      <w:r>
        <w:rPr>
          <w:noProof/>
        </w:rPr>
        <mc:AlternateContent>
          <mc:Choice Requires="wps">
            <w:drawing>
              <wp:anchor distT="0" distB="0" distL="114300" distR="114300" simplePos="0" relativeHeight="251537920" behindDoc="0" locked="0" layoutInCell="1" allowOverlap="1">
                <wp:simplePos x="0" y="0"/>
                <wp:positionH relativeFrom="column">
                  <wp:posOffset>1222375</wp:posOffset>
                </wp:positionH>
                <wp:positionV relativeFrom="paragraph">
                  <wp:posOffset>-464653</wp:posOffset>
                </wp:positionV>
                <wp:extent cx="3790950" cy="977265"/>
                <wp:effectExtent l="0" t="0" r="0" b="0"/>
                <wp:wrapNone/>
                <wp:docPr id="28" name="Metin Kutus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3D6F33" w:rsidRDefault="003D6F33" w:rsidP="00A56330">
                            <w:pPr>
                              <w:spacing w:after="120"/>
                              <w:jc w:val="center"/>
                              <w:rPr>
                                <w:rFonts w:ascii="Verdana" w:hAnsi="Verdana"/>
                                <w:b/>
                                <w:sz w:val="16"/>
                                <w:szCs w:val="20"/>
                              </w:rPr>
                            </w:pPr>
                            <w:r>
                              <w:rPr>
                                <w:rFonts w:ascii="Verdana" w:hAnsi="Verdana"/>
                                <w:b/>
                                <w:sz w:val="16"/>
                                <w:szCs w:val="20"/>
                              </w:rPr>
                              <w:t>T.R.</w:t>
                            </w:r>
                          </w:p>
                          <w:p w:rsidR="003D6F33" w:rsidRDefault="003D6F33" w:rsidP="00A56330">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56330">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56330">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28" o:spid="_x0000_s1031" type="#_x0000_t202" style="position:absolute;margin-left:96.25pt;margin-top:-36.6pt;width:298.5pt;height:76.95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hqJLQIAAF4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" strokecolor="white">
                <v:textbox>
                  <w:txbxContent>
                    <w:p w:rsidR="003D6F33" w:rsidRDefault="003D6F33" w:rsidP="00A56330">
                      <w:pPr>
                        <w:spacing w:after="120"/>
                        <w:jc w:val="center"/>
                        <w:rPr>
                          <w:rFonts w:ascii="Verdana" w:hAnsi="Verdana"/>
                          <w:b/>
                          <w:sz w:val="16"/>
                          <w:szCs w:val="20"/>
                        </w:rPr>
                      </w:pPr>
                      <w:r>
                        <w:rPr>
                          <w:rFonts w:ascii="Verdana" w:hAnsi="Verdana"/>
                          <w:b/>
                          <w:sz w:val="16"/>
                          <w:szCs w:val="20"/>
                        </w:rPr>
                        <w:t>T.R.</w:t>
                      </w:r>
                    </w:p>
                    <w:p w:rsidR="003D6F33" w:rsidRDefault="003D6F33" w:rsidP="00A56330">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A56330">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A56330">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p>
    <w:p w:rsidR="00A56330" w:rsidRPr="005B6021" w:rsidRDefault="00A56330"/>
    <w:p w:rsidR="00A56330" w:rsidRPr="002604AB" w:rsidRDefault="00A56330" w:rsidP="00A56330">
      <w:pPr>
        <w:tabs>
          <w:tab w:val="left" w:pos="6825"/>
        </w:tabs>
        <w:outlineLvl w:val="0"/>
        <w:rPr>
          <w:rFonts w:ascii="Verdana" w:hAnsi="Verdana"/>
          <w:b/>
          <w:sz w:val="16"/>
          <w:szCs w:val="16"/>
        </w:rPr>
      </w:pPr>
      <w:r w:rsidRPr="002604AB">
        <w:rPr>
          <w:rFonts w:ascii="Verdana" w:hAnsi="Verdana"/>
          <w:b/>
          <w:sz w:val="16"/>
          <w:szCs w:val="16"/>
        </w:rPr>
        <w:t xml:space="preserve">    </w:t>
      </w:r>
    </w:p>
    <w:p w:rsidR="00A56330" w:rsidRPr="002604AB" w:rsidRDefault="00A56330" w:rsidP="00A56330">
      <w:pPr>
        <w:outlineLvl w:val="0"/>
        <w:rPr>
          <w:rFonts w:ascii="Verdana" w:hAnsi="Verdana"/>
          <w:b/>
          <w:sz w:val="16"/>
          <w:szCs w:val="16"/>
        </w:rPr>
      </w:pPr>
    </w:p>
    <w:p w:rsidR="00A56330" w:rsidRPr="002604AB" w:rsidRDefault="00A56330" w:rsidP="00A5633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56330" w:rsidRPr="002604AB" w:rsidTr="001726D8">
        <w:tc>
          <w:tcPr>
            <w:tcW w:w="1948"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58" w:type="dxa"/>
            <w:vAlign w:val="center"/>
          </w:tcPr>
          <w:p w:rsidR="00A56330" w:rsidRPr="002604AB" w:rsidRDefault="00A56330" w:rsidP="00A56330">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A56330" w:rsidRPr="009B0EC0" w:rsidRDefault="00A56330" w:rsidP="00A5633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6330" w:rsidRPr="002604AB" w:rsidTr="00A56330">
        <w:trPr>
          <w:trHeight w:val="338"/>
        </w:trPr>
        <w:tc>
          <w:tcPr>
            <w:tcW w:w="10173" w:type="dxa"/>
            <w:gridSpan w:val="4"/>
            <w:vAlign w:val="center"/>
          </w:tcPr>
          <w:p w:rsidR="00A56330" w:rsidRPr="002604AB" w:rsidRDefault="00A56330" w:rsidP="00A56330">
            <w:pPr>
              <w:jc w:val="center"/>
              <w:outlineLvl w:val="0"/>
              <w:rPr>
                <w:rFonts w:ascii="Verdana" w:hAnsi="Verdana"/>
                <w:sz w:val="16"/>
                <w:szCs w:val="16"/>
              </w:rPr>
            </w:pPr>
            <w:r>
              <w:rPr>
                <w:rFonts w:ascii="Verdana" w:hAnsi="Verdana"/>
                <w:b/>
                <w:sz w:val="18"/>
                <w:szCs w:val="16"/>
              </w:rPr>
              <w:t>COURSE</w:t>
            </w:r>
          </w:p>
        </w:tc>
      </w:tr>
      <w:tr w:rsidR="00A56330" w:rsidRPr="002604AB" w:rsidTr="00A56330">
        <w:tc>
          <w:tcPr>
            <w:tcW w:w="1668"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CODE</w:t>
            </w:r>
          </w:p>
        </w:tc>
        <w:tc>
          <w:tcPr>
            <w:tcW w:w="1984"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56330" w:rsidRPr="002604AB" w:rsidRDefault="00A56330" w:rsidP="00A56330">
            <w:pPr>
              <w:outlineLvl w:val="0"/>
              <w:rPr>
                <w:rFonts w:ascii="Verdana" w:hAnsi="Verdana"/>
                <w:b/>
                <w:sz w:val="16"/>
                <w:szCs w:val="16"/>
              </w:rPr>
            </w:pPr>
            <w:r>
              <w:rPr>
                <w:rFonts w:ascii="Verdana" w:hAnsi="Verdana"/>
                <w:b/>
                <w:sz w:val="16"/>
                <w:szCs w:val="20"/>
              </w:rPr>
              <w:t>TITLE</w:t>
            </w:r>
          </w:p>
        </w:tc>
        <w:tc>
          <w:tcPr>
            <w:tcW w:w="4962"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bookmarkStart w:id="109" w:name="EN9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3BBF">
              <w:rPr>
                <w:rFonts w:ascii="Verdana" w:hAnsi="Verdana"/>
                <w:noProof/>
                <w:sz w:val="16"/>
                <w:szCs w:val="16"/>
              </w:rPr>
              <w:t>Retrosynthesis</w:t>
            </w:r>
            <w:r>
              <w:rPr>
                <w:rFonts w:ascii="Verdana" w:hAnsi="Verdana"/>
                <w:sz w:val="16"/>
                <w:szCs w:val="16"/>
              </w:rPr>
              <w:fldChar w:fldCharType="end"/>
            </w:r>
            <w:bookmarkEnd w:id="109"/>
          </w:p>
        </w:tc>
      </w:tr>
    </w:tbl>
    <w:p w:rsidR="00A56330" w:rsidRPr="002604AB" w:rsidRDefault="00A56330" w:rsidP="00A5633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56330" w:rsidRPr="002604AB" w:rsidTr="00A5633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6330" w:rsidRPr="009B0EC0" w:rsidRDefault="00A56330" w:rsidP="00A5633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LANGUAGE</w:t>
            </w:r>
          </w:p>
        </w:tc>
      </w:tr>
      <w:tr w:rsidR="00A56330" w:rsidRPr="002604AB" w:rsidTr="00A56330">
        <w:trPr>
          <w:trHeight w:val="382"/>
        </w:trPr>
        <w:tc>
          <w:tcPr>
            <w:tcW w:w="1079" w:type="dxa"/>
            <w:vMerge/>
            <w:tcBorders>
              <w:top w:val="single" w:sz="4" w:space="0" w:color="auto"/>
              <w:left w:val="single" w:sz="12" w:space="0" w:color="auto"/>
              <w:bottom w:val="single" w:sz="4" w:space="0" w:color="auto"/>
              <w:right w:val="single" w:sz="12" w:space="0" w:color="auto"/>
            </w:tcBorders>
          </w:tcPr>
          <w:p w:rsidR="00A56330" w:rsidRPr="002604AB" w:rsidRDefault="00A56330" w:rsidP="00A5633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56330" w:rsidRPr="002604AB" w:rsidRDefault="00A56330" w:rsidP="00A5633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56330" w:rsidRPr="002604AB" w:rsidRDefault="00A56330" w:rsidP="00A56330">
            <w:pPr>
              <w:jc w:val="center"/>
              <w:rPr>
                <w:rFonts w:ascii="Verdana" w:hAnsi="Verdana"/>
                <w:b/>
                <w:sz w:val="16"/>
                <w:szCs w:val="16"/>
              </w:rPr>
            </w:pPr>
          </w:p>
        </w:tc>
        <w:tc>
          <w:tcPr>
            <w:tcW w:w="709" w:type="dxa"/>
            <w:vMerge/>
            <w:tcBorders>
              <w:bottom w:val="single" w:sz="4" w:space="0" w:color="auto"/>
            </w:tcBorders>
            <w:vAlign w:val="center"/>
          </w:tcPr>
          <w:p w:rsidR="00A56330" w:rsidRPr="002604AB" w:rsidRDefault="00A56330" w:rsidP="00A5633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56330" w:rsidRPr="002604AB" w:rsidRDefault="00A56330" w:rsidP="00A56330">
            <w:pPr>
              <w:jc w:val="center"/>
              <w:rPr>
                <w:rFonts w:ascii="Verdana" w:hAnsi="Verdana"/>
                <w:b/>
                <w:sz w:val="16"/>
                <w:szCs w:val="16"/>
              </w:rPr>
            </w:pPr>
          </w:p>
        </w:tc>
        <w:tc>
          <w:tcPr>
            <w:tcW w:w="1824" w:type="dxa"/>
            <w:vMerge/>
            <w:tcBorders>
              <w:bottom w:val="single" w:sz="4" w:space="0" w:color="auto"/>
            </w:tcBorders>
            <w:vAlign w:val="center"/>
          </w:tcPr>
          <w:p w:rsidR="00A56330" w:rsidRPr="002604AB" w:rsidRDefault="00A56330" w:rsidP="00A56330">
            <w:pPr>
              <w:jc w:val="center"/>
              <w:rPr>
                <w:rFonts w:ascii="Verdana" w:hAnsi="Verdana"/>
                <w:b/>
                <w:sz w:val="16"/>
                <w:szCs w:val="16"/>
              </w:rPr>
            </w:pPr>
          </w:p>
        </w:tc>
      </w:tr>
      <w:tr w:rsidR="00A56330" w:rsidRPr="002604AB" w:rsidTr="00A5633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6330" w:rsidRPr="009B0EC0" w:rsidRDefault="00A56330" w:rsidP="00A5633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56330" w:rsidRDefault="00A56330" w:rsidP="00A5633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56330" w:rsidRDefault="00A56330" w:rsidP="00A5633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56330" w:rsidRPr="002604AB" w:rsidRDefault="00A56330" w:rsidP="00A5633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56330" w:rsidRPr="002604AB" w:rsidRDefault="00A56330" w:rsidP="00A5633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56330" w:rsidRPr="002604AB" w:rsidTr="00A5633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CREDIT DISTRIBUTION</w:t>
            </w:r>
          </w:p>
        </w:tc>
      </w:tr>
      <w:tr w:rsidR="00A56330" w:rsidRPr="002604AB" w:rsidTr="00A5633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56330" w:rsidRDefault="00A56330" w:rsidP="00A56330">
            <w:pPr>
              <w:jc w:val="center"/>
              <w:rPr>
                <w:rFonts w:ascii="Verdana" w:hAnsi="Verdana"/>
                <w:b/>
                <w:sz w:val="16"/>
                <w:szCs w:val="20"/>
              </w:rPr>
            </w:pPr>
            <w:r>
              <w:rPr>
                <w:rFonts w:ascii="Verdana" w:hAnsi="Verdana"/>
                <w:b/>
                <w:sz w:val="16"/>
                <w:szCs w:val="20"/>
              </w:rPr>
              <w:t>Knowledge in the discipline</w:t>
            </w:r>
          </w:p>
          <w:p w:rsidR="00A56330" w:rsidRPr="002604AB" w:rsidRDefault="00A56330" w:rsidP="00A5633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56330" w:rsidRPr="002604AB" w:rsidTr="00A5633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6330" w:rsidRPr="002604AB" w:rsidRDefault="00A56330" w:rsidP="00A5633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A56330" w:rsidRPr="002604AB" w:rsidTr="00A5633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ASSESSMENT CRITERIA</w:t>
            </w:r>
          </w:p>
        </w:tc>
      </w:tr>
      <w:tr w:rsidR="00A56330" w:rsidRPr="002604AB" w:rsidTr="00A5633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56330" w:rsidRDefault="00A56330" w:rsidP="00A56330">
            <w:pPr>
              <w:jc w:val="center"/>
              <w:rPr>
                <w:rFonts w:ascii="Verdana" w:hAnsi="Verdana"/>
                <w:b/>
                <w:sz w:val="16"/>
                <w:szCs w:val="16"/>
              </w:rPr>
            </w:pPr>
            <w:r>
              <w:rPr>
                <w:rFonts w:ascii="Verdana" w:hAnsi="Verdana"/>
                <w:b/>
                <w:sz w:val="16"/>
                <w:szCs w:val="16"/>
              </w:rPr>
              <w:t>Contribution</w:t>
            </w:r>
          </w:p>
          <w:p w:rsidR="00A56330" w:rsidRPr="002604AB" w:rsidRDefault="00A56330" w:rsidP="00A5633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56330" w:rsidRPr="002604AB" w:rsidTr="00A56330">
        <w:trPr>
          <w:trHeight w:val="27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56330" w:rsidRPr="002604AB" w:rsidRDefault="00A56330" w:rsidP="00A5633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A56330" w:rsidRPr="002604AB" w:rsidRDefault="00A56330" w:rsidP="00A56330">
            <w:pPr>
              <w:jc w:val="center"/>
              <w:rPr>
                <w:rFonts w:ascii="Verdana" w:hAnsi="Verdana"/>
                <w:sz w:val="16"/>
                <w:szCs w:val="16"/>
                <w:highlight w:val="yellow"/>
              </w:rPr>
            </w:pP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Default="00A56330" w:rsidP="00A5633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94"/>
        </w:trPr>
        <w:tc>
          <w:tcPr>
            <w:tcW w:w="3735" w:type="dxa"/>
            <w:gridSpan w:val="5"/>
            <w:vMerge/>
            <w:tcBorders>
              <w:left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6330" w:rsidRPr="002604AB" w:rsidRDefault="00A56330" w:rsidP="00A5633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6330" w:rsidRPr="002604AB" w:rsidTr="00A56330">
        <w:trPr>
          <w:trHeight w:val="286"/>
        </w:trPr>
        <w:tc>
          <w:tcPr>
            <w:tcW w:w="3735" w:type="dxa"/>
            <w:gridSpan w:val="5"/>
            <w:vMerge/>
            <w:tcBorders>
              <w:left w:val="single" w:sz="12" w:space="0" w:color="auto"/>
              <w:bottom w:val="single" w:sz="12" w:space="0" w:color="auto"/>
              <w:right w:val="single" w:sz="12" w:space="0" w:color="auto"/>
            </w:tcBorders>
            <w:vAlign w:val="center"/>
          </w:tcPr>
          <w:p w:rsidR="00A56330" w:rsidRPr="002604AB" w:rsidRDefault="00A56330" w:rsidP="00A5633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56330" w:rsidRPr="00FA4020" w:rsidRDefault="00A56330" w:rsidP="00A5633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56330" w:rsidRPr="002604AB" w:rsidRDefault="00A56330" w:rsidP="00A563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None</w:t>
            </w:r>
            <w:r w:rsidRPr="00A83CA8">
              <w:rPr>
                <w:rFonts w:ascii="Verdana" w:hAnsi="Verdana"/>
                <w:sz w:val="16"/>
                <w:szCs w:val="16"/>
              </w:rPr>
              <w:fldChar w:fldCharType="end"/>
            </w:r>
          </w:p>
        </w:tc>
      </w:tr>
      <w:tr w:rsidR="00A56330" w:rsidRPr="002604AB" w:rsidTr="00A563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78FD">
              <w:rPr>
                <w:rFonts w:ascii="Verdana" w:hAnsi="Verdana"/>
                <w:sz w:val="16"/>
                <w:szCs w:val="16"/>
              </w:rPr>
              <w:t>Introduction to dis</w:t>
            </w:r>
            <w:r>
              <w:rPr>
                <w:rFonts w:ascii="Verdana" w:hAnsi="Verdana"/>
                <w:sz w:val="16"/>
                <w:szCs w:val="16"/>
              </w:rPr>
              <w:t>connection</w:t>
            </w:r>
            <w:r w:rsidRPr="007478FD">
              <w:rPr>
                <w:rFonts w:ascii="Verdana" w:hAnsi="Verdana"/>
                <w:sz w:val="16"/>
                <w:szCs w:val="16"/>
              </w:rPr>
              <w:t xml:space="preserve"> technique, single and double groups of dis</w:t>
            </w:r>
            <w:r>
              <w:rPr>
                <w:rFonts w:ascii="Verdana" w:hAnsi="Verdana"/>
                <w:sz w:val="16"/>
                <w:szCs w:val="16"/>
              </w:rPr>
              <w:t>connection</w:t>
            </w:r>
            <w:r w:rsidRPr="007478FD">
              <w:rPr>
                <w:rFonts w:ascii="Verdana" w:hAnsi="Verdana"/>
                <w:sz w:val="16"/>
                <w:szCs w:val="16"/>
              </w:rPr>
              <w:t xml:space="preserve"> techniques, alcohol, carbonyl, Diels-Alder reactions, </w:t>
            </w:r>
            <w:r>
              <w:rPr>
                <w:rFonts w:ascii="Verdana" w:hAnsi="Verdana"/>
                <w:sz w:val="16"/>
                <w:szCs w:val="16"/>
              </w:rPr>
              <w:t>r</w:t>
            </w:r>
            <w:r w:rsidRPr="007478FD">
              <w:rPr>
                <w:rFonts w:ascii="Verdana" w:hAnsi="Verdana"/>
                <w:sz w:val="16"/>
                <w:szCs w:val="16"/>
              </w:rPr>
              <w:t>earrangement reactions, 1,3- and 1,5-</w:t>
            </w:r>
            <w:r>
              <w:rPr>
                <w:rFonts w:ascii="Verdana" w:hAnsi="Verdana"/>
                <w:sz w:val="16"/>
                <w:szCs w:val="16"/>
              </w:rPr>
              <w:t>d</w:t>
            </w:r>
            <w:r w:rsidRPr="007478FD">
              <w:rPr>
                <w:rFonts w:ascii="Verdana" w:hAnsi="Verdana"/>
                <w:sz w:val="16"/>
                <w:szCs w:val="16"/>
              </w:rPr>
              <w:t>ifunctional compounds, dis</w:t>
            </w:r>
            <w:r>
              <w:rPr>
                <w:rFonts w:ascii="Verdana" w:hAnsi="Verdana"/>
                <w:sz w:val="16"/>
                <w:szCs w:val="16"/>
              </w:rPr>
              <w:t>connection</w:t>
            </w:r>
            <w:r w:rsidRPr="007478FD">
              <w:rPr>
                <w:rFonts w:ascii="Verdana" w:hAnsi="Verdana"/>
                <w:sz w:val="16"/>
                <w:szCs w:val="16"/>
              </w:rPr>
              <w:t xml:space="preserve"> of cyclic compounds, dis</w:t>
            </w:r>
            <w:r>
              <w:rPr>
                <w:rFonts w:ascii="Verdana" w:hAnsi="Verdana"/>
                <w:sz w:val="16"/>
                <w:szCs w:val="16"/>
              </w:rPr>
              <w:t>connection</w:t>
            </w:r>
            <w:r w:rsidRPr="007478FD">
              <w:rPr>
                <w:rFonts w:ascii="Verdana" w:hAnsi="Verdana"/>
                <w:sz w:val="16"/>
                <w:szCs w:val="16"/>
              </w:rPr>
              <w:t xml:space="preserve"> of 3, 5 and 6 membered cyclic compounds .</w:t>
            </w:r>
            <w:r w:rsidRPr="00F74725">
              <w:rPr>
                <w:rFonts w:ascii="Verdana" w:hAnsi="Verdana"/>
                <w:sz w:val="16"/>
                <w:szCs w:val="16"/>
              </w:rPr>
              <w:t xml:space="preserve"> </w:t>
            </w:r>
            <w:r w:rsidRPr="00A83CA8">
              <w:rPr>
                <w:rFonts w:ascii="Verdana" w:hAnsi="Verdana"/>
                <w:sz w:val="16"/>
                <w:szCs w:val="16"/>
              </w:rPr>
              <w:fldChar w:fldCharType="end"/>
            </w:r>
          </w:p>
        </w:tc>
      </w:tr>
      <w:tr w:rsidR="00A56330" w:rsidRPr="002604AB" w:rsidTr="00A5633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4725">
              <w:rPr>
                <w:rFonts w:ascii="Verdana" w:hAnsi="Verdana"/>
                <w:noProof/>
                <w:sz w:val="16"/>
                <w:szCs w:val="16"/>
              </w:rPr>
              <w:t>The synthesis of the target molecule from simple starting materials will be taught using the retrosynthetic analysis method.</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604AB" w:rsidRDefault="00A56330" w:rsidP="00A5633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4725">
              <w:rPr>
                <w:rFonts w:ascii="Verdana" w:hAnsi="Verdana"/>
                <w:noProof/>
                <w:sz w:val="16"/>
                <w:szCs w:val="16"/>
              </w:rPr>
              <w:t>In the synthesis of organic synthesis, will learn synthesis pathways for the molecule to be synthesized.</w:t>
            </w:r>
            <w:r w:rsidRPr="00A83CA8">
              <w:rPr>
                <w:rFonts w:ascii="Verdana" w:hAnsi="Verdana"/>
                <w:sz w:val="16"/>
                <w:szCs w:val="16"/>
              </w:rPr>
              <w:fldChar w:fldCharType="end"/>
            </w:r>
          </w:p>
        </w:tc>
      </w:tr>
      <w:tr w:rsidR="00A56330" w:rsidRPr="002604AB" w:rsidTr="00A563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F74725" w:rsidRDefault="00A56330" w:rsidP="00A5633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 a</w:t>
            </w:r>
            <w:r w:rsidRPr="00F74725">
              <w:rPr>
                <w:rFonts w:ascii="Verdana" w:hAnsi="Verdana"/>
                <w:noProof/>
                <w:sz w:val="16"/>
                <w:szCs w:val="16"/>
              </w:rPr>
              <w:t>nalyze the target organic molecule.</w:t>
            </w:r>
          </w:p>
          <w:p w:rsidR="00A56330" w:rsidRPr="00F74725" w:rsidRDefault="00A56330" w:rsidP="00A56330">
            <w:pPr>
              <w:tabs>
                <w:tab w:val="left" w:pos="7800"/>
              </w:tabs>
              <w:rPr>
                <w:rFonts w:ascii="Verdana" w:hAnsi="Verdana"/>
                <w:noProof/>
                <w:sz w:val="16"/>
                <w:szCs w:val="16"/>
              </w:rPr>
            </w:pPr>
            <w:r w:rsidRPr="00F74725">
              <w:rPr>
                <w:rFonts w:ascii="Verdana" w:hAnsi="Verdana"/>
                <w:noProof/>
                <w:sz w:val="16"/>
                <w:szCs w:val="16"/>
              </w:rPr>
              <w:t>To apply the technique of fragmentation.</w:t>
            </w:r>
          </w:p>
          <w:p w:rsidR="00A56330" w:rsidRPr="00F74725" w:rsidRDefault="00A56330" w:rsidP="00A56330">
            <w:pPr>
              <w:tabs>
                <w:tab w:val="left" w:pos="7800"/>
              </w:tabs>
              <w:rPr>
                <w:rFonts w:ascii="Verdana" w:hAnsi="Verdana"/>
                <w:noProof/>
                <w:sz w:val="16"/>
                <w:szCs w:val="16"/>
              </w:rPr>
            </w:pPr>
            <w:r>
              <w:rPr>
                <w:rFonts w:ascii="Verdana" w:hAnsi="Verdana"/>
                <w:noProof/>
                <w:sz w:val="16"/>
                <w:szCs w:val="16"/>
              </w:rPr>
              <w:t>To s</w:t>
            </w:r>
            <w:r w:rsidRPr="00F74725">
              <w:rPr>
                <w:rFonts w:ascii="Verdana" w:hAnsi="Verdana"/>
                <w:noProof/>
                <w:sz w:val="16"/>
                <w:szCs w:val="16"/>
              </w:rPr>
              <w:t>ynthesize complex molecules from simple molecules</w:t>
            </w:r>
            <w:r>
              <w:rPr>
                <w:rFonts w:ascii="Verdana" w:hAnsi="Verdana"/>
                <w:noProof/>
                <w:sz w:val="16"/>
                <w:szCs w:val="16"/>
              </w:rPr>
              <w:t>.</w:t>
            </w:r>
          </w:p>
          <w:p w:rsidR="00A56330" w:rsidRPr="00E3546D" w:rsidRDefault="00A56330" w:rsidP="00A56330">
            <w:pPr>
              <w:tabs>
                <w:tab w:val="left" w:pos="7800"/>
              </w:tabs>
              <w:rPr>
                <w:rFonts w:ascii="Verdana" w:hAnsi="Verdana"/>
                <w:sz w:val="16"/>
                <w:szCs w:val="16"/>
              </w:rPr>
            </w:pPr>
            <w:r>
              <w:rPr>
                <w:rFonts w:ascii="Verdana" w:hAnsi="Verdana"/>
                <w:noProof/>
                <w:sz w:val="16"/>
                <w:szCs w:val="16"/>
              </w:rPr>
              <w:t>T</w:t>
            </w:r>
            <w:r w:rsidRPr="007478FD">
              <w:rPr>
                <w:rFonts w:ascii="Verdana" w:hAnsi="Verdana"/>
                <w:noProof/>
                <w:sz w:val="16"/>
                <w:szCs w:val="16"/>
              </w:rPr>
              <w:t>o evaluate various ways of synthesis.</w:t>
            </w:r>
            <w:r>
              <w:rPr>
                <w:rFonts w:ascii="Verdana" w:hAnsi="Verdana"/>
                <w:sz w:val="16"/>
                <w:szCs w:val="16"/>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E309F" w:rsidRDefault="00A56330" w:rsidP="00A56330">
            <w:pPr>
              <w:pStyle w:val="Balk4"/>
              <w:spacing w:before="0" w:beforeAutospacing="0" w:after="0" w:afterAutospacing="0"/>
              <w:rPr>
                <w:rFonts w:ascii="Verdana" w:hAnsi="Verdana"/>
                <w:b w:val="0"/>
                <w:sz w:val="16"/>
                <w:szCs w:val="16"/>
                <w:lang w:val="tr-TR"/>
              </w:rPr>
            </w:pPr>
            <w:r w:rsidRPr="002E309F">
              <w:rPr>
                <w:rFonts w:ascii="Verdana" w:hAnsi="Verdana"/>
                <w:b w:val="0"/>
                <w:sz w:val="16"/>
                <w:szCs w:val="16"/>
                <w:lang w:val="tr-TR"/>
              </w:rPr>
              <w:t xml:space="preserve"> </w:t>
            </w:r>
            <w:r w:rsidRPr="002E309F">
              <w:rPr>
                <w:rFonts w:ascii="Verdana" w:hAnsi="Verdana"/>
                <w:b w:val="0"/>
                <w:sz w:val="16"/>
                <w:szCs w:val="16"/>
                <w:lang w:val="tr-TR"/>
              </w:rPr>
              <w:fldChar w:fldCharType="begin">
                <w:ffData>
                  <w:name w:val=""/>
                  <w:enabled/>
                  <w:calcOnExit w:val="0"/>
                  <w:textInput/>
                </w:ffData>
              </w:fldChar>
            </w:r>
            <w:r w:rsidRPr="002E309F">
              <w:rPr>
                <w:rFonts w:ascii="Verdana" w:hAnsi="Verdana"/>
                <w:b w:val="0"/>
                <w:sz w:val="16"/>
                <w:szCs w:val="16"/>
                <w:lang w:val="tr-TR"/>
              </w:rPr>
              <w:instrText xml:space="preserve"> FORMTEXT </w:instrText>
            </w:r>
            <w:r w:rsidRPr="002E309F">
              <w:rPr>
                <w:rFonts w:ascii="Verdana" w:hAnsi="Verdana"/>
                <w:b w:val="0"/>
                <w:sz w:val="16"/>
                <w:szCs w:val="16"/>
                <w:lang w:val="tr-TR"/>
              </w:rPr>
            </w:r>
            <w:r w:rsidRPr="002E309F">
              <w:rPr>
                <w:rFonts w:ascii="Verdana" w:hAnsi="Verdana"/>
                <w:b w:val="0"/>
                <w:sz w:val="16"/>
                <w:szCs w:val="16"/>
                <w:lang w:val="tr-TR"/>
              </w:rPr>
              <w:fldChar w:fldCharType="separate"/>
            </w:r>
            <w:r w:rsidRPr="002E309F">
              <w:rPr>
                <w:rFonts w:ascii="Verdana" w:hAnsi="Verdana"/>
                <w:b w:val="0"/>
                <w:noProof/>
                <w:sz w:val="16"/>
                <w:szCs w:val="16"/>
                <w:lang w:val="tr-TR"/>
              </w:rPr>
              <w:t xml:space="preserve">Designing Organic Syntheses; A Programmed Introduction to the Synthon Approach. Stuart Warren, 1978, Wiley. </w:t>
            </w:r>
            <w:r w:rsidRPr="002E309F">
              <w:rPr>
                <w:rFonts w:ascii="Verdana" w:hAnsi="Verdana"/>
                <w:b w:val="0"/>
                <w:sz w:val="16"/>
                <w:szCs w:val="16"/>
                <w:lang w:val="tr-TR"/>
              </w:rPr>
              <w:fldChar w:fldCharType="end"/>
            </w:r>
          </w:p>
        </w:tc>
      </w:tr>
      <w:tr w:rsidR="00A56330" w:rsidRPr="002604AB" w:rsidTr="00A563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6330" w:rsidRPr="002604AB" w:rsidRDefault="00A56330" w:rsidP="00A5633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56330" w:rsidRPr="002E309F" w:rsidRDefault="00A56330" w:rsidP="001726D8">
            <w:pPr>
              <w:pStyle w:val="Balk4"/>
              <w:spacing w:before="0" w:beforeAutospacing="0" w:after="0" w:afterAutospacing="0"/>
              <w:rPr>
                <w:rFonts w:ascii="Verdana" w:hAnsi="Verdana"/>
                <w:b w:val="0"/>
                <w:noProof/>
                <w:sz w:val="16"/>
                <w:szCs w:val="16"/>
                <w:lang w:val="tr-TR"/>
              </w:rPr>
            </w:pPr>
            <w:r w:rsidRPr="002E309F">
              <w:rPr>
                <w:rFonts w:ascii="Verdana" w:hAnsi="Verdana"/>
                <w:b w:val="0"/>
                <w:bCs w:val="0"/>
                <w:color w:val="000000"/>
                <w:sz w:val="16"/>
                <w:szCs w:val="16"/>
                <w:lang w:val="tr-TR"/>
              </w:rPr>
              <w:t xml:space="preserve"> </w:t>
            </w:r>
            <w:r w:rsidRPr="002E309F">
              <w:rPr>
                <w:rFonts w:ascii="Verdana" w:hAnsi="Verdana"/>
                <w:b w:val="0"/>
                <w:sz w:val="16"/>
                <w:szCs w:val="16"/>
                <w:lang w:val="tr-TR"/>
              </w:rPr>
              <w:fldChar w:fldCharType="begin">
                <w:ffData>
                  <w:name w:val="Metin4"/>
                  <w:enabled/>
                  <w:calcOnExit w:val="0"/>
                  <w:textInput/>
                </w:ffData>
              </w:fldChar>
            </w:r>
            <w:r w:rsidRPr="002E309F">
              <w:rPr>
                <w:rFonts w:ascii="Verdana" w:hAnsi="Verdana"/>
                <w:b w:val="0"/>
                <w:sz w:val="16"/>
                <w:szCs w:val="16"/>
                <w:lang w:val="tr-TR"/>
              </w:rPr>
              <w:instrText xml:space="preserve"> FORMTEXT </w:instrText>
            </w:r>
            <w:r w:rsidRPr="002E309F">
              <w:rPr>
                <w:rFonts w:ascii="Verdana" w:hAnsi="Verdana"/>
                <w:b w:val="0"/>
                <w:sz w:val="16"/>
                <w:szCs w:val="16"/>
                <w:lang w:val="tr-TR"/>
              </w:rPr>
            </w:r>
            <w:r w:rsidRPr="002E309F">
              <w:rPr>
                <w:rFonts w:ascii="Verdana" w:hAnsi="Verdana"/>
                <w:b w:val="0"/>
                <w:sz w:val="16"/>
                <w:szCs w:val="16"/>
                <w:lang w:val="tr-TR"/>
              </w:rPr>
              <w:fldChar w:fldCharType="separate"/>
            </w:r>
            <w:r w:rsidRPr="002E309F">
              <w:rPr>
                <w:rFonts w:ascii="Verdana" w:hAnsi="Verdana"/>
                <w:b w:val="0"/>
                <w:noProof/>
                <w:sz w:val="16"/>
                <w:szCs w:val="16"/>
                <w:lang w:val="tr-TR"/>
              </w:rPr>
              <w:t>1.</w:t>
            </w:r>
            <w:r w:rsidRPr="002E309F">
              <w:rPr>
                <w:rFonts w:ascii="Verdana" w:hAnsi="Verdana"/>
                <w:b w:val="0"/>
                <w:noProof/>
                <w:sz w:val="16"/>
                <w:szCs w:val="16"/>
                <w:lang w:val="tr-TR"/>
              </w:rPr>
              <w:tab/>
              <w:t>Organic Synthesis: The Disconnection Approach, Warren, S. and Wyatt, P. Second edition, 2008, Wiley.</w:t>
            </w:r>
          </w:p>
          <w:p w:rsidR="00A56330" w:rsidRPr="002E309F" w:rsidRDefault="00A56330" w:rsidP="001726D8">
            <w:pPr>
              <w:pStyle w:val="Balk4"/>
              <w:spacing w:before="0" w:beforeAutospacing="0" w:after="0" w:afterAutospacing="0"/>
              <w:rPr>
                <w:rFonts w:ascii="Verdana" w:hAnsi="Verdana"/>
                <w:b w:val="0"/>
                <w:noProof/>
                <w:sz w:val="16"/>
                <w:szCs w:val="16"/>
                <w:lang w:val="tr-TR"/>
              </w:rPr>
            </w:pPr>
            <w:r w:rsidRPr="002E309F">
              <w:rPr>
                <w:rFonts w:ascii="Verdana" w:hAnsi="Verdana"/>
                <w:b w:val="0"/>
                <w:noProof/>
                <w:sz w:val="16"/>
                <w:szCs w:val="16"/>
                <w:lang w:val="tr-TR"/>
              </w:rPr>
              <w:t>2.</w:t>
            </w:r>
            <w:r w:rsidRPr="002E309F">
              <w:rPr>
                <w:rFonts w:ascii="Verdana" w:hAnsi="Verdana"/>
                <w:b w:val="0"/>
                <w:noProof/>
                <w:sz w:val="16"/>
                <w:szCs w:val="16"/>
                <w:lang w:val="tr-TR"/>
              </w:rPr>
              <w:tab/>
              <w:t>Workbook for Organic Synthesis, The Disconnection Approach, Warren, S.1982, Wiley.</w:t>
            </w:r>
          </w:p>
          <w:p w:rsidR="00A56330" w:rsidRPr="002E309F" w:rsidRDefault="00A56330" w:rsidP="001726D8">
            <w:pPr>
              <w:pStyle w:val="Balk4"/>
              <w:spacing w:before="0" w:beforeAutospacing="0" w:after="0" w:afterAutospacing="0"/>
              <w:rPr>
                <w:rFonts w:ascii="Verdana" w:hAnsi="Verdana"/>
                <w:b w:val="0"/>
                <w:color w:val="000000"/>
                <w:sz w:val="16"/>
                <w:szCs w:val="16"/>
                <w:lang w:val="tr-TR"/>
              </w:rPr>
            </w:pPr>
            <w:r w:rsidRPr="002E309F">
              <w:rPr>
                <w:rFonts w:ascii="Verdana" w:hAnsi="Verdana"/>
                <w:b w:val="0"/>
                <w:noProof/>
                <w:sz w:val="16"/>
                <w:szCs w:val="16"/>
                <w:lang w:val="tr-TR"/>
              </w:rPr>
              <w:t>5)</w:t>
            </w:r>
            <w:r w:rsidRPr="002E309F">
              <w:rPr>
                <w:rFonts w:ascii="Verdana" w:hAnsi="Verdana"/>
                <w:b w:val="0"/>
                <w:noProof/>
                <w:sz w:val="16"/>
                <w:szCs w:val="16"/>
                <w:lang w:val="tr-TR"/>
              </w:rPr>
              <w:tab/>
              <w:t>Writing Reaction Mechanism in Organic Chemistry, Miller, A. and Solomon P.H. Elsevier 1999, Science &amp; Technology Books.</w:t>
            </w:r>
            <w:r w:rsidRPr="002E309F">
              <w:rPr>
                <w:rFonts w:ascii="Verdana" w:hAnsi="Verdana"/>
                <w:b w:val="0"/>
                <w:sz w:val="16"/>
                <w:szCs w:val="16"/>
                <w:lang w:val="tr-TR"/>
              </w:rPr>
              <w:fldChar w:fldCharType="end"/>
            </w:r>
          </w:p>
        </w:tc>
      </w:tr>
    </w:tbl>
    <w:p w:rsidR="00A56330" w:rsidRPr="002604AB" w:rsidRDefault="00A56330" w:rsidP="00A56330">
      <w:pPr>
        <w:rPr>
          <w:rFonts w:ascii="Verdana" w:hAnsi="Verdana"/>
          <w:sz w:val="16"/>
          <w:szCs w:val="16"/>
        </w:rPr>
        <w:sectPr w:rsidR="00A56330" w:rsidRPr="002604AB" w:rsidSect="00A56330">
          <w:footerReference w:type="default" r:id="rId7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6330" w:rsidRPr="002604AB" w:rsidTr="00A5633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rPr>
                <w:rFonts w:ascii="Verdana" w:hAnsi="Verdana"/>
                <w:b/>
                <w:sz w:val="20"/>
                <w:szCs w:val="16"/>
              </w:rPr>
            </w:pPr>
            <w:r>
              <w:rPr>
                <w:rFonts w:ascii="Verdana" w:hAnsi="Verdana"/>
                <w:b/>
                <w:sz w:val="20"/>
                <w:szCs w:val="16"/>
              </w:rPr>
              <w:t>TOPICS</w:t>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4725">
              <w:rPr>
                <w:rFonts w:ascii="Verdana" w:hAnsi="Verdana"/>
                <w:noProof/>
                <w:sz w:val="16"/>
                <w:szCs w:val="16"/>
              </w:rPr>
              <w:t>Introduction to disconnections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4725">
              <w:rPr>
                <w:rFonts w:ascii="Verdana" w:hAnsi="Verdana"/>
                <w:noProof/>
                <w:sz w:val="16"/>
                <w:szCs w:val="16"/>
              </w:rPr>
              <w:t>One-Group C-X Disconnections.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Two</w:t>
            </w:r>
            <w:r w:rsidRPr="00F74725">
              <w:rPr>
                <w:rFonts w:ascii="Verdana" w:hAnsi="Verdana"/>
                <w:noProof/>
                <w:sz w:val="16"/>
                <w:szCs w:val="16"/>
              </w:rPr>
              <w:t>-Group C-X Disconnections.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4725">
              <w:rPr>
                <w:rFonts w:ascii="Verdana" w:hAnsi="Verdana"/>
                <w:noProof/>
                <w:sz w:val="16"/>
                <w:szCs w:val="16"/>
              </w:rPr>
              <w:t>One-Group C-C Disconnections (</w:t>
            </w:r>
            <w:r>
              <w:rPr>
                <w:rFonts w:ascii="Verdana" w:hAnsi="Verdana"/>
                <w:noProof/>
                <w:sz w:val="16"/>
                <w:szCs w:val="16"/>
              </w:rPr>
              <w:t>Alcohols)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4725">
              <w:rPr>
                <w:rFonts w:ascii="Verdana" w:hAnsi="Verdana"/>
                <w:noProof/>
                <w:sz w:val="16"/>
                <w:szCs w:val="16"/>
              </w:rPr>
              <w:t>One-Group C-C Disconnections (Carbonyl compounds)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4725">
              <w:rPr>
                <w:rFonts w:ascii="Verdana" w:hAnsi="Verdana"/>
                <w:sz w:val="16"/>
                <w:szCs w:val="16"/>
              </w:rPr>
              <w:t>Two-Grou</w:t>
            </w:r>
            <w:r>
              <w:rPr>
                <w:rFonts w:ascii="Verdana" w:hAnsi="Verdana"/>
                <w:sz w:val="16"/>
                <w:szCs w:val="16"/>
              </w:rPr>
              <w:t xml:space="preserve">p </w:t>
            </w:r>
            <w:r w:rsidRPr="00F74725">
              <w:rPr>
                <w:rFonts w:ascii="Verdana" w:hAnsi="Verdana"/>
                <w:sz w:val="16"/>
                <w:szCs w:val="16"/>
              </w:rPr>
              <w:t>Disconnections</w:t>
            </w:r>
            <w:r>
              <w:rPr>
                <w:rFonts w:ascii="Verdana" w:hAnsi="Verdana"/>
                <w:sz w:val="16"/>
                <w:szCs w:val="16"/>
              </w:rPr>
              <w:t xml:space="preserve"> I (Diels-Alder Reactions)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4725">
              <w:rPr>
                <w:rFonts w:ascii="Verdana" w:hAnsi="Verdana"/>
                <w:noProof/>
                <w:sz w:val="16"/>
                <w:szCs w:val="16"/>
              </w:rPr>
              <w:t>Two-Group Disconnections I</w:t>
            </w:r>
            <w:r>
              <w:rPr>
                <w:rFonts w:ascii="Verdana" w:hAnsi="Verdana"/>
                <w:noProof/>
                <w:sz w:val="16"/>
                <w:szCs w:val="16"/>
              </w:rPr>
              <w:t>I</w:t>
            </w:r>
            <w:r w:rsidRPr="00F74725">
              <w:rPr>
                <w:rFonts w:ascii="Verdana" w:hAnsi="Verdana"/>
                <w:noProof/>
                <w:sz w:val="16"/>
                <w:szCs w:val="16"/>
              </w:rPr>
              <w:t xml:space="preserve"> </w:t>
            </w:r>
            <w:r>
              <w:rPr>
                <w:rFonts w:ascii="Verdana" w:hAnsi="Verdana"/>
                <w:noProof/>
                <w:sz w:val="16"/>
                <w:szCs w:val="16"/>
              </w:rPr>
              <w:t>(1,3-Difunctionalised Compounds and alpha,beta-unsaturated Carbonyl Compounds)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4725">
              <w:rPr>
                <w:rFonts w:ascii="Verdana" w:hAnsi="Verdana"/>
                <w:noProof/>
                <w:sz w:val="16"/>
                <w:szCs w:val="16"/>
              </w:rPr>
              <w:t>Two-Group Disconnections I</w:t>
            </w:r>
            <w:r>
              <w:rPr>
                <w:rFonts w:ascii="Verdana" w:hAnsi="Verdana"/>
                <w:noProof/>
                <w:sz w:val="16"/>
                <w:szCs w:val="16"/>
              </w:rPr>
              <w:t>I</w:t>
            </w:r>
            <w:r w:rsidRPr="00F74725">
              <w:rPr>
                <w:rFonts w:ascii="Verdana" w:hAnsi="Verdana"/>
                <w:noProof/>
                <w:sz w:val="16"/>
                <w:szCs w:val="16"/>
              </w:rPr>
              <w:t>I (1,</w:t>
            </w:r>
            <w:r>
              <w:rPr>
                <w:rFonts w:ascii="Verdana" w:hAnsi="Verdana"/>
                <w:noProof/>
                <w:sz w:val="16"/>
                <w:szCs w:val="16"/>
              </w:rPr>
              <w:t>5</w:t>
            </w:r>
            <w:r w:rsidRPr="00F74725">
              <w:rPr>
                <w:rFonts w:ascii="Verdana" w:hAnsi="Verdana"/>
                <w:noProof/>
                <w:sz w:val="16"/>
                <w:szCs w:val="16"/>
              </w:rPr>
              <w:t xml:space="preserve">-Difunctionalised Compounds </w:t>
            </w:r>
            <w:r>
              <w:rPr>
                <w:rFonts w:ascii="Verdana" w:hAnsi="Verdana"/>
                <w:noProof/>
                <w:sz w:val="16"/>
                <w:szCs w:val="16"/>
              </w:rPr>
              <w:t>M</w:t>
            </w:r>
            <w:r w:rsidRPr="00F74725">
              <w:rPr>
                <w:rFonts w:ascii="Verdana" w:hAnsi="Verdana"/>
                <w:noProof/>
                <w:sz w:val="16"/>
                <w:szCs w:val="16"/>
              </w:rPr>
              <w:t>ichael addition and Robinson annulation)</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F606D2">
              <w:rPr>
                <w:rFonts w:ascii="Verdana" w:hAnsi="Verdana"/>
                <w:noProof/>
                <w:sz w:val="16"/>
                <w:szCs w:val="16"/>
              </w:rPr>
              <w:t>wo-Group Disconnections I</w:t>
            </w:r>
            <w:r>
              <w:rPr>
                <w:rFonts w:ascii="Verdana" w:hAnsi="Verdana"/>
                <w:noProof/>
                <w:sz w:val="16"/>
                <w:szCs w:val="16"/>
              </w:rPr>
              <w:t>V</w:t>
            </w:r>
            <w:r w:rsidRPr="00F606D2">
              <w:rPr>
                <w:rFonts w:ascii="Verdana" w:hAnsi="Verdana"/>
                <w:noProof/>
                <w:sz w:val="16"/>
                <w:szCs w:val="16"/>
              </w:rPr>
              <w:t xml:space="preserve"> (1,</w:t>
            </w:r>
            <w:r>
              <w:rPr>
                <w:rFonts w:ascii="Verdana" w:hAnsi="Verdana"/>
                <w:noProof/>
                <w:sz w:val="16"/>
                <w:szCs w:val="16"/>
              </w:rPr>
              <w:t xml:space="preserve">2-, 1,4-, 1,6- </w:t>
            </w:r>
            <w:r w:rsidRPr="00F606D2">
              <w:rPr>
                <w:rFonts w:ascii="Verdana" w:hAnsi="Verdana"/>
                <w:noProof/>
                <w:sz w:val="16"/>
                <w:szCs w:val="16"/>
              </w:rPr>
              <w:t>function</w:t>
            </w:r>
            <w:r>
              <w:rPr>
                <w:rFonts w:ascii="Verdana" w:hAnsi="Verdana"/>
                <w:noProof/>
                <w:sz w:val="16"/>
                <w:szCs w:val="16"/>
              </w:rPr>
              <w:t>al</w:t>
            </w:r>
            <w:r w:rsidRPr="00F606D2">
              <w:rPr>
                <w:rFonts w:ascii="Verdana" w:hAnsi="Verdana"/>
                <w:noProof/>
                <w:sz w:val="16"/>
                <w:szCs w:val="16"/>
              </w:rPr>
              <w:t xml:space="preserve"> compounds))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992">
              <w:rPr>
                <w:rFonts w:ascii="Verdana" w:hAnsi="Verdana"/>
                <w:sz w:val="16"/>
                <w:szCs w:val="16"/>
              </w:rPr>
              <w:t xml:space="preserve">Disconnection </w:t>
            </w:r>
            <w:r>
              <w:rPr>
                <w:rFonts w:ascii="Verdana" w:hAnsi="Verdana"/>
                <w:noProof/>
                <w:sz w:val="16"/>
                <w:szCs w:val="16"/>
              </w:rPr>
              <w:t>Strategy of Carbonyl groups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Rearrangements </w:t>
            </w:r>
            <w:r w:rsidRPr="00CA2992">
              <w:rPr>
                <w:rFonts w:ascii="Verdana" w:hAnsi="Verdana"/>
                <w:noProof/>
                <w:sz w:val="16"/>
                <w:szCs w:val="16"/>
              </w:rPr>
              <w:t>Strategy</w:t>
            </w:r>
            <w:r>
              <w:rPr>
                <w:rFonts w:ascii="Verdana" w:hAnsi="Verdana"/>
                <w:noProof/>
                <w:sz w:val="16"/>
                <w:szCs w:val="16"/>
              </w:rPr>
              <w:t xml:space="preserve"> in Synthesis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Disconnection </w:t>
            </w:r>
            <w:r w:rsidRPr="00CA2992">
              <w:rPr>
                <w:rFonts w:ascii="Verdana" w:hAnsi="Verdana"/>
                <w:noProof/>
                <w:sz w:val="16"/>
                <w:szCs w:val="16"/>
              </w:rPr>
              <w:t xml:space="preserve">Strategy of </w:t>
            </w:r>
            <w:r>
              <w:rPr>
                <w:rFonts w:ascii="Verdana" w:hAnsi="Verdana"/>
                <w:noProof/>
                <w:sz w:val="16"/>
                <w:szCs w:val="16"/>
              </w:rPr>
              <w:t>Ring Synthesis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4725">
              <w:rPr>
                <w:rFonts w:ascii="Verdana" w:hAnsi="Verdana"/>
                <w:noProof/>
                <w:sz w:val="16"/>
                <w:szCs w:val="16"/>
              </w:rPr>
              <w:t xml:space="preserve">Disconnections of </w:t>
            </w:r>
            <w:r>
              <w:rPr>
                <w:rFonts w:ascii="Verdana" w:hAnsi="Verdana"/>
                <w:noProof/>
                <w:sz w:val="16"/>
                <w:szCs w:val="16"/>
              </w:rPr>
              <w:t xml:space="preserve">three and </w:t>
            </w:r>
            <w:r w:rsidRPr="00F74725">
              <w:rPr>
                <w:rFonts w:ascii="Verdana" w:hAnsi="Verdana"/>
                <w:noProof/>
                <w:sz w:val="16"/>
                <w:szCs w:val="16"/>
              </w:rPr>
              <w:t>five-membered Rings.</w:t>
            </w:r>
            <w:r w:rsidRPr="00A83CA8">
              <w:rPr>
                <w:rFonts w:ascii="Verdana" w:hAnsi="Verdana"/>
                <w:sz w:val="16"/>
                <w:szCs w:val="16"/>
              </w:rPr>
              <w:fldChar w:fldCharType="end"/>
            </w:r>
          </w:p>
        </w:tc>
      </w:tr>
      <w:tr w:rsidR="00A56330" w:rsidRPr="002604AB" w:rsidTr="00A563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6330" w:rsidRPr="002604AB" w:rsidRDefault="00A56330" w:rsidP="00A563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4725">
              <w:rPr>
                <w:rFonts w:ascii="Verdana" w:hAnsi="Verdana"/>
                <w:noProof/>
                <w:sz w:val="16"/>
                <w:szCs w:val="16"/>
              </w:rPr>
              <w:t>Disconnections of six-membered Rings.</w:t>
            </w:r>
            <w:r w:rsidRPr="00A83CA8">
              <w:rPr>
                <w:rFonts w:ascii="Verdana" w:hAnsi="Verdana"/>
                <w:sz w:val="16"/>
                <w:szCs w:val="16"/>
              </w:rPr>
              <w:fldChar w:fldCharType="end"/>
            </w:r>
          </w:p>
        </w:tc>
      </w:tr>
      <w:tr w:rsidR="00A56330" w:rsidRPr="002604AB" w:rsidTr="00A5633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6330" w:rsidRPr="002604AB" w:rsidRDefault="00A56330" w:rsidP="00A5633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6330" w:rsidRPr="002604AB" w:rsidRDefault="00A56330" w:rsidP="00A5633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56330" w:rsidRPr="002604AB" w:rsidRDefault="00A56330" w:rsidP="00A56330">
      <w:pPr>
        <w:rPr>
          <w:rFonts w:ascii="Verdana" w:hAnsi="Verdana"/>
          <w:sz w:val="16"/>
          <w:szCs w:val="16"/>
        </w:rPr>
      </w:pPr>
    </w:p>
    <w:p w:rsidR="00A56330" w:rsidRPr="002604AB" w:rsidRDefault="00A56330" w:rsidP="00A5633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56330" w:rsidRPr="002604AB" w:rsidTr="00A56330">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6330" w:rsidRPr="001B710C" w:rsidRDefault="00A56330" w:rsidP="00A56330">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CONTRIBUTION LEVEL</w:t>
            </w:r>
          </w:p>
        </w:tc>
      </w:tr>
      <w:tr w:rsidR="00A56330" w:rsidRPr="002604AB" w:rsidTr="00A5633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6330" w:rsidRPr="002604AB" w:rsidRDefault="00A56330" w:rsidP="00A5633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3</w:t>
            </w:r>
          </w:p>
          <w:p w:rsidR="00A56330" w:rsidRPr="001B710C" w:rsidRDefault="00A56330" w:rsidP="00A5633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2</w:t>
            </w:r>
          </w:p>
          <w:p w:rsidR="00A56330" w:rsidRPr="001B710C" w:rsidRDefault="00A56330" w:rsidP="00A5633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56330" w:rsidRDefault="00A56330" w:rsidP="00A56330">
            <w:pPr>
              <w:jc w:val="center"/>
              <w:rPr>
                <w:rFonts w:ascii="Verdana" w:hAnsi="Verdana"/>
                <w:b/>
                <w:sz w:val="18"/>
                <w:szCs w:val="16"/>
              </w:rPr>
            </w:pPr>
            <w:r>
              <w:rPr>
                <w:rFonts w:ascii="Verdana" w:hAnsi="Verdana"/>
                <w:b/>
                <w:sz w:val="18"/>
                <w:szCs w:val="16"/>
              </w:rPr>
              <w:t>1</w:t>
            </w:r>
          </w:p>
          <w:p w:rsidR="00A56330" w:rsidRPr="001B710C" w:rsidRDefault="00A56330" w:rsidP="00A56330">
            <w:pPr>
              <w:jc w:val="center"/>
              <w:rPr>
                <w:rFonts w:ascii="Verdana" w:hAnsi="Verdana"/>
                <w:sz w:val="18"/>
                <w:szCs w:val="16"/>
              </w:rPr>
            </w:pPr>
            <w:r>
              <w:rPr>
                <w:rFonts w:ascii="Verdana" w:hAnsi="Verdana"/>
                <w:sz w:val="18"/>
                <w:szCs w:val="16"/>
              </w:rPr>
              <w:t>Low</w:t>
            </w:r>
          </w:p>
        </w:tc>
      </w:tr>
      <w:tr w:rsidR="00A56330" w:rsidRPr="002604AB" w:rsidTr="00A56330">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A56330" w:rsidRPr="002604AB" w:rsidTr="00A56330">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56330" w:rsidRPr="001B710C" w:rsidRDefault="00A56330" w:rsidP="00A56330">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A56330" w:rsidRPr="00F45308" w:rsidRDefault="00A56330" w:rsidP="00A56330">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56330" w:rsidRPr="002604AB" w:rsidRDefault="00A56330" w:rsidP="00A5633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A56330" w:rsidRPr="002604AB" w:rsidRDefault="00A56330" w:rsidP="00A56330">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56330" w:rsidRPr="002604AB" w:rsidTr="00A56330">
        <w:trPr>
          <w:trHeight w:val="432"/>
        </w:trPr>
        <w:tc>
          <w:tcPr>
            <w:tcW w:w="2429" w:type="dxa"/>
            <w:vAlign w:val="center"/>
          </w:tcPr>
          <w:p w:rsidR="00A56330" w:rsidRPr="002604AB" w:rsidRDefault="00A56330" w:rsidP="00A5633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74725">
              <w:rPr>
                <w:rFonts w:ascii="Verdana" w:hAnsi="Verdana"/>
                <w:noProof/>
                <w:sz w:val="18"/>
                <w:szCs w:val="16"/>
              </w:rPr>
              <w:t>Doç. Dr. Murat DURAN</w:t>
            </w:r>
            <w:r>
              <w:rPr>
                <w:rFonts w:ascii="Verdana" w:hAnsi="Verdana"/>
                <w:sz w:val="18"/>
                <w:szCs w:val="16"/>
              </w:rPr>
              <w:fldChar w:fldCharType="end"/>
            </w:r>
          </w:p>
        </w:tc>
        <w:tc>
          <w:tcPr>
            <w:tcW w:w="822" w:type="dxa"/>
            <w:vAlign w:val="center"/>
          </w:tcPr>
          <w:p w:rsidR="00A56330" w:rsidRPr="002604AB" w:rsidRDefault="00A56330" w:rsidP="00A5633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56330" w:rsidRPr="002604AB" w:rsidRDefault="00A56330" w:rsidP="00A563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09</w:t>
            </w:r>
            <w:r>
              <w:rPr>
                <w:rFonts w:ascii="Verdana" w:hAnsi="Verdana"/>
                <w:noProof/>
                <w:sz w:val="18"/>
                <w:szCs w:val="16"/>
              </w:rPr>
              <w:t>.09.2020</w:t>
            </w:r>
            <w:r>
              <w:rPr>
                <w:rFonts w:ascii="Verdana" w:hAnsi="Verdana"/>
                <w:sz w:val="18"/>
                <w:szCs w:val="16"/>
              </w:rPr>
              <w:fldChar w:fldCharType="end"/>
            </w:r>
          </w:p>
        </w:tc>
      </w:tr>
    </w:tbl>
    <w:p w:rsidR="00A56330" w:rsidRPr="00E96083" w:rsidRDefault="00A56330" w:rsidP="00A56330">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149C4" w:rsidRDefault="007149C4" w:rsidP="007149C4">
      <w:pPr>
        <w:spacing w:line="360" w:lineRule="auto"/>
      </w:pPr>
    </w:p>
    <w:p w:rsidR="00524BEE" w:rsidRDefault="00524BEE">
      <w:pPr>
        <w:spacing w:after="200"/>
      </w:pPr>
      <w:r>
        <w:br w:type="page"/>
      </w:r>
    </w:p>
    <w:p w:rsidR="00524BEE" w:rsidRPr="002604AB" w:rsidRDefault="00777262" w:rsidP="003D6F33">
      <w:pPr>
        <w:tabs>
          <w:tab w:val="left" w:pos="6825"/>
        </w:tabs>
        <w:outlineLvl w:val="0"/>
        <w:rPr>
          <w:rFonts w:ascii="Verdana" w:hAnsi="Verdana"/>
          <w:b/>
          <w:sz w:val="16"/>
          <w:szCs w:val="16"/>
        </w:rPr>
      </w:pPr>
      <w:r>
        <w:rPr>
          <w:noProof/>
        </w:rPr>
        <w:pict>
          <v:shape id="_x0000_s1290" type="#_x0000_t202" style="position:absolute;margin-left:96.25pt;margin-top:-1.35pt;width:298.5pt;height:76.95pt;z-index:251806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D6F33" w:rsidRDefault="003D6F33" w:rsidP="003D6F33">
                  <w:pPr>
                    <w:spacing w:after="120"/>
                    <w:jc w:val="center"/>
                    <w:rPr>
                      <w:rFonts w:ascii="Verdana" w:hAnsi="Verdana"/>
                      <w:b/>
                      <w:sz w:val="16"/>
                      <w:szCs w:val="20"/>
                    </w:rPr>
                  </w:pPr>
                  <w:r>
                    <w:rPr>
                      <w:rFonts w:ascii="Verdana" w:hAnsi="Verdana"/>
                      <w:b/>
                      <w:sz w:val="16"/>
                      <w:szCs w:val="20"/>
                    </w:rPr>
                    <w:t>T.R.</w:t>
                  </w:r>
                </w:p>
                <w:p w:rsidR="003D6F33" w:rsidRDefault="003D6F33" w:rsidP="003D6F33">
                  <w:pPr>
                    <w:spacing w:after="120"/>
                    <w:jc w:val="center"/>
                    <w:rPr>
                      <w:rFonts w:ascii="Verdana" w:hAnsi="Verdana"/>
                      <w:b/>
                      <w:sz w:val="16"/>
                      <w:szCs w:val="20"/>
                    </w:rPr>
                  </w:pPr>
                  <w:r>
                    <w:rPr>
                      <w:rFonts w:ascii="Verdana" w:hAnsi="Verdana"/>
                      <w:b/>
                      <w:sz w:val="16"/>
                      <w:szCs w:val="20"/>
                    </w:rPr>
                    <w:t>ESKISEHIR OSMANGAZI UNIVERSITY</w:t>
                  </w:r>
                </w:p>
                <w:p w:rsidR="003D6F33" w:rsidRDefault="003D6F33" w:rsidP="003D6F33">
                  <w:pPr>
                    <w:spacing w:after="120"/>
                    <w:jc w:val="center"/>
                    <w:rPr>
                      <w:rFonts w:ascii="Verdana" w:hAnsi="Verdana"/>
                      <w:b/>
                      <w:sz w:val="6"/>
                      <w:szCs w:val="10"/>
                    </w:rPr>
                  </w:pPr>
                  <w:r>
                    <w:rPr>
                      <w:rFonts w:ascii="Verdana" w:hAnsi="Verdana"/>
                      <w:b/>
                      <w:sz w:val="16"/>
                      <w:szCs w:val="20"/>
                    </w:rPr>
                    <w:t>GRADUATE SCHOOL OF NATURAL AND APPLIED SCIENCES</w:t>
                  </w:r>
                </w:p>
                <w:p w:rsidR="003D6F33" w:rsidRPr="00B23BBD" w:rsidRDefault="003D6F33" w:rsidP="003D6F33">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24BEE" w:rsidRPr="002604AB">
        <w:rPr>
          <w:rFonts w:ascii="Verdana" w:hAnsi="Verdana"/>
          <w:b/>
          <w:sz w:val="16"/>
          <w:szCs w:val="16"/>
        </w:rPr>
        <w:t xml:space="preserve">    </w:t>
      </w:r>
    </w:p>
    <w:p w:rsidR="00524BEE" w:rsidRPr="002604AB" w:rsidRDefault="00524BEE" w:rsidP="003D6F33">
      <w:pPr>
        <w:outlineLvl w:val="0"/>
        <w:rPr>
          <w:rFonts w:ascii="Verdana" w:hAnsi="Verdana"/>
          <w:b/>
          <w:sz w:val="16"/>
          <w:szCs w:val="16"/>
        </w:rPr>
      </w:pPr>
    </w:p>
    <w:p w:rsidR="00524BEE" w:rsidRPr="002604AB" w:rsidRDefault="00524BEE" w:rsidP="003D6F33">
      <w:pPr>
        <w:outlineLvl w:val="0"/>
        <w:rPr>
          <w:rFonts w:ascii="Verdana" w:hAnsi="Verdana"/>
          <w:b/>
          <w:sz w:val="16"/>
          <w:szCs w:val="16"/>
        </w:rPr>
      </w:pPr>
    </w:p>
    <w:p w:rsidR="00524BEE" w:rsidRPr="002604AB" w:rsidRDefault="00524BEE" w:rsidP="003D6F33">
      <w:pPr>
        <w:outlineLvl w:val="0"/>
        <w:rPr>
          <w:rFonts w:ascii="Verdana" w:hAnsi="Verdana"/>
          <w:b/>
          <w:sz w:val="16"/>
          <w:szCs w:val="16"/>
        </w:rPr>
      </w:pPr>
    </w:p>
    <w:p w:rsidR="00524BEE" w:rsidRPr="002604AB" w:rsidRDefault="00524BEE" w:rsidP="003D6F33">
      <w:pPr>
        <w:outlineLvl w:val="0"/>
        <w:rPr>
          <w:rFonts w:ascii="Verdana" w:hAnsi="Verdana"/>
          <w:b/>
          <w:sz w:val="16"/>
          <w:szCs w:val="16"/>
        </w:rPr>
      </w:pPr>
    </w:p>
    <w:p w:rsidR="00524BEE" w:rsidRPr="002604AB" w:rsidRDefault="00524BEE" w:rsidP="003D6F33">
      <w:pPr>
        <w:outlineLvl w:val="0"/>
        <w:rPr>
          <w:rFonts w:ascii="Verdana" w:hAnsi="Verdana"/>
          <w:b/>
          <w:sz w:val="16"/>
          <w:szCs w:val="16"/>
        </w:rPr>
      </w:pPr>
    </w:p>
    <w:p w:rsidR="00524BEE" w:rsidRDefault="00524BEE" w:rsidP="003D6F33">
      <w:pPr>
        <w:outlineLvl w:val="0"/>
        <w:rPr>
          <w:rFonts w:ascii="Verdana" w:hAnsi="Verdana"/>
          <w:b/>
          <w:sz w:val="16"/>
          <w:szCs w:val="16"/>
        </w:rPr>
      </w:pPr>
    </w:p>
    <w:p w:rsidR="00524BEE" w:rsidRDefault="00524BEE" w:rsidP="003D6F33">
      <w:pPr>
        <w:outlineLvl w:val="0"/>
        <w:rPr>
          <w:rFonts w:ascii="Verdana" w:hAnsi="Verdana"/>
          <w:b/>
          <w:sz w:val="16"/>
          <w:szCs w:val="16"/>
        </w:rPr>
      </w:pPr>
    </w:p>
    <w:p w:rsidR="00524BEE" w:rsidRDefault="00524BEE" w:rsidP="003D6F33">
      <w:pPr>
        <w:outlineLvl w:val="0"/>
        <w:rPr>
          <w:rFonts w:ascii="Verdana" w:hAnsi="Verdana"/>
          <w:b/>
          <w:sz w:val="16"/>
          <w:szCs w:val="16"/>
        </w:rPr>
      </w:pPr>
    </w:p>
    <w:p w:rsidR="00524BEE" w:rsidRPr="002604AB" w:rsidRDefault="00524BEE" w:rsidP="003D6F3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524BEE" w:rsidRPr="002604AB" w:rsidTr="003D6F33">
        <w:tc>
          <w:tcPr>
            <w:tcW w:w="1951" w:type="dxa"/>
            <w:vAlign w:val="center"/>
          </w:tcPr>
          <w:p w:rsidR="00524BEE" w:rsidRPr="002604AB" w:rsidRDefault="00524BEE" w:rsidP="003D6F3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24BEE" w:rsidRPr="002604AB" w:rsidRDefault="00524BEE" w:rsidP="003D6F33">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524BEE" w:rsidRPr="002604AB" w:rsidRDefault="00524BEE" w:rsidP="003D6F3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24BEE" w:rsidRPr="002604AB" w:rsidRDefault="00524BEE" w:rsidP="003D6F3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bl>
    <w:p w:rsidR="00524BEE" w:rsidRPr="009B0EC0" w:rsidRDefault="00524BEE" w:rsidP="003D6F3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24BEE" w:rsidRPr="002604AB" w:rsidTr="003D6F33">
        <w:trPr>
          <w:trHeight w:val="338"/>
        </w:trPr>
        <w:tc>
          <w:tcPr>
            <w:tcW w:w="10173" w:type="dxa"/>
            <w:gridSpan w:val="4"/>
            <w:vAlign w:val="center"/>
          </w:tcPr>
          <w:p w:rsidR="00524BEE" w:rsidRPr="002604AB" w:rsidRDefault="00524BEE" w:rsidP="003D6F33">
            <w:pPr>
              <w:jc w:val="center"/>
              <w:outlineLvl w:val="0"/>
              <w:rPr>
                <w:rFonts w:ascii="Verdana" w:hAnsi="Verdana"/>
                <w:sz w:val="16"/>
                <w:szCs w:val="16"/>
              </w:rPr>
            </w:pPr>
            <w:r>
              <w:rPr>
                <w:rFonts w:ascii="Verdana" w:hAnsi="Verdana"/>
                <w:b/>
                <w:sz w:val="18"/>
                <w:szCs w:val="16"/>
              </w:rPr>
              <w:t>COURSE</w:t>
            </w:r>
          </w:p>
        </w:tc>
      </w:tr>
      <w:tr w:rsidR="00524BEE" w:rsidRPr="002604AB" w:rsidTr="003D6F33">
        <w:tc>
          <w:tcPr>
            <w:tcW w:w="1668" w:type="dxa"/>
            <w:vAlign w:val="center"/>
          </w:tcPr>
          <w:p w:rsidR="00524BEE" w:rsidRPr="002604AB" w:rsidRDefault="00524BEE" w:rsidP="003D6F33">
            <w:pPr>
              <w:outlineLvl w:val="0"/>
              <w:rPr>
                <w:rFonts w:ascii="Verdana" w:hAnsi="Verdana"/>
                <w:b/>
                <w:sz w:val="16"/>
                <w:szCs w:val="16"/>
              </w:rPr>
            </w:pPr>
            <w:r>
              <w:rPr>
                <w:rFonts w:ascii="Verdana" w:hAnsi="Verdana"/>
                <w:b/>
                <w:sz w:val="16"/>
                <w:szCs w:val="20"/>
              </w:rPr>
              <w:t>CODE</w:t>
            </w:r>
          </w:p>
        </w:tc>
        <w:tc>
          <w:tcPr>
            <w:tcW w:w="1984" w:type="dxa"/>
            <w:vAlign w:val="center"/>
          </w:tcPr>
          <w:p w:rsidR="00524BEE" w:rsidRPr="002604AB" w:rsidRDefault="00524BEE" w:rsidP="003D6F3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501502542</w:t>
            </w:r>
            <w:r>
              <w:rPr>
                <w:rFonts w:ascii="Verdana" w:hAnsi="Verdana"/>
                <w:sz w:val="16"/>
                <w:szCs w:val="16"/>
              </w:rPr>
              <w:fldChar w:fldCharType="end"/>
            </w:r>
          </w:p>
        </w:tc>
        <w:tc>
          <w:tcPr>
            <w:tcW w:w="1559" w:type="dxa"/>
            <w:vAlign w:val="center"/>
          </w:tcPr>
          <w:p w:rsidR="00524BEE" w:rsidRPr="002604AB" w:rsidRDefault="00524BEE" w:rsidP="003D6F33">
            <w:pPr>
              <w:outlineLvl w:val="0"/>
              <w:rPr>
                <w:rFonts w:ascii="Verdana" w:hAnsi="Verdana"/>
                <w:b/>
                <w:sz w:val="16"/>
                <w:szCs w:val="16"/>
              </w:rPr>
            </w:pPr>
            <w:r>
              <w:rPr>
                <w:rFonts w:ascii="Verdana" w:hAnsi="Verdana"/>
                <w:b/>
                <w:sz w:val="16"/>
                <w:szCs w:val="20"/>
              </w:rPr>
              <w:t>TITLE</w:t>
            </w:r>
          </w:p>
        </w:tc>
        <w:tc>
          <w:tcPr>
            <w:tcW w:w="4962" w:type="dxa"/>
            <w:vAlign w:val="center"/>
          </w:tcPr>
          <w:p w:rsidR="00524BEE" w:rsidRPr="002604AB" w:rsidRDefault="00524BEE" w:rsidP="003D6F33">
            <w:pPr>
              <w:outlineLvl w:val="0"/>
              <w:rPr>
                <w:rFonts w:ascii="Verdana" w:hAnsi="Verdana"/>
                <w:sz w:val="16"/>
                <w:szCs w:val="16"/>
              </w:rPr>
            </w:pPr>
            <w:r w:rsidRPr="002604AB">
              <w:rPr>
                <w:rFonts w:ascii="Verdana" w:hAnsi="Verdana"/>
                <w:sz w:val="16"/>
                <w:szCs w:val="16"/>
              </w:rPr>
              <w:t xml:space="preserve"> </w:t>
            </w:r>
            <w:bookmarkStart w:id="110" w:name="EN9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Chemical Safety</w:t>
            </w:r>
            <w:r>
              <w:rPr>
                <w:rFonts w:ascii="Verdana" w:hAnsi="Verdana"/>
                <w:sz w:val="16"/>
                <w:szCs w:val="16"/>
              </w:rPr>
              <w:fldChar w:fldCharType="end"/>
            </w:r>
            <w:bookmarkEnd w:id="110"/>
          </w:p>
        </w:tc>
      </w:tr>
    </w:tbl>
    <w:p w:rsidR="00524BEE" w:rsidRPr="002604AB" w:rsidRDefault="00524BEE" w:rsidP="003D6F3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24BEE" w:rsidRPr="002604AB" w:rsidTr="003D6F3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24BEE" w:rsidRPr="009B0EC0" w:rsidRDefault="00524BEE" w:rsidP="003D6F3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24BEE" w:rsidRPr="002604AB" w:rsidRDefault="00524BEE" w:rsidP="003D6F3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24BEE" w:rsidRPr="002604AB" w:rsidRDefault="00524BEE" w:rsidP="003D6F3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24BEE" w:rsidRPr="002604AB" w:rsidRDefault="00524BEE" w:rsidP="003D6F3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24BEE" w:rsidRPr="002604AB" w:rsidRDefault="00524BEE" w:rsidP="003D6F3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24BEE" w:rsidRPr="002604AB" w:rsidRDefault="00524BEE" w:rsidP="003D6F33">
            <w:pPr>
              <w:jc w:val="center"/>
              <w:rPr>
                <w:rFonts w:ascii="Verdana" w:hAnsi="Verdana"/>
                <w:b/>
                <w:sz w:val="16"/>
                <w:szCs w:val="16"/>
              </w:rPr>
            </w:pPr>
            <w:r>
              <w:rPr>
                <w:rFonts w:ascii="Verdana" w:hAnsi="Verdana"/>
                <w:b/>
                <w:sz w:val="16"/>
                <w:szCs w:val="20"/>
              </w:rPr>
              <w:t>LANGUAGE</w:t>
            </w:r>
          </w:p>
        </w:tc>
      </w:tr>
      <w:tr w:rsidR="00524BEE" w:rsidRPr="002604AB" w:rsidTr="003D6F33">
        <w:trPr>
          <w:trHeight w:val="382"/>
        </w:trPr>
        <w:tc>
          <w:tcPr>
            <w:tcW w:w="1079" w:type="dxa"/>
            <w:vMerge/>
            <w:tcBorders>
              <w:top w:val="single" w:sz="4" w:space="0" w:color="auto"/>
              <w:left w:val="single" w:sz="12" w:space="0" w:color="auto"/>
              <w:bottom w:val="single" w:sz="4" w:space="0" w:color="auto"/>
              <w:right w:val="single" w:sz="12" w:space="0" w:color="auto"/>
            </w:tcBorders>
          </w:tcPr>
          <w:p w:rsidR="00524BEE" w:rsidRPr="002604AB" w:rsidRDefault="00524BEE" w:rsidP="003D6F3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24BEE" w:rsidRPr="002604AB" w:rsidRDefault="00524BEE" w:rsidP="003D6F3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24BEE" w:rsidRPr="002604AB" w:rsidRDefault="00524BEE" w:rsidP="003D6F3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24BEE" w:rsidRPr="002604AB" w:rsidRDefault="00524BEE" w:rsidP="003D6F3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24BEE" w:rsidRPr="002604AB" w:rsidRDefault="00524BEE" w:rsidP="003D6F33">
            <w:pPr>
              <w:jc w:val="center"/>
              <w:rPr>
                <w:rFonts w:ascii="Verdana" w:hAnsi="Verdana"/>
                <w:b/>
                <w:sz w:val="16"/>
                <w:szCs w:val="16"/>
              </w:rPr>
            </w:pPr>
          </w:p>
        </w:tc>
        <w:tc>
          <w:tcPr>
            <w:tcW w:w="709" w:type="dxa"/>
            <w:vMerge/>
            <w:tcBorders>
              <w:bottom w:val="single" w:sz="4" w:space="0" w:color="auto"/>
            </w:tcBorders>
            <w:vAlign w:val="center"/>
          </w:tcPr>
          <w:p w:rsidR="00524BEE" w:rsidRPr="002604AB" w:rsidRDefault="00524BEE" w:rsidP="003D6F3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24BEE" w:rsidRPr="002604AB" w:rsidRDefault="00524BEE" w:rsidP="003D6F33">
            <w:pPr>
              <w:jc w:val="center"/>
              <w:rPr>
                <w:rFonts w:ascii="Verdana" w:hAnsi="Verdana"/>
                <w:b/>
                <w:sz w:val="16"/>
                <w:szCs w:val="16"/>
              </w:rPr>
            </w:pPr>
          </w:p>
        </w:tc>
        <w:tc>
          <w:tcPr>
            <w:tcW w:w="1824" w:type="dxa"/>
            <w:vMerge/>
            <w:tcBorders>
              <w:bottom w:val="single" w:sz="4" w:space="0" w:color="auto"/>
            </w:tcBorders>
            <w:vAlign w:val="center"/>
          </w:tcPr>
          <w:p w:rsidR="00524BEE" w:rsidRPr="002604AB" w:rsidRDefault="00524BEE" w:rsidP="003D6F33">
            <w:pPr>
              <w:jc w:val="center"/>
              <w:rPr>
                <w:rFonts w:ascii="Verdana" w:hAnsi="Verdana"/>
                <w:b/>
                <w:sz w:val="16"/>
                <w:szCs w:val="16"/>
              </w:rPr>
            </w:pPr>
          </w:p>
        </w:tc>
      </w:tr>
      <w:tr w:rsidR="00524BEE" w:rsidRPr="002604AB" w:rsidTr="003D6F3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24BEE" w:rsidRPr="009B0EC0" w:rsidRDefault="00524BEE" w:rsidP="003D6F3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24BEE" w:rsidRPr="002604AB" w:rsidRDefault="00524BEE" w:rsidP="003D6F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24BEE" w:rsidRPr="002604AB" w:rsidRDefault="00524BEE" w:rsidP="003D6F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24BEE" w:rsidRPr="002604AB" w:rsidRDefault="00524BEE" w:rsidP="003D6F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24BEE" w:rsidRPr="002604AB" w:rsidRDefault="00524BEE" w:rsidP="003D6F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24BEE" w:rsidRPr="002604AB" w:rsidRDefault="00524BEE" w:rsidP="003D6F3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24BEE" w:rsidRDefault="00524BEE" w:rsidP="003D6F3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24BEE" w:rsidRDefault="00524BEE" w:rsidP="003D6F3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24BEE" w:rsidRDefault="00524BEE" w:rsidP="003D6F3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24BEE" w:rsidRPr="002604AB" w:rsidRDefault="00524BEE" w:rsidP="003D6F3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24BEE" w:rsidRPr="002604AB" w:rsidRDefault="00524BEE" w:rsidP="003D6F3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24BEE" w:rsidRPr="002604AB" w:rsidTr="003D6F3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24BEE" w:rsidRPr="002604AB" w:rsidRDefault="00524BEE" w:rsidP="003D6F33">
            <w:pPr>
              <w:jc w:val="center"/>
              <w:rPr>
                <w:rFonts w:ascii="Verdana" w:hAnsi="Verdana"/>
                <w:b/>
                <w:sz w:val="16"/>
                <w:szCs w:val="16"/>
              </w:rPr>
            </w:pPr>
            <w:r>
              <w:rPr>
                <w:rFonts w:ascii="Verdana" w:hAnsi="Verdana"/>
                <w:b/>
                <w:sz w:val="16"/>
                <w:szCs w:val="20"/>
              </w:rPr>
              <w:t>CREDIT DISTRIBUTION</w:t>
            </w:r>
          </w:p>
        </w:tc>
      </w:tr>
      <w:tr w:rsidR="00524BEE" w:rsidRPr="002604AB" w:rsidTr="003D6F3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24BEE" w:rsidRPr="002604AB" w:rsidRDefault="00524BEE" w:rsidP="003D6F3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24BEE" w:rsidRDefault="00524BEE" w:rsidP="003D6F33">
            <w:pPr>
              <w:jc w:val="center"/>
              <w:rPr>
                <w:rFonts w:ascii="Verdana" w:hAnsi="Verdana"/>
                <w:b/>
                <w:sz w:val="16"/>
                <w:szCs w:val="20"/>
              </w:rPr>
            </w:pPr>
            <w:r>
              <w:rPr>
                <w:rFonts w:ascii="Verdana" w:hAnsi="Verdana"/>
                <w:b/>
                <w:sz w:val="16"/>
                <w:szCs w:val="20"/>
              </w:rPr>
              <w:t>Knowledge in the discipline</w:t>
            </w:r>
          </w:p>
          <w:p w:rsidR="00524BEE" w:rsidRPr="002604AB" w:rsidRDefault="00524BEE" w:rsidP="003D6F3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24BEE" w:rsidRPr="002604AB" w:rsidTr="003D6F3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24BEE" w:rsidRPr="002604AB" w:rsidRDefault="00524BEE" w:rsidP="003D6F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24BEE" w:rsidRPr="002604AB" w:rsidRDefault="00524BEE" w:rsidP="003D6F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24BEE" w:rsidRPr="002604AB" w:rsidRDefault="00524BEE" w:rsidP="003D6F3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7262">
              <w:rPr>
                <w:rFonts w:ascii="Verdana" w:hAnsi="Verdana"/>
                <w:sz w:val="16"/>
                <w:szCs w:val="16"/>
              </w:rPr>
            </w:r>
            <w:r w:rsidR="00777262">
              <w:rPr>
                <w:rFonts w:ascii="Verdana" w:hAnsi="Verdana"/>
                <w:sz w:val="16"/>
                <w:szCs w:val="16"/>
              </w:rPr>
              <w:fldChar w:fldCharType="separate"/>
            </w:r>
            <w:r>
              <w:rPr>
                <w:rFonts w:ascii="Verdana" w:hAnsi="Verdana"/>
                <w:sz w:val="16"/>
                <w:szCs w:val="16"/>
              </w:rPr>
              <w:fldChar w:fldCharType="end"/>
            </w:r>
          </w:p>
        </w:tc>
      </w:tr>
      <w:tr w:rsidR="00524BEE" w:rsidRPr="002604AB" w:rsidTr="003D6F3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24BEE" w:rsidRPr="002604AB" w:rsidRDefault="00524BEE" w:rsidP="003D6F33">
            <w:pPr>
              <w:jc w:val="center"/>
              <w:rPr>
                <w:rFonts w:ascii="Verdana" w:hAnsi="Verdana"/>
                <w:b/>
                <w:sz w:val="16"/>
                <w:szCs w:val="16"/>
              </w:rPr>
            </w:pPr>
            <w:r w:rsidRPr="00FB16FB">
              <w:rPr>
                <w:rFonts w:ascii="Verdana" w:hAnsi="Verdana"/>
                <w:b/>
                <w:sz w:val="16"/>
                <w:szCs w:val="20"/>
              </w:rPr>
              <w:t>ASSESSMENT CRITERIA</w:t>
            </w:r>
          </w:p>
        </w:tc>
      </w:tr>
      <w:tr w:rsidR="00524BEE" w:rsidRPr="002604AB" w:rsidTr="003D6F3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24BEE" w:rsidRPr="002604AB" w:rsidRDefault="00524BEE" w:rsidP="003D6F3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24BEE" w:rsidRPr="002604AB" w:rsidRDefault="00524BEE" w:rsidP="003D6F3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24BEE" w:rsidRPr="002604AB" w:rsidRDefault="00524BEE" w:rsidP="003D6F3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24BEE" w:rsidRDefault="00524BEE" w:rsidP="003D6F33">
            <w:pPr>
              <w:jc w:val="center"/>
              <w:rPr>
                <w:rFonts w:ascii="Verdana" w:hAnsi="Verdana"/>
                <w:b/>
                <w:sz w:val="16"/>
                <w:szCs w:val="16"/>
              </w:rPr>
            </w:pPr>
            <w:r>
              <w:rPr>
                <w:rFonts w:ascii="Verdana" w:hAnsi="Verdana"/>
                <w:b/>
                <w:sz w:val="16"/>
                <w:szCs w:val="16"/>
              </w:rPr>
              <w:t>Contribution</w:t>
            </w:r>
          </w:p>
          <w:p w:rsidR="00524BEE" w:rsidRPr="002604AB" w:rsidRDefault="00524BEE" w:rsidP="003D6F3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24BEE" w:rsidRPr="002604AB" w:rsidTr="003D6F33">
        <w:trPr>
          <w:trHeight w:val="276"/>
        </w:trPr>
        <w:tc>
          <w:tcPr>
            <w:tcW w:w="3735" w:type="dxa"/>
            <w:gridSpan w:val="5"/>
            <w:vMerge/>
            <w:tcBorders>
              <w:left w:val="single" w:sz="12" w:space="0" w:color="auto"/>
              <w:right w:val="single" w:sz="12" w:space="0" w:color="auto"/>
            </w:tcBorders>
            <w:vAlign w:val="center"/>
          </w:tcPr>
          <w:p w:rsidR="00524BEE" w:rsidRPr="002604AB" w:rsidRDefault="00524BEE" w:rsidP="003D6F3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24BEE" w:rsidRPr="002604AB" w:rsidRDefault="00524BEE" w:rsidP="003D6F3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24BEE" w:rsidRPr="002604AB" w:rsidRDefault="00524BEE" w:rsidP="003D6F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24BEE" w:rsidRPr="002604AB" w:rsidRDefault="00524BEE" w:rsidP="003D6F3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24BEE" w:rsidRPr="002604AB" w:rsidRDefault="00524BEE" w:rsidP="003D6F33">
            <w:pPr>
              <w:jc w:val="center"/>
              <w:rPr>
                <w:rFonts w:ascii="Verdana" w:hAnsi="Verdana"/>
                <w:sz w:val="16"/>
                <w:szCs w:val="16"/>
                <w:highlight w:val="yellow"/>
              </w:rPr>
            </w:pPr>
          </w:p>
        </w:tc>
      </w:tr>
      <w:tr w:rsidR="00524BEE" w:rsidRPr="002604AB" w:rsidTr="003D6F33">
        <w:trPr>
          <w:trHeight w:val="286"/>
        </w:trPr>
        <w:tc>
          <w:tcPr>
            <w:tcW w:w="3735" w:type="dxa"/>
            <w:gridSpan w:val="5"/>
            <w:vMerge/>
            <w:tcBorders>
              <w:left w:val="single" w:sz="12" w:space="0" w:color="auto"/>
              <w:right w:val="single" w:sz="12" w:space="0" w:color="auto"/>
            </w:tcBorders>
            <w:vAlign w:val="center"/>
          </w:tcPr>
          <w:p w:rsidR="00524BEE" w:rsidRPr="002604AB" w:rsidRDefault="00524BEE" w:rsidP="003D6F3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24BEE" w:rsidRPr="002604AB" w:rsidRDefault="00524BEE" w:rsidP="003D6F3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24BEE" w:rsidRPr="002604AB" w:rsidRDefault="00524BEE" w:rsidP="003D6F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24BEE" w:rsidRPr="002604AB" w:rsidRDefault="00524BEE" w:rsidP="003D6F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24BEE" w:rsidRPr="002604AB" w:rsidTr="003D6F33">
        <w:trPr>
          <w:trHeight w:val="286"/>
        </w:trPr>
        <w:tc>
          <w:tcPr>
            <w:tcW w:w="3735" w:type="dxa"/>
            <w:gridSpan w:val="5"/>
            <w:vMerge/>
            <w:tcBorders>
              <w:left w:val="single" w:sz="12" w:space="0" w:color="auto"/>
              <w:right w:val="single" w:sz="12" w:space="0" w:color="auto"/>
            </w:tcBorders>
            <w:vAlign w:val="center"/>
          </w:tcPr>
          <w:p w:rsidR="00524BEE" w:rsidRPr="002604AB" w:rsidRDefault="00524BEE" w:rsidP="003D6F3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24BEE" w:rsidRPr="002604AB" w:rsidRDefault="00524BEE" w:rsidP="003D6F3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24BEE" w:rsidRPr="002604AB" w:rsidRDefault="00524BEE" w:rsidP="003D6F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24BEE" w:rsidRPr="002604AB" w:rsidRDefault="00524BEE" w:rsidP="003D6F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24BEE" w:rsidRPr="002604AB" w:rsidTr="003D6F33">
        <w:trPr>
          <w:trHeight w:val="286"/>
        </w:trPr>
        <w:tc>
          <w:tcPr>
            <w:tcW w:w="3735" w:type="dxa"/>
            <w:gridSpan w:val="5"/>
            <w:vMerge/>
            <w:tcBorders>
              <w:left w:val="single" w:sz="12" w:space="0" w:color="auto"/>
              <w:right w:val="single" w:sz="12" w:space="0" w:color="auto"/>
            </w:tcBorders>
            <w:vAlign w:val="center"/>
          </w:tcPr>
          <w:p w:rsidR="00524BEE" w:rsidRPr="002604AB" w:rsidRDefault="00524BEE" w:rsidP="003D6F3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24BEE" w:rsidRPr="002604AB" w:rsidRDefault="00524BEE" w:rsidP="003D6F3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24BEE" w:rsidRPr="002604AB" w:rsidRDefault="00524BEE" w:rsidP="003D6F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24BEE" w:rsidRPr="002604AB" w:rsidRDefault="00524BEE" w:rsidP="003D6F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24BEE" w:rsidRPr="002604AB" w:rsidTr="003D6F33">
        <w:trPr>
          <w:trHeight w:val="286"/>
        </w:trPr>
        <w:tc>
          <w:tcPr>
            <w:tcW w:w="3735" w:type="dxa"/>
            <w:gridSpan w:val="5"/>
            <w:vMerge/>
            <w:tcBorders>
              <w:left w:val="single" w:sz="12" w:space="0" w:color="auto"/>
              <w:right w:val="single" w:sz="12" w:space="0" w:color="auto"/>
            </w:tcBorders>
            <w:vAlign w:val="center"/>
          </w:tcPr>
          <w:p w:rsidR="00524BEE" w:rsidRPr="002604AB" w:rsidRDefault="00524BEE" w:rsidP="003D6F3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24BEE" w:rsidRPr="002604AB" w:rsidRDefault="00524BEE" w:rsidP="003D6F3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24BEE" w:rsidRPr="002604AB" w:rsidRDefault="00524BEE" w:rsidP="003D6F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24BEE" w:rsidRPr="002604AB" w:rsidRDefault="00524BEE" w:rsidP="003D6F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24BEE" w:rsidRPr="002604AB" w:rsidTr="003D6F33">
        <w:trPr>
          <w:trHeight w:val="294"/>
        </w:trPr>
        <w:tc>
          <w:tcPr>
            <w:tcW w:w="3735" w:type="dxa"/>
            <w:gridSpan w:val="5"/>
            <w:vMerge/>
            <w:tcBorders>
              <w:left w:val="single" w:sz="12" w:space="0" w:color="auto"/>
              <w:right w:val="single" w:sz="12" w:space="0" w:color="auto"/>
            </w:tcBorders>
            <w:vAlign w:val="center"/>
          </w:tcPr>
          <w:p w:rsidR="00524BEE" w:rsidRPr="002604AB" w:rsidRDefault="00524BEE" w:rsidP="003D6F3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24BEE" w:rsidRDefault="00524BEE" w:rsidP="003D6F3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24BEE" w:rsidRDefault="00524BEE" w:rsidP="003D6F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24BEE" w:rsidRDefault="00524BEE" w:rsidP="003D6F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24BEE" w:rsidRPr="002604AB" w:rsidTr="003D6F33">
        <w:trPr>
          <w:trHeight w:val="294"/>
        </w:trPr>
        <w:tc>
          <w:tcPr>
            <w:tcW w:w="3735" w:type="dxa"/>
            <w:gridSpan w:val="5"/>
            <w:vMerge/>
            <w:tcBorders>
              <w:left w:val="single" w:sz="12" w:space="0" w:color="auto"/>
              <w:right w:val="single" w:sz="12" w:space="0" w:color="auto"/>
            </w:tcBorders>
            <w:vAlign w:val="center"/>
          </w:tcPr>
          <w:p w:rsidR="00524BEE" w:rsidRPr="002604AB" w:rsidRDefault="00524BEE" w:rsidP="003D6F3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24BEE" w:rsidRPr="002604AB" w:rsidRDefault="00524BEE" w:rsidP="003D6F3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24BEE" w:rsidRPr="002604AB" w:rsidRDefault="00524BEE" w:rsidP="003D6F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24BEE" w:rsidRPr="002604AB" w:rsidRDefault="00524BEE" w:rsidP="003D6F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24BEE" w:rsidRPr="002604AB" w:rsidTr="003D6F33">
        <w:trPr>
          <w:trHeight w:val="286"/>
        </w:trPr>
        <w:tc>
          <w:tcPr>
            <w:tcW w:w="3735" w:type="dxa"/>
            <w:gridSpan w:val="5"/>
            <w:vMerge/>
            <w:tcBorders>
              <w:left w:val="single" w:sz="12" w:space="0" w:color="auto"/>
              <w:bottom w:val="single" w:sz="12" w:space="0" w:color="auto"/>
              <w:right w:val="single" w:sz="12" w:space="0" w:color="auto"/>
            </w:tcBorders>
            <w:vAlign w:val="center"/>
          </w:tcPr>
          <w:p w:rsidR="00524BEE" w:rsidRPr="002604AB" w:rsidRDefault="00524BEE" w:rsidP="003D6F3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24BEE" w:rsidRPr="00FA4020" w:rsidRDefault="00524BEE" w:rsidP="003D6F3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24BEE" w:rsidRPr="002604AB" w:rsidRDefault="00524BEE" w:rsidP="003D6F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24BEE" w:rsidRPr="002604AB" w:rsidTr="003D6F3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4BEE" w:rsidRPr="002604AB" w:rsidRDefault="00524BEE" w:rsidP="003D6F3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24BEE" w:rsidRPr="002604AB" w:rsidRDefault="00524BEE" w:rsidP="003D6F3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w:t>
            </w:r>
            <w:r w:rsidRPr="00A83CA8">
              <w:rPr>
                <w:rFonts w:ascii="Verdana" w:hAnsi="Verdana"/>
                <w:sz w:val="16"/>
                <w:szCs w:val="16"/>
              </w:rPr>
              <w:fldChar w:fldCharType="end"/>
            </w:r>
          </w:p>
        </w:tc>
      </w:tr>
      <w:tr w:rsidR="00524BEE" w:rsidRPr="002604AB" w:rsidTr="003D6F3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4BEE" w:rsidRPr="002604AB" w:rsidRDefault="00524BEE" w:rsidP="003D6F3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24BEE" w:rsidRPr="002604AB" w:rsidRDefault="00524BEE" w:rsidP="003D6F3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902">
              <w:rPr>
                <w:rFonts w:ascii="Verdana" w:hAnsi="Verdana"/>
                <w:noProof/>
                <w:sz w:val="16"/>
                <w:szCs w:val="16"/>
              </w:rPr>
              <w:t>In</w:t>
            </w:r>
            <w:r>
              <w:rPr>
                <w:rFonts w:ascii="Verdana" w:hAnsi="Verdana"/>
                <w:noProof/>
                <w:sz w:val="16"/>
                <w:szCs w:val="16"/>
              </w:rPr>
              <w:t xml:space="preserve"> the Chemical Safety; detail information about chemicals</w:t>
            </w:r>
            <w:r w:rsidRPr="00474902">
              <w:rPr>
                <w:rFonts w:ascii="Verdana" w:hAnsi="Verdana"/>
                <w:noProof/>
                <w:sz w:val="16"/>
                <w:szCs w:val="16"/>
              </w:rPr>
              <w:t xml:space="preserve">, </w:t>
            </w:r>
            <w:r>
              <w:rPr>
                <w:rFonts w:ascii="Verdana" w:hAnsi="Verdana"/>
                <w:noProof/>
                <w:sz w:val="16"/>
                <w:szCs w:val="16"/>
              </w:rPr>
              <w:t>c</w:t>
            </w:r>
            <w:r w:rsidRPr="00474902">
              <w:rPr>
                <w:rFonts w:ascii="Verdana" w:hAnsi="Verdana"/>
                <w:noProof/>
                <w:sz w:val="16"/>
                <w:szCs w:val="16"/>
              </w:rPr>
              <w:t xml:space="preserve">hemical hazards and toxic substances </w:t>
            </w:r>
            <w:r>
              <w:rPr>
                <w:rFonts w:ascii="Verdana" w:hAnsi="Verdana"/>
                <w:noProof/>
                <w:sz w:val="16"/>
                <w:szCs w:val="16"/>
              </w:rPr>
              <w:t xml:space="preserve">and </w:t>
            </w:r>
            <w:r w:rsidRPr="00474902">
              <w:rPr>
                <w:rFonts w:ascii="Verdana" w:hAnsi="Verdana"/>
                <w:noProof/>
                <w:sz w:val="16"/>
                <w:szCs w:val="16"/>
              </w:rPr>
              <w:t xml:space="preserve">labeling of </w:t>
            </w:r>
            <w:r>
              <w:rPr>
                <w:rFonts w:ascii="Verdana" w:hAnsi="Verdana"/>
                <w:noProof/>
                <w:sz w:val="16"/>
                <w:szCs w:val="16"/>
              </w:rPr>
              <w:t>chemicals will be given</w:t>
            </w:r>
            <w:r w:rsidRPr="00474902">
              <w:rPr>
                <w:rFonts w:ascii="Verdana" w:hAnsi="Verdana"/>
                <w:noProof/>
                <w:sz w:val="16"/>
                <w:szCs w:val="16"/>
              </w:rPr>
              <w:t>. International and National</w:t>
            </w:r>
            <w:r>
              <w:rPr>
                <w:rFonts w:ascii="Verdana" w:hAnsi="Verdana"/>
                <w:noProof/>
                <w:sz w:val="16"/>
                <w:szCs w:val="16"/>
              </w:rPr>
              <w:t xml:space="preserve"> </w:t>
            </w:r>
            <w:r w:rsidRPr="00474902">
              <w:rPr>
                <w:rFonts w:ascii="Verdana" w:hAnsi="Verdana"/>
                <w:noProof/>
                <w:sz w:val="16"/>
                <w:szCs w:val="16"/>
              </w:rPr>
              <w:t xml:space="preserve"> </w:t>
            </w:r>
            <w:r>
              <w:rPr>
                <w:rFonts w:ascii="Verdana" w:hAnsi="Verdana"/>
                <w:noProof/>
                <w:sz w:val="16"/>
                <w:szCs w:val="16"/>
              </w:rPr>
              <w:t xml:space="preserve">standarts for chemical will be discussed by using examples. </w:t>
            </w:r>
            <w:r w:rsidRPr="00474902">
              <w:rPr>
                <w:rFonts w:ascii="Verdana" w:hAnsi="Verdana"/>
                <w:noProof/>
                <w:sz w:val="16"/>
                <w:szCs w:val="16"/>
              </w:rPr>
              <w:t xml:space="preserve"> Within the scope of the course, detailed information</w:t>
            </w:r>
            <w:r>
              <w:rPr>
                <w:rFonts w:ascii="Verdana" w:hAnsi="Verdana"/>
                <w:noProof/>
                <w:sz w:val="16"/>
                <w:szCs w:val="16"/>
              </w:rPr>
              <w:t xml:space="preserve"> </w:t>
            </w:r>
            <w:r w:rsidRPr="00474902">
              <w:rPr>
                <w:rFonts w:ascii="Verdana" w:hAnsi="Verdana"/>
                <w:noProof/>
                <w:sz w:val="16"/>
                <w:szCs w:val="16"/>
              </w:rPr>
              <w:t xml:space="preserve">about possible </w:t>
            </w:r>
            <w:r>
              <w:rPr>
                <w:rFonts w:ascii="Verdana" w:hAnsi="Verdana"/>
                <w:noProof/>
                <w:sz w:val="16"/>
                <w:szCs w:val="16"/>
              </w:rPr>
              <w:t>risk</w:t>
            </w:r>
            <w:r w:rsidRPr="00474902">
              <w:rPr>
                <w:rFonts w:ascii="Verdana" w:hAnsi="Verdana"/>
                <w:noProof/>
                <w:sz w:val="16"/>
                <w:szCs w:val="16"/>
              </w:rPr>
              <w:t xml:space="preserve"> </w:t>
            </w:r>
            <w:r>
              <w:rPr>
                <w:rFonts w:ascii="Verdana" w:hAnsi="Verdana"/>
                <w:noProof/>
                <w:sz w:val="16"/>
                <w:szCs w:val="16"/>
              </w:rPr>
              <w:t>including hazards chemicals will be explained and displayed during semester</w:t>
            </w:r>
            <w:r w:rsidRPr="00474902">
              <w:rPr>
                <w:rFonts w:ascii="Verdana" w:hAnsi="Verdana"/>
                <w:noProof/>
                <w:sz w:val="16"/>
                <w:szCs w:val="16"/>
              </w:rPr>
              <w:t xml:space="preserve">. </w:t>
            </w:r>
            <w:r>
              <w:rPr>
                <w:rFonts w:ascii="Verdana" w:hAnsi="Verdana"/>
                <w:noProof/>
                <w:sz w:val="16"/>
                <w:szCs w:val="16"/>
              </w:rPr>
              <w:t>Moreover public healthy and enviromental effects of chemical will be shown</w:t>
            </w:r>
            <w:r w:rsidRPr="00474902">
              <w:rPr>
                <w:rFonts w:ascii="Verdana" w:hAnsi="Verdana"/>
                <w:noProof/>
                <w:sz w:val="16"/>
                <w:szCs w:val="16"/>
              </w:rPr>
              <w:t>.</w:t>
            </w:r>
            <w:r w:rsidRPr="00A83CA8">
              <w:rPr>
                <w:rFonts w:ascii="Verdana" w:hAnsi="Verdana"/>
                <w:sz w:val="16"/>
                <w:szCs w:val="16"/>
              </w:rPr>
              <w:fldChar w:fldCharType="end"/>
            </w:r>
          </w:p>
        </w:tc>
      </w:tr>
      <w:tr w:rsidR="00524BEE" w:rsidRPr="002604AB" w:rsidTr="003D6F3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4BEE" w:rsidRPr="002604AB" w:rsidRDefault="00524BEE" w:rsidP="003D6F3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24BEE" w:rsidRPr="002604AB" w:rsidRDefault="00524BEE" w:rsidP="003D6F3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74D">
              <w:rPr>
                <w:rFonts w:ascii="Verdana" w:hAnsi="Verdana"/>
                <w:noProof/>
                <w:sz w:val="16"/>
                <w:szCs w:val="16"/>
              </w:rPr>
              <w:t>The aim of the course is to learn which safety and security conditions are required in the transportation, storage and use of chemicals in laboratories or production. In addition, it is a course that aims to be aware of the dangers that chemicals may cause and to know how to take precautions accordingly.</w:t>
            </w:r>
            <w:r w:rsidRPr="00A83CA8">
              <w:rPr>
                <w:rFonts w:ascii="Verdana" w:hAnsi="Verdana"/>
                <w:sz w:val="16"/>
                <w:szCs w:val="16"/>
              </w:rPr>
              <w:fldChar w:fldCharType="end"/>
            </w:r>
          </w:p>
        </w:tc>
      </w:tr>
      <w:tr w:rsidR="00524BEE" w:rsidRPr="002604AB" w:rsidTr="003D6F3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4BEE" w:rsidRPr="002604AB" w:rsidRDefault="00524BEE" w:rsidP="003D6F3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24BEE" w:rsidRPr="002604AB" w:rsidRDefault="00524BEE" w:rsidP="003D6F3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74D">
              <w:rPr>
                <w:rFonts w:ascii="Verdana" w:hAnsi="Verdana"/>
                <w:noProof/>
                <w:sz w:val="16"/>
                <w:szCs w:val="16"/>
              </w:rPr>
              <w:t xml:space="preserve">Within the scope of the course, they will </w:t>
            </w:r>
            <w:r>
              <w:rPr>
                <w:rFonts w:ascii="Verdana" w:hAnsi="Verdana"/>
                <w:noProof/>
                <w:sz w:val="16"/>
                <w:szCs w:val="16"/>
              </w:rPr>
              <w:t>learn</w:t>
            </w:r>
            <w:r w:rsidRPr="0092174D">
              <w:rPr>
                <w:rFonts w:ascii="Verdana" w:hAnsi="Verdana"/>
                <w:noProof/>
                <w:sz w:val="16"/>
                <w:szCs w:val="16"/>
              </w:rPr>
              <w:t xml:space="preserve"> the chemicals </w:t>
            </w:r>
            <w:r>
              <w:rPr>
                <w:rFonts w:ascii="Verdana" w:hAnsi="Verdana"/>
                <w:noProof/>
                <w:sz w:val="16"/>
                <w:szCs w:val="16"/>
              </w:rPr>
              <w:t>which are used in chemical plants</w:t>
            </w:r>
            <w:r w:rsidRPr="0092174D">
              <w:rPr>
                <w:rFonts w:ascii="Verdana" w:hAnsi="Verdana"/>
                <w:noProof/>
                <w:sz w:val="16"/>
                <w:szCs w:val="16"/>
              </w:rPr>
              <w:t>, and they will</w:t>
            </w:r>
            <w:r>
              <w:rPr>
                <w:rFonts w:ascii="Verdana" w:hAnsi="Verdana"/>
                <w:noProof/>
                <w:sz w:val="16"/>
                <w:szCs w:val="16"/>
              </w:rPr>
              <w:t xml:space="preserve"> take</w:t>
            </w:r>
            <w:r w:rsidRPr="0092174D">
              <w:rPr>
                <w:rFonts w:ascii="Verdana" w:hAnsi="Verdana"/>
                <w:noProof/>
                <w:sz w:val="16"/>
                <w:szCs w:val="16"/>
              </w:rPr>
              <w:t xml:space="preserve"> detailed information about the dangerous chemicals. They will also gain experience </w:t>
            </w:r>
            <w:r>
              <w:rPr>
                <w:rFonts w:ascii="Verdana" w:hAnsi="Verdana"/>
                <w:noProof/>
                <w:sz w:val="16"/>
                <w:szCs w:val="16"/>
              </w:rPr>
              <w:t>for chemicals, and analysis all possible risks</w:t>
            </w:r>
            <w:r w:rsidRPr="0092174D">
              <w:rPr>
                <w:rFonts w:ascii="Verdana" w:hAnsi="Verdana"/>
                <w:noProof/>
                <w:sz w:val="16"/>
                <w:szCs w:val="16"/>
              </w:rPr>
              <w:t>.</w:t>
            </w:r>
            <w:r w:rsidRPr="00A83CA8">
              <w:rPr>
                <w:rFonts w:ascii="Verdana" w:hAnsi="Verdana"/>
                <w:sz w:val="16"/>
                <w:szCs w:val="16"/>
              </w:rPr>
              <w:fldChar w:fldCharType="end"/>
            </w:r>
          </w:p>
        </w:tc>
      </w:tr>
      <w:tr w:rsidR="00524BEE" w:rsidRPr="002604AB" w:rsidTr="003D6F3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4BEE" w:rsidRPr="002604AB" w:rsidRDefault="00524BEE" w:rsidP="003D6F3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24BEE" w:rsidRPr="0092174D" w:rsidRDefault="00524BEE" w:rsidP="003D6F3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 be gain k</w:t>
            </w:r>
            <w:r w:rsidRPr="0092174D">
              <w:rPr>
                <w:rFonts w:ascii="Verdana" w:hAnsi="Verdana"/>
                <w:sz w:val="16"/>
                <w:szCs w:val="16"/>
              </w:rPr>
              <w:t xml:space="preserve">nowledge </w:t>
            </w:r>
            <w:r>
              <w:rPr>
                <w:rFonts w:ascii="Verdana" w:hAnsi="Verdana"/>
                <w:sz w:val="16"/>
                <w:szCs w:val="16"/>
              </w:rPr>
              <w:t>about d</w:t>
            </w:r>
            <w:r w:rsidRPr="0092174D">
              <w:rPr>
                <w:rFonts w:ascii="Verdana" w:hAnsi="Verdana"/>
                <w:sz w:val="16"/>
                <w:szCs w:val="16"/>
              </w:rPr>
              <w:t xml:space="preserve">angerous </w:t>
            </w:r>
            <w:r>
              <w:rPr>
                <w:rFonts w:ascii="Verdana" w:hAnsi="Verdana"/>
                <w:sz w:val="16"/>
                <w:szCs w:val="16"/>
              </w:rPr>
              <w:t>c</w:t>
            </w:r>
            <w:r w:rsidRPr="0092174D">
              <w:rPr>
                <w:rFonts w:ascii="Verdana" w:hAnsi="Verdana"/>
                <w:sz w:val="16"/>
                <w:szCs w:val="16"/>
              </w:rPr>
              <w:t>hemicals</w:t>
            </w:r>
            <w:r>
              <w:rPr>
                <w:rFonts w:ascii="Verdana" w:hAnsi="Verdana"/>
                <w:sz w:val="16"/>
                <w:szCs w:val="16"/>
              </w:rPr>
              <w:t>,</w:t>
            </w:r>
            <w:r w:rsidRPr="0092174D">
              <w:rPr>
                <w:rFonts w:ascii="Verdana" w:hAnsi="Verdana"/>
                <w:sz w:val="16"/>
                <w:szCs w:val="16"/>
              </w:rPr>
              <w:t xml:space="preserve"> and </w:t>
            </w:r>
            <w:r>
              <w:rPr>
                <w:rFonts w:ascii="Verdana" w:hAnsi="Verdana"/>
                <w:sz w:val="16"/>
                <w:szCs w:val="16"/>
              </w:rPr>
              <w:t xml:space="preserve">its </w:t>
            </w:r>
            <w:r w:rsidRPr="0092174D">
              <w:rPr>
                <w:rFonts w:ascii="Verdana" w:hAnsi="Verdana"/>
                <w:sz w:val="16"/>
                <w:szCs w:val="16"/>
              </w:rPr>
              <w:t>possible risks</w:t>
            </w:r>
            <w:r>
              <w:rPr>
                <w:rFonts w:ascii="Verdana" w:hAnsi="Verdana"/>
                <w:sz w:val="16"/>
                <w:szCs w:val="16"/>
              </w:rPr>
              <w:t>.</w:t>
            </w:r>
          </w:p>
          <w:p w:rsidR="00524BEE" w:rsidRPr="0092174D" w:rsidRDefault="00524BEE" w:rsidP="003D6F33">
            <w:pPr>
              <w:tabs>
                <w:tab w:val="left" w:pos="7800"/>
              </w:tabs>
              <w:rPr>
                <w:rFonts w:ascii="Verdana" w:hAnsi="Verdana"/>
                <w:sz w:val="16"/>
                <w:szCs w:val="16"/>
              </w:rPr>
            </w:pPr>
            <w:r w:rsidRPr="0092174D">
              <w:rPr>
                <w:rFonts w:ascii="Verdana" w:hAnsi="Verdana"/>
                <w:sz w:val="16"/>
                <w:szCs w:val="16"/>
              </w:rPr>
              <w:t>Chemical safety and safety analysis will be learned.</w:t>
            </w:r>
          </w:p>
          <w:p w:rsidR="00524BEE" w:rsidRPr="0092174D" w:rsidRDefault="00524BEE" w:rsidP="003D6F33">
            <w:pPr>
              <w:tabs>
                <w:tab w:val="left" w:pos="7800"/>
              </w:tabs>
              <w:rPr>
                <w:rFonts w:ascii="Verdana" w:hAnsi="Verdana"/>
                <w:sz w:val="16"/>
                <w:szCs w:val="16"/>
              </w:rPr>
            </w:pPr>
            <w:r w:rsidRPr="0092174D">
              <w:rPr>
                <w:rFonts w:ascii="Verdana" w:hAnsi="Verdana"/>
                <w:sz w:val="16"/>
                <w:szCs w:val="16"/>
              </w:rPr>
              <w:t>Regulations on the use of chemicals in synthesis and production will be learned.</w:t>
            </w:r>
          </w:p>
          <w:p w:rsidR="00524BEE" w:rsidRPr="00E3546D" w:rsidRDefault="00524BEE" w:rsidP="003D6F33">
            <w:pPr>
              <w:tabs>
                <w:tab w:val="left" w:pos="7800"/>
              </w:tabs>
              <w:rPr>
                <w:rFonts w:ascii="Verdana" w:hAnsi="Verdana"/>
                <w:sz w:val="16"/>
                <w:szCs w:val="16"/>
              </w:rPr>
            </w:pPr>
            <w:r w:rsidRPr="0092174D">
              <w:rPr>
                <w:rFonts w:ascii="Verdana" w:hAnsi="Verdana"/>
                <w:sz w:val="16"/>
                <w:szCs w:val="16"/>
              </w:rPr>
              <w:t>To be informed about the possible dangers of chemicals for public health and environment.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24BEE" w:rsidRPr="002604AB" w:rsidTr="003D6F3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4BEE" w:rsidRPr="002604AB" w:rsidRDefault="00524BEE" w:rsidP="003D6F3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24BEE" w:rsidRPr="006849DA" w:rsidRDefault="00524BEE" w:rsidP="003D6F3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2174D">
              <w:rPr>
                <w:rFonts w:ascii="Verdana" w:hAnsi="Verdana"/>
                <w:b w:val="0"/>
                <w:noProof/>
                <w:sz w:val="16"/>
                <w:szCs w:val="16"/>
              </w:rPr>
              <w:t>Handbook of Chemicals and Safety, T.S.S. Dikshith, Edition1st Edition, First Published2010</w:t>
            </w:r>
            <w:r w:rsidRPr="006849DA">
              <w:rPr>
                <w:rFonts w:ascii="Verdana" w:hAnsi="Verdana"/>
                <w:b w:val="0"/>
                <w:sz w:val="16"/>
                <w:szCs w:val="16"/>
              </w:rPr>
              <w:fldChar w:fldCharType="end"/>
            </w:r>
          </w:p>
        </w:tc>
      </w:tr>
      <w:tr w:rsidR="00524BEE" w:rsidRPr="002604AB" w:rsidTr="003D6F3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4BEE" w:rsidRPr="002604AB" w:rsidRDefault="00524BEE" w:rsidP="003D6F3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24BEE" w:rsidRPr="006849DA" w:rsidRDefault="00524BEE" w:rsidP="003D6F3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2174D">
              <w:rPr>
                <w:rFonts w:ascii="Verdana" w:hAnsi="Verdana"/>
                <w:b w:val="0"/>
                <w:noProof/>
                <w:sz w:val="16"/>
                <w:szCs w:val="16"/>
              </w:rPr>
              <w:t>•</w:t>
            </w:r>
            <w:r w:rsidRPr="0092174D">
              <w:rPr>
                <w:rFonts w:ascii="Verdana" w:hAnsi="Verdana"/>
                <w:b w:val="0"/>
                <w:noProof/>
                <w:sz w:val="16"/>
                <w:szCs w:val="16"/>
              </w:rPr>
              <w:tab/>
              <w:t>Journal of Chemical Health and Safety •</w:t>
            </w:r>
            <w:r w:rsidRPr="0092174D">
              <w:rPr>
                <w:rFonts w:ascii="Verdana" w:hAnsi="Verdana"/>
                <w:b w:val="0"/>
                <w:noProof/>
                <w:sz w:val="16"/>
                <w:szCs w:val="16"/>
              </w:rPr>
              <w:tab/>
              <w:t>EPA Rules, Regulations and Legislation•</w:t>
            </w:r>
            <w:r w:rsidRPr="0092174D">
              <w:rPr>
                <w:rFonts w:ascii="Verdana" w:hAnsi="Verdana"/>
                <w:b w:val="0"/>
                <w:noProof/>
                <w:sz w:val="16"/>
                <w:szCs w:val="16"/>
              </w:rPr>
              <w:tab/>
              <w:t>OSHA Occupational Exposures to Hazardous Chemicals in Laboratories</w:t>
            </w:r>
            <w:r w:rsidRPr="006849DA">
              <w:rPr>
                <w:rFonts w:ascii="Verdana" w:hAnsi="Verdana"/>
                <w:b w:val="0"/>
                <w:sz w:val="16"/>
                <w:szCs w:val="16"/>
              </w:rPr>
              <w:fldChar w:fldCharType="end"/>
            </w:r>
          </w:p>
        </w:tc>
      </w:tr>
    </w:tbl>
    <w:p w:rsidR="00524BEE" w:rsidRPr="002604AB" w:rsidRDefault="00524BEE" w:rsidP="003D6F33">
      <w:pPr>
        <w:rPr>
          <w:rFonts w:ascii="Verdana" w:hAnsi="Verdana"/>
          <w:sz w:val="16"/>
          <w:szCs w:val="16"/>
        </w:rPr>
        <w:sectPr w:rsidR="00524BEE" w:rsidRPr="002604AB" w:rsidSect="003D6F33">
          <w:footerReference w:type="default" r:id="rId7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24BEE" w:rsidRPr="002604AB" w:rsidTr="003D6F3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24BEE" w:rsidRPr="002604AB" w:rsidRDefault="00524BEE" w:rsidP="003D6F3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24BEE" w:rsidRPr="002604AB" w:rsidTr="003D6F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24BEE" w:rsidRPr="002604AB" w:rsidRDefault="00524BEE" w:rsidP="003D6F33">
            <w:pPr>
              <w:rPr>
                <w:rFonts w:ascii="Verdana" w:hAnsi="Verdana"/>
                <w:b/>
                <w:sz w:val="20"/>
                <w:szCs w:val="16"/>
              </w:rPr>
            </w:pPr>
            <w:r>
              <w:rPr>
                <w:rFonts w:ascii="Verdana" w:hAnsi="Verdana"/>
                <w:b/>
                <w:sz w:val="20"/>
                <w:szCs w:val="16"/>
              </w:rPr>
              <w:t>TOPICS</w:t>
            </w:r>
          </w:p>
        </w:tc>
      </w:tr>
      <w:tr w:rsidR="00524BEE" w:rsidRPr="002604AB" w:rsidTr="003D6F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4BEE" w:rsidRPr="002604AB" w:rsidRDefault="00524BEE" w:rsidP="003D6F3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24BEE" w:rsidRPr="002604AB" w:rsidRDefault="00524BEE" w:rsidP="003D6F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w:t>
            </w:r>
            <w:r w:rsidRPr="00A83CA8">
              <w:rPr>
                <w:rFonts w:ascii="Verdana" w:hAnsi="Verdana"/>
                <w:sz w:val="16"/>
                <w:szCs w:val="16"/>
              </w:rPr>
              <w:fldChar w:fldCharType="end"/>
            </w:r>
          </w:p>
        </w:tc>
      </w:tr>
      <w:tr w:rsidR="00524BEE" w:rsidRPr="002604AB" w:rsidTr="003D6F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4BEE" w:rsidRPr="002604AB" w:rsidRDefault="00524BEE" w:rsidP="003D6F3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24BEE" w:rsidRPr="002604AB" w:rsidRDefault="00524BEE" w:rsidP="003D6F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Classification of Chemicals</w:t>
            </w:r>
            <w:r w:rsidRPr="00A83CA8">
              <w:rPr>
                <w:rFonts w:ascii="Verdana" w:hAnsi="Verdana"/>
                <w:sz w:val="16"/>
                <w:szCs w:val="16"/>
              </w:rPr>
              <w:fldChar w:fldCharType="end"/>
            </w:r>
          </w:p>
        </w:tc>
      </w:tr>
      <w:tr w:rsidR="00524BEE" w:rsidRPr="002604AB" w:rsidTr="003D6F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4BEE" w:rsidRPr="002604AB" w:rsidRDefault="00524BEE" w:rsidP="003D6F3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24BEE" w:rsidRPr="002604AB" w:rsidRDefault="00524BEE" w:rsidP="003D6F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Toxic elements and compounds</w:t>
            </w:r>
            <w:r w:rsidRPr="00A83CA8">
              <w:rPr>
                <w:rFonts w:ascii="Verdana" w:hAnsi="Verdana"/>
                <w:sz w:val="16"/>
                <w:szCs w:val="16"/>
              </w:rPr>
              <w:fldChar w:fldCharType="end"/>
            </w:r>
          </w:p>
        </w:tc>
      </w:tr>
      <w:tr w:rsidR="00524BEE" w:rsidRPr="002604AB" w:rsidTr="003D6F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4BEE" w:rsidRPr="002604AB" w:rsidRDefault="00524BEE" w:rsidP="003D6F3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24BEE" w:rsidRPr="002604AB" w:rsidRDefault="00524BEE" w:rsidP="003D6F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30AC">
              <w:rPr>
                <w:rFonts w:ascii="Verdana" w:hAnsi="Verdana"/>
                <w:noProof/>
                <w:sz w:val="16"/>
                <w:szCs w:val="16"/>
              </w:rPr>
              <w:t>Transport of hazardous chemicals</w:t>
            </w:r>
            <w:r w:rsidRPr="00A83CA8">
              <w:rPr>
                <w:rFonts w:ascii="Verdana" w:hAnsi="Verdana"/>
                <w:sz w:val="16"/>
                <w:szCs w:val="16"/>
              </w:rPr>
              <w:fldChar w:fldCharType="end"/>
            </w:r>
          </w:p>
        </w:tc>
      </w:tr>
      <w:tr w:rsidR="00524BEE" w:rsidRPr="002604AB" w:rsidTr="003D6F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4BEE" w:rsidRPr="002604AB" w:rsidRDefault="00524BEE" w:rsidP="003D6F3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24BEE" w:rsidRPr="002604AB" w:rsidRDefault="00524BEE" w:rsidP="003D6F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30AC">
              <w:rPr>
                <w:rFonts w:ascii="Verdana" w:hAnsi="Verdana"/>
                <w:noProof/>
                <w:sz w:val="16"/>
                <w:szCs w:val="16"/>
              </w:rPr>
              <w:t>Labeling of Hazardous Chemicals</w:t>
            </w:r>
            <w:r w:rsidRPr="00A83CA8">
              <w:rPr>
                <w:rFonts w:ascii="Verdana" w:hAnsi="Verdana"/>
                <w:sz w:val="16"/>
                <w:szCs w:val="16"/>
              </w:rPr>
              <w:fldChar w:fldCharType="end"/>
            </w:r>
          </w:p>
        </w:tc>
      </w:tr>
      <w:tr w:rsidR="00524BEE" w:rsidRPr="002604AB" w:rsidTr="003D6F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4BEE" w:rsidRPr="002604AB" w:rsidRDefault="00524BEE" w:rsidP="003D6F3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24BEE" w:rsidRPr="002604AB" w:rsidRDefault="00524BEE" w:rsidP="003D6F33">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30AC">
              <w:rPr>
                <w:rFonts w:ascii="Verdana" w:hAnsi="Verdana"/>
                <w:noProof/>
                <w:sz w:val="16"/>
                <w:szCs w:val="16"/>
              </w:rPr>
              <w:t>Laboratory Safety</w:t>
            </w:r>
            <w:r w:rsidRPr="00A83CA8">
              <w:rPr>
                <w:rFonts w:ascii="Verdana" w:hAnsi="Verdana"/>
                <w:sz w:val="16"/>
                <w:szCs w:val="16"/>
              </w:rPr>
              <w:fldChar w:fldCharType="end"/>
            </w:r>
          </w:p>
        </w:tc>
      </w:tr>
      <w:tr w:rsidR="00524BEE" w:rsidRPr="002604AB" w:rsidTr="003D6F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4BEE" w:rsidRPr="002604AB" w:rsidRDefault="00524BEE" w:rsidP="003D6F3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24BEE" w:rsidRPr="002604AB" w:rsidRDefault="00524BEE" w:rsidP="003D6F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Design of </w:t>
            </w:r>
            <w:r w:rsidRPr="001230AC">
              <w:rPr>
                <w:rFonts w:ascii="Verdana" w:hAnsi="Verdana"/>
                <w:noProof/>
                <w:sz w:val="16"/>
                <w:szCs w:val="16"/>
              </w:rPr>
              <w:t xml:space="preserve"> Laboratory</w:t>
            </w:r>
            <w:r w:rsidRPr="00A83CA8">
              <w:rPr>
                <w:rFonts w:ascii="Verdana" w:hAnsi="Verdana"/>
                <w:sz w:val="16"/>
                <w:szCs w:val="16"/>
              </w:rPr>
              <w:fldChar w:fldCharType="end"/>
            </w:r>
          </w:p>
        </w:tc>
      </w:tr>
      <w:tr w:rsidR="00524BEE" w:rsidRPr="002604AB" w:rsidTr="003D6F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4BEE" w:rsidRPr="002604AB" w:rsidRDefault="00524BEE" w:rsidP="003D6F3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24BEE" w:rsidRPr="002604AB" w:rsidRDefault="00524BEE" w:rsidP="003D6F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30AC">
              <w:rPr>
                <w:rFonts w:ascii="Verdana" w:hAnsi="Verdana"/>
                <w:noProof/>
                <w:sz w:val="16"/>
                <w:szCs w:val="16"/>
              </w:rPr>
              <w:t>Chemical waste</w:t>
            </w:r>
            <w:r w:rsidRPr="00A83CA8">
              <w:rPr>
                <w:rFonts w:ascii="Verdana" w:hAnsi="Verdana"/>
                <w:sz w:val="16"/>
                <w:szCs w:val="16"/>
              </w:rPr>
              <w:fldChar w:fldCharType="end"/>
            </w:r>
          </w:p>
        </w:tc>
      </w:tr>
      <w:tr w:rsidR="00524BEE" w:rsidRPr="002604AB" w:rsidTr="003D6F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4BEE" w:rsidRPr="002604AB" w:rsidRDefault="00524BEE" w:rsidP="003D6F3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24BEE" w:rsidRPr="002604AB" w:rsidRDefault="00524BEE" w:rsidP="003D6F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30AC">
              <w:rPr>
                <w:rFonts w:ascii="Verdana" w:hAnsi="Verdana"/>
                <w:noProof/>
                <w:sz w:val="16"/>
                <w:szCs w:val="16"/>
              </w:rPr>
              <w:t>Chemical Waste Disposal Methods</w:t>
            </w:r>
            <w:r w:rsidRPr="00A83CA8">
              <w:rPr>
                <w:rFonts w:ascii="Verdana" w:hAnsi="Verdana"/>
                <w:sz w:val="16"/>
                <w:szCs w:val="16"/>
              </w:rPr>
              <w:fldChar w:fldCharType="end"/>
            </w:r>
          </w:p>
        </w:tc>
      </w:tr>
      <w:tr w:rsidR="00524BEE" w:rsidRPr="002604AB" w:rsidTr="003D6F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4BEE" w:rsidRPr="002604AB" w:rsidRDefault="00524BEE" w:rsidP="003D6F3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24BEE" w:rsidRPr="002604AB" w:rsidRDefault="00524BEE" w:rsidP="003D6F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30AC">
              <w:rPr>
                <w:rFonts w:ascii="Verdana" w:hAnsi="Verdana"/>
                <w:noProof/>
                <w:sz w:val="16"/>
                <w:szCs w:val="16"/>
              </w:rPr>
              <w:t>International Safety Rules</w:t>
            </w:r>
            <w:r w:rsidRPr="00A83CA8">
              <w:rPr>
                <w:rFonts w:ascii="Verdana" w:hAnsi="Verdana"/>
                <w:sz w:val="16"/>
                <w:szCs w:val="16"/>
              </w:rPr>
              <w:fldChar w:fldCharType="end"/>
            </w:r>
          </w:p>
        </w:tc>
      </w:tr>
      <w:tr w:rsidR="00524BEE" w:rsidRPr="002604AB" w:rsidTr="003D6F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4BEE" w:rsidRPr="002604AB" w:rsidRDefault="00524BEE" w:rsidP="003D6F3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24BEE" w:rsidRPr="002604AB" w:rsidRDefault="00524BEE" w:rsidP="003D6F33">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National Safety Rules</w:t>
            </w:r>
            <w:r w:rsidRPr="00A83CA8">
              <w:rPr>
                <w:rFonts w:ascii="Verdana" w:hAnsi="Verdana"/>
                <w:sz w:val="16"/>
                <w:szCs w:val="16"/>
              </w:rPr>
              <w:fldChar w:fldCharType="end"/>
            </w:r>
          </w:p>
        </w:tc>
      </w:tr>
      <w:tr w:rsidR="00524BEE" w:rsidRPr="002604AB" w:rsidTr="003D6F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4BEE" w:rsidRPr="002604AB" w:rsidRDefault="00524BEE" w:rsidP="003D6F3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24BEE" w:rsidRPr="002604AB" w:rsidRDefault="00524BEE" w:rsidP="003D6F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30AC">
              <w:rPr>
                <w:rFonts w:ascii="Verdana" w:hAnsi="Verdana"/>
                <w:noProof/>
                <w:sz w:val="16"/>
                <w:szCs w:val="16"/>
              </w:rPr>
              <w:t>Nuclear Threats and Conservation</w:t>
            </w:r>
            <w:r w:rsidRPr="00A83CA8">
              <w:rPr>
                <w:rFonts w:ascii="Verdana" w:hAnsi="Verdana"/>
                <w:sz w:val="16"/>
                <w:szCs w:val="16"/>
              </w:rPr>
              <w:fldChar w:fldCharType="end"/>
            </w:r>
          </w:p>
        </w:tc>
      </w:tr>
      <w:tr w:rsidR="00524BEE" w:rsidRPr="002604AB" w:rsidTr="003D6F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4BEE" w:rsidRPr="002604AB" w:rsidRDefault="00524BEE" w:rsidP="003D6F3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24BEE" w:rsidRPr="002604AB" w:rsidRDefault="00524BEE" w:rsidP="003D6F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30AC">
              <w:rPr>
                <w:rFonts w:ascii="Verdana" w:hAnsi="Verdana"/>
                <w:noProof/>
                <w:sz w:val="16"/>
                <w:szCs w:val="16"/>
              </w:rPr>
              <w:t>Chemicals and Public Health</w:t>
            </w:r>
            <w:r w:rsidRPr="00A83CA8">
              <w:rPr>
                <w:rFonts w:ascii="Verdana" w:hAnsi="Verdana"/>
                <w:sz w:val="16"/>
                <w:szCs w:val="16"/>
              </w:rPr>
              <w:fldChar w:fldCharType="end"/>
            </w:r>
          </w:p>
        </w:tc>
      </w:tr>
      <w:tr w:rsidR="00524BEE" w:rsidRPr="002604AB" w:rsidTr="003D6F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4BEE" w:rsidRPr="002604AB" w:rsidRDefault="00524BEE" w:rsidP="003D6F3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24BEE" w:rsidRPr="002604AB" w:rsidRDefault="00524BEE" w:rsidP="003D6F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30AC">
              <w:rPr>
                <w:rFonts w:ascii="Verdana" w:hAnsi="Verdana"/>
                <w:noProof/>
                <w:sz w:val="16"/>
                <w:szCs w:val="16"/>
              </w:rPr>
              <w:t>Chemicals and environmental sa</w:t>
            </w:r>
            <w:r>
              <w:rPr>
                <w:rFonts w:ascii="Verdana" w:hAnsi="Verdana"/>
                <w:noProof/>
                <w:sz w:val="16"/>
                <w:szCs w:val="16"/>
              </w:rPr>
              <w:t>fely</w:t>
            </w:r>
            <w:r w:rsidRPr="00A83CA8">
              <w:rPr>
                <w:rFonts w:ascii="Verdana" w:hAnsi="Verdana"/>
                <w:sz w:val="16"/>
                <w:szCs w:val="16"/>
              </w:rPr>
              <w:fldChar w:fldCharType="end"/>
            </w:r>
          </w:p>
        </w:tc>
      </w:tr>
      <w:tr w:rsidR="00524BEE" w:rsidRPr="002604AB" w:rsidTr="003D6F3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24BEE" w:rsidRPr="002604AB" w:rsidRDefault="00524BEE" w:rsidP="003D6F3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24BEE" w:rsidRPr="002604AB" w:rsidRDefault="00524BEE" w:rsidP="003D6F3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24BEE" w:rsidRPr="002604AB" w:rsidRDefault="00524BEE" w:rsidP="003D6F33">
      <w:pPr>
        <w:rPr>
          <w:rFonts w:ascii="Verdana" w:hAnsi="Verdana"/>
          <w:sz w:val="16"/>
          <w:szCs w:val="16"/>
        </w:rPr>
      </w:pPr>
    </w:p>
    <w:p w:rsidR="00524BEE" w:rsidRPr="002604AB" w:rsidRDefault="00524BEE" w:rsidP="003D6F3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524BEE" w:rsidRPr="002604AB" w:rsidTr="003D6F3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24BEE" w:rsidRPr="001B710C" w:rsidRDefault="00524BEE" w:rsidP="003D6F33">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24BEE" w:rsidRDefault="00524BEE" w:rsidP="003D6F33">
            <w:pPr>
              <w:jc w:val="center"/>
              <w:rPr>
                <w:rFonts w:ascii="Verdana" w:hAnsi="Verdana"/>
                <w:b/>
                <w:sz w:val="18"/>
                <w:szCs w:val="16"/>
              </w:rPr>
            </w:pPr>
            <w:r>
              <w:rPr>
                <w:rFonts w:ascii="Verdana" w:hAnsi="Verdana"/>
                <w:b/>
                <w:sz w:val="18"/>
                <w:szCs w:val="16"/>
              </w:rPr>
              <w:t>CONTRIBUTION LEVEL</w:t>
            </w:r>
          </w:p>
        </w:tc>
      </w:tr>
      <w:tr w:rsidR="00524BEE" w:rsidRPr="002604AB" w:rsidTr="003D6F33">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524BEE" w:rsidRPr="002604AB" w:rsidRDefault="00524BEE" w:rsidP="003D6F33">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524BEE" w:rsidRPr="002604AB" w:rsidRDefault="00524BEE" w:rsidP="003D6F33">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24BEE" w:rsidRDefault="00524BEE" w:rsidP="003D6F33">
            <w:pPr>
              <w:jc w:val="center"/>
              <w:rPr>
                <w:rFonts w:ascii="Verdana" w:hAnsi="Verdana"/>
                <w:b/>
                <w:sz w:val="18"/>
                <w:szCs w:val="16"/>
              </w:rPr>
            </w:pPr>
            <w:r>
              <w:rPr>
                <w:rFonts w:ascii="Verdana" w:hAnsi="Verdana"/>
                <w:b/>
                <w:sz w:val="18"/>
                <w:szCs w:val="16"/>
              </w:rPr>
              <w:t>3</w:t>
            </w:r>
          </w:p>
          <w:p w:rsidR="00524BEE" w:rsidRPr="001B710C" w:rsidRDefault="00524BEE" w:rsidP="003D6F3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24BEE" w:rsidRDefault="00524BEE" w:rsidP="003D6F33">
            <w:pPr>
              <w:jc w:val="center"/>
              <w:rPr>
                <w:rFonts w:ascii="Verdana" w:hAnsi="Verdana"/>
                <w:b/>
                <w:sz w:val="18"/>
                <w:szCs w:val="16"/>
              </w:rPr>
            </w:pPr>
            <w:r>
              <w:rPr>
                <w:rFonts w:ascii="Verdana" w:hAnsi="Verdana"/>
                <w:b/>
                <w:sz w:val="18"/>
                <w:szCs w:val="16"/>
              </w:rPr>
              <w:t>2</w:t>
            </w:r>
          </w:p>
          <w:p w:rsidR="00524BEE" w:rsidRPr="001B710C" w:rsidRDefault="00524BEE" w:rsidP="003D6F3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24BEE" w:rsidRDefault="00524BEE" w:rsidP="003D6F33">
            <w:pPr>
              <w:jc w:val="center"/>
              <w:rPr>
                <w:rFonts w:ascii="Verdana" w:hAnsi="Verdana"/>
                <w:b/>
                <w:sz w:val="18"/>
                <w:szCs w:val="16"/>
              </w:rPr>
            </w:pPr>
            <w:r>
              <w:rPr>
                <w:rFonts w:ascii="Verdana" w:hAnsi="Verdana"/>
                <w:b/>
                <w:sz w:val="18"/>
                <w:szCs w:val="16"/>
              </w:rPr>
              <w:t>1</w:t>
            </w:r>
          </w:p>
          <w:p w:rsidR="00524BEE" w:rsidRPr="001B710C" w:rsidRDefault="00524BEE" w:rsidP="003D6F33">
            <w:pPr>
              <w:jc w:val="center"/>
              <w:rPr>
                <w:rFonts w:ascii="Verdana" w:hAnsi="Verdana"/>
                <w:sz w:val="18"/>
                <w:szCs w:val="16"/>
              </w:rPr>
            </w:pPr>
            <w:r>
              <w:rPr>
                <w:rFonts w:ascii="Verdana" w:hAnsi="Verdana"/>
                <w:sz w:val="18"/>
                <w:szCs w:val="16"/>
              </w:rPr>
              <w:t>Low</w:t>
            </w:r>
          </w:p>
        </w:tc>
      </w:tr>
      <w:tr w:rsidR="00524BEE" w:rsidRPr="002604AB" w:rsidTr="003D6F33">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524BEE" w:rsidRPr="001B710C" w:rsidRDefault="00524BEE" w:rsidP="003D6F3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524BEE" w:rsidRPr="00F45308" w:rsidRDefault="00524BEE" w:rsidP="003D6F33">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524BEE" w:rsidRPr="002604AB" w:rsidTr="003D6F33">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524BEE" w:rsidRPr="001B710C" w:rsidRDefault="00524BEE" w:rsidP="003D6F3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524BEE" w:rsidRPr="00F45308" w:rsidRDefault="00524BEE" w:rsidP="003D6F33">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524BEE" w:rsidRPr="002604AB" w:rsidTr="003D6F33">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524BEE" w:rsidRPr="001B710C" w:rsidRDefault="00524BEE" w:rsidP="003D6F33">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524BEE" w:rsidRPr="00F45308" w:rsidRDefault="00524BEE" w:rsidP="003D6F33">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524BEE" w:rsidRPr="002604AB" w:rsidTr="003D6F3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524BEE" w:rsidRPr="001B710C" w:rsidRDefault="00524BEE" w:rsidP="003D6F3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524BEE" w:rsidRPr="00F45308" w:rsidRDefault="00524BEE" w:rsidP="003D6F33">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524BEE" w:rsidRPr="002604AB" w:rsidTr="003D6F3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24BEE" w:rsidRPr="001B710C" w:rsidRDefault="00524BEE" w:rsidP="003D6F3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524BEE" w:rsidRPr="00F45308" w:rsidRDefault="00524BEE" w:rsidP="003D6F33">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524BEE" w:rsidRPr="002604AB" w:rsidTr="003D6F3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24BEE" w:rsidRPr="001B710C" w:rsidRDefault="00524BEE" w:rsidP="003D6F3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524BEE" w:rsidRPr="00F45308" w:rsidRDefault="00524BEE" w:rsidP="003D6F33">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524BEE" w:rsidRPr="002604AB" w:rsidTr="003D6F3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524BEE" w:rsidRPr="001B710C" w:rsidRDefault="00524BEE" w:rsidP="003D6F3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524BEE" w:rsidRPr="00F45308" w:rsidRDefault="00524BEE" w:rsidP="003D6F33">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524BEE" w:rsidRPr="002604AB" w:rsidTr="003D6F3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24BEE" w:rsidRPr="001B710C" w:rsidRDefault="00524BEE" w:rsidP="003D6F3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524BEE" w:rsidRPr="00F45308" w:rsidRDefault="00524BEE" w:rsidP="003D6F33">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524BEE" w:rsidRPr="002604AB" w:rsidTr="003D6F33">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524BEE" w:rsidRPr="001B710C" w:rsidRDefault="00524BEE" w:rsidP="003D6F33">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524BEE" w:rsidRPr="00F45308" w:rsidRDefault="00524BEE" w:rsidP="003D6F33">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524BEE" w:rsidRPr="002604AB" w:rsidTr="003D6F33">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524BEE" w:rsidRPr="001B710C" w:rsidRDefault="00524BEE" w:rsidP="003D6F33">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524BEE" w:rsidRPr="00F45308" w:rsidRDefault="00524BEE" w:rsidP="003D6F33">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r w:rsidR="00524BEE" w:rsidRPr="002604AB" w:rsidTr="003D6F33">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524BEE" w:rsidRPr="001B710C" w:rsidRDefault="00524BEE" w:rsidP="003D6F33">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524BEE" w:rsidRPr="00F45308" w:rsidRDefault="00524BEE" w:rsidP="003D6F33">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4BEE" w:rsidRPr="002604AB" w:rsidRDefault="00524BEE" w:rsidP="003D6F3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7262">
              <w:rPr>
                <w:rFonts w:ascii="Verdana" w:hAnsi="Verdana"/>
                <w:b/>
                <w:sz w:val="18"/>
                <w:szCs w:val="16"/>
              </w:rPr>
            </w:r>
            <w:r w:rsidR="00777262">
              <w:rPr>
                <w:rFonts w:ascii="Verdana" w:hAnsi="Verdana"/>
                <w:b/>
                <w:sz w:val="18"/>
                <w:szCs w:val="16"/>
              </w:rPr>
              <w:fldChar w:fldCharType="separate"/>
            </w:r>
            <w:r>
              <w:rPr>
                <w:rFonts w:ascii="Verdana" w:hAnsi="Verdana"/>
                <w:b/>
                <w:sz w:val="18"/>
                <w:szCs w:val="16"/>
              </w:rPr>
              <w:fldChar w:fldCharType="end"/>
            </w:r>
          </w:p>
        </w:tc>
      </w:tr>
    </w:tbl>
    <w:p w:rsidR="00524BEE" w:rsidRPr="002604AB" w:rsidRDefault="00524BEE" w:rsidP="003D6F33">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24BEE" w:rsidRPr="002604AB" w:rsidTr="003D6F33">
        <w:trPr>
          <w:trHeight w:val="432"/>
        </w:trPr>
        <w:tc>
          <w:tcPr>
            <w:tcW w:w="2429" w:type="dxa"/>
            <w:vAlign w:val="center"/>
          </w:tcPr>
          <w:p w:rsidR="00524BEE" w:rsidRPr="002604AB" w:rsidRDefault="00524BEE" w:rsidP="003D6F3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24BEE" w:rsidRPr="002604AB" w:rsidRDefault="00524BEE" w:rsidP="003D6F3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Arif KIVRAK</w:t>
            </w:r>
            <w:r>
              <w:rPr>
                <w:rFonts w:ascii="Verdana" w:hAnsi="Verdana"/>
                <w:sz w:val="18"/>
                <w:szCs w:val="16"/>
              </w:rPr>
              <w:fldChar w:fldCharType="end"/>
            </w:r>
          </w:p>
        </w:tc>
        <w:tc>
          <w:tcPr>
            <w:tcW w:w="822" w:type="dxa"/>
            <w:vAlign w:val="center"/>
          </w:tcPr>
          <w:p w:rsidR="00524BEE" w:rsidRPr="002604AB" w:rsidRDefault="00524BEE" w:rsidP="003D6F3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24BEE" w:rsidRPr="002604AB" w:rsidRDefault="00524BEE" w:rsidP="003D6F3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3.11.2022</w:t>
            </w:r>
            <w:r>
              <w:rPr>
                <w:rFonts w:ascii="Verdana" w:hAnsi="Verdana"/>
                <w:sz w:val="18"/>
                <w:szCs w:val="16"/>
              </w:rPr>
              <w:fldChar w:fldCharType="end"/>
            </w:r>
          </w:p>
        </w:tc>
      </w:tr>
    </w:tbl>
    <w:p w:rsidR="00524BEE" w:rsidRPr="00E96083" w:rsidRDefault="00524BEE" w:rsidP="003D6F33">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524BEE" w:rsidRDefault="00524BEE" w:rsidP="003D6F33">
      <w:pPr>
        <w:spacing w:line="360" w:lineRule="auto"/>
      </w:pPr>
    </w:p>
    <w:p w:rsidR="0098757E" w:rsidRPr="00C95E4E" w:rsidRDefault="0098757E" w:rsidP="00C95E4E"/>
    <w:sectPr w:rsidR="0098757E" w:rsidRPr="00C95E4E" w:rsidSect="002B4577">
      <w:footerReference w:type="default" r:id="rId74"/>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262" w:rsidRDefault="00777262">
      <w:r>
        <w:separator/>
      </w:r>
    </w:p>
  </w:endnote>
  <w:endnote w:type="continuationSeparator" w:id="0">
    <w:p w:rsidR="00777262" w:rsidRDefault="00777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7149C4">
    <w:pPr>
      <w:pStyle w:val="Altbilgi"/>
      <w:jc w:val="center"/>
    </w:pPr>
  </w:p>
  <w:p w:rsidR="003D6F33" w:rsidRDefault="003D6F33">
    <w:pPr>
      <w:pStyle w:val="Altbilgi"/>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7149C4">
    <w:pPr>
      <w:pStyle w:val="Altbilgi"/>
      <w:jc w:val="center"/>
    </w:pPr>
  </w:p>
  <w:p w:rsidR="003D6F33" w:rsidRDefault="003D6F33">
    <w:pPr>
      <w:pStyle w:val="Altbilgi"/>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7149C4">
    <w:pPr>
      <w:pStyle w:val="Altbilgi"/>
      <w:jc w:val="center"/>
    </w:pPr>
  </w:p>
  <w:p w:rsidR="003D6F33" w:rsidRDefault="003D6F33">
    <w:pPr>
      <w:pStyle w:val="Altbilgi"/>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7149C4">
    <w:pPr>
      <w:pStyle w:val="Altbilgi"/>
      <w:jc w:val="center"/>
    </w:pPr>
  </w:p>
  <w:p w:rsidR="003D6F33" w:rsidRDefault="003D6F33">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7149C4">
    <w:pPr>
      <w:pStyle w:val="Altbilgi"/>
      <w:jc w:val="center"/>
    </w:pPr>
  </w:p>
  <w:p w:rsidR="003D6F33" w:rsidRDefault="003D6F33">
    <w:pPr>
      <w:pStyle w:val="Altbilgi"/>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7149C4">
    <w:pPr>
      <w:pStyle w:val="Altbilgi"/>
      <w:jc w:val="center"/>
    </w:pPr>
  </w:p>
  <w:p w:rsidR="003D6F33" w:rsidRDefault="003D6F33">
    <w:pPr>
      <w:pStyle w:val="Altbilgi"/>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56330">
    <w:pPr>
      <w:pStyle w:val="Altbilgi"/>
      <w:jc w:val="center"/>
    </w:pPr>
  </w:p>
  <w:p w:rsidR="003D6F33" w:rsidRDefault="003D6F33">
    <w:pPr>
      <w:pStyle w:val="Altbilgi"/>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56330">
    <w:pPr>
      <w:pStyle w:val="Altbilgi"/>
      <w:jc w:val="center"/>
    </w:pPr>
  </w:p>
  <w:p w:rsidR="003D6F33" w:rsidRDefault="003D6F33">
    <w:pPr>
      <w:pStyle w:val="Altbilgi"/>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56330">
    <w:pPr>
      <w:pStyle w:val="Altbilgi"/>
      <w:jc w:val="center"/>
    </w:pPr>
  </w:p>
  <w:p w:rsidR="003D6F33" w:rsidRDefault="003D6F33">
    <w:pPr>
      <w:pStyle w:val="Altbilgi"/>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56330">
    <w:pPr>
      <w:pStyle w:val="Altbilgi"/>
      <w:jc w:val="center"/>
    </w:pPr>
  </w:p>
  <w:p w:rsidR="003D6F33" w:rsidRDefault="003D6F33">
    <w:pPr>
      <w:pStyle w:val="Altbilgi"/>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56330">
    <w:pPr>
      <w:pStyle w:val="Altbilgi"/>
      <w:jc w:val="center"/>
    </w:pPr>
  </w:p>
  <w:p w:rsidR="003D6F33" w:rsidRDefault="003D6F33">
    <w:pPr>
      <w:pStyle w:val="Altbilgi"/>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56330">
    <w:pPr>
      <w:pStyle w:val="Altbilgi"/>
      <w:jc w:val="center"/>
    </w:pPr>
  </w:p>
  <w:p w:rsidR="003D6F33" w:rsidRDefault="003D6F33">
    <w:pPr>
      <w:pStyle w:val="Altbilgi"/>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56330">
    <w:pPr>
      <w:pStyle w:val="Altbilgi"/>
      <w:jc w:val="center"/>
    </w:pPr>
  </w:p>
  <w:p w:rsidR="003D6F33" w:rsidRDefault="003D6F33">
    <w:pPr>
      <w:pStyle w:val="Altbilgi"/>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56330">
    <w:pPr>
      <w:pStyle w:val="Altbilgi"/>
      <w:jc w:val="center"/>
    </w:pPr>
  </w:p>
  <w:p w:rsidR="003D6F33" w:rsidRDefault="003D6F33">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56330">
    <w:pPr>
      <w:pStyle w:val="Altbilgi"/>
      <w:jc w:val="center"/>
    </w:pPr>
  </w:p>
  <w:p w:rsidR="003D6F33" w:rsidRDefault="003D6F33">
    <w:pPr>
      <w:pStyle w:val="Altbilgi"/>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56330">
    <w:pPr>
      <w:pStyle w:val="Altbilgi"/>
      <w:jc w:val="center"/>
    </w:pPr>
  </w:p>
  <w:p w:rsidR="003D6F33" w:rsidRDefault="003D6F33">
    <w:pPr>
      <w:pStyle w:val="Altbilgi"/>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56330">
    <w:pPr>
      <w:pStyle w:val="Altbilgi"/>
      <w:jc w:val="center"/>
    </w:pPr>
  </w:p>
  <w:p w:rsidR="003D6F33" w:rsidRDefault="003D6F33">
    <w:pPr>
      <w:pStyle w:val="Altbilgi"/>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56330">
    <w:pPr>
      <w:pStyle w:val="Altbilgi"/>
      <w:jc w:val="center"/>
    </w:pPr>
  </w:p>
  <w:p w:rsidR="003D6F33" w:rsidRDefault="003D6F33">
    <w:pPr>
      <w:pStyle w:val="Altbilgi"/>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3D6F33">
    <w:pPr>
      <w:pStyle w:val="Altbilgi"/>
      <w:jc w:val="center"/>
    </w:pPr>
  </w:p>
  <w:p w:rsidR="003D6F33" w:rsidRDefault="003D6F33">
    <w:pPr>
      <w:pStyle w:val="Altbilgi"/>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Pr="00A7278A" w:rsidRDefault="003D6F33" w:rsidP="00FA2950">
    <w:pPr>
      <w:pStyle w:val="Altbilgi"/>
      <w:jc w:val="center"/>
      <w:rPr>
        <w:rFonts w:ascii="KodchiangUPC" w:hAnsi="KodchiangUPC" w:cs="KodchiangUPC"/>
      </w:rPr>
    </w:pPr>
    <w:r>
      <w:rPr>
        <w:rFonts w:ascii="KodchiangUPC" w:hAnsi="KodchiangUPC" w:cs="KodchiangUPC"/>
      </w:rPr>
      <w:t>ESOGÜ FBE © 2015</w:t>
    </w:r>
  </w:p>
  <w:p w:rsidR="003D6F33" w:rsidRDefault="003D6F33" w:rsidP="00FA2950">
    <w:pPr>
      <w:pStyle w:val="Altbilgi"/>
      <w:jc w:val="center"/>
    </w:pPr>
  </w:p>
  <w:p w:rsidR="003D6F33" w:rsidRDefault="003D6F33">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33" w:rsidRDefault="003D6F33" w:rsidP="00AD0325">
    <w:pPr>
      <w:pStyle w:val="Altbilgi"/>
      <w:jc w:val="center"/>
    </w:pPr>
  </w:p>
  <w:p w:rsidR="003D6F33" w:rsidRDefault="003D6F3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262" w:rsidRDefault="00777262">
      <w:r>
        <w:separator/>
      </w:r>
    </w:p>
  </w:footnote>
  <w:footnote w:type="continuationSeparator" w:id="0">
    <w:p w:rsidR="00777262" w:rsidRDefault="007772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hideSpellingErrors/>
  <w:hideGrammaticalErrors/>
  <w:documentProtection w:edit="readOnly" w:enforcement="1" w:cryptProviderType="rsaAES" w:cryptAlgorithmClass="hash" w:cryptAlgorithmType="typeAny" w:cryptAlgorithmSid="14" w:cryptSpinCount="100000" w:hash="B2iqR/VLjfsoDHi7DY0ICrnyQkk6TZBCOvlWogMGtkcDvdSp6n3Jg4j2QHhxUy0ixScWdbNgx+7TCGh0sdhorQ==" w:salt="woVGzbPTi/sHw2mNZghr6Q=="/>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27A5E"/>
    <w:rsid w:val="000751FB"/>
    <w:rsid w:val="00083DA4"/>
    <w:rsid w:val="000A7703"/>
    <w:rsid w:val="000B226F"/>
    <w:rsid w:val="000C1CD9"/>
    <w:rsid w:val="000E7561"/>
    <w:rsid w:val="00104F33"/>
    <w:rsid w:val="0012612E"/>
    <w:rsid w:val="0014768B"/>
    <w:rsid w:val="001726D8"/>
    <w:rsid w:val="00174125"/>
    <w:rsid w:val="001B1B6A"/>
    <w:rsid w:val="001B5141"/>
    <w:rsid w:val="001B7885"/>
    <w:rsid w:val="001E07CE"/>
    <w:rsid w:val="001E5CD5"/>
    <w:rsid w:val="001F3CB2"/>
    <w:rsid w:val="00201066"/>
    <w:rsid w:val="0020669A"/>
    <w:rsid w:val="00213A61"/>
    <w:rsid w:val="0021586D"/>
    <w:rsid w:val="00226CEF"/>
    <w:rsid w:val="00265280"/>
    <w:rsid w:val="0027474D"/>
    <w:rsid w:val="00296F08"/>
    <w:rsid w:val="002A0234"/>
    <w:rsid w:val="002B4577"/>
    <w:rsid w:val="002C2155"/>
    <w:rsid w:val="002E1105"/>
    <w:rsid w:val="003131BC"/>
    <w:rsid w:val="00335A7D"/>
    <w:rsid w:val="003470E5"/>
    <w:rsid w:val="00357139"/>
    <w:rsid w:val="00390DD3"/>
    <w:rsid w:val="00394B51"/>
    <w:rsid w:val="003B6E3E"/>
    <w:rsid w:val="003C7672"/>
    <w:rsid w:val="003D45B7"/>
    <w:rsid w:val="003D6F33"/>
    <w:rsid w:val="00413526"/>
    <w:rsid w:val="00427BEA"/>
    <w:rsid w:val="00435A1E"/>
    <w:rsid w:val="00485AB8"/>
    <w:rsid w:val="004A187B"/>
    <w:rsid w:val="004A6F85"/>
    <w:rsid w:val="004B36ED"/>
    <w:rsid w:val="004B72FB"/>
    <w:rsid w:val="004C1A9C"/>
    <w:rsid w:val="004E2A43"/>
    <w:rsid w:val="00502F46"/>
    <w:rsid w:val="00524BEE"/>
    <w:rsid w:val="00580869"/>
    <w:rsid w:val="00591AA9"/>
    <w:rsid w:val="0059442A"/>
    <w:rsid w:val="005A0EC5"/>
    <w:rsid w:val="0060314A"/>
    <w:rsid w:val="00623D61"/>
    <w:rsid w:val="00624973"/>
    <w:rsid w:val="00656A7A"/>
    <w:rsid w:val="00677FBC"/>
    <w:rsid w:val="006906A5"/>
    <w:rsid w:val="006A3777"/>
    <w:rsid w:val="006D5BC3"/>
    <w:rsid w:val="0070396F"/>
    <w:rsid w:val="007149C4"/>
    <w:rsid w:val="00714D28"/>
    <w:rsid w:val="0072044E"/>
    <w:rsid w:val="00724294"/>
    <w:rsid w:val="007242E7"/>
    <w:rsid w:val="007355EB"/>
    <w:rsid w:val="007622D9"/>
    <w:rsid w:val="00767706"/>
    <w:rsid w:val="00777262"/>
    <w:rsid w:val="00782D25"/>
    <w:rsid w:val="007911E5"/>
    <w:rsid w:val="007A7B69"/>
    <w:rsid w:val="007D7910"/>
    <w:rsid w:val="007E63DC"/>
    <w:rsid w:val="007F2E33"/>
    <w:rsid w:val="007F3102"/>
    <w:rsid w:val="0080428C"/>
    <w:rsid w:val="00820994"/>
    <w:rsid w:val="00852E13"/>
    <w:rsid w:val="0085671A"/>
    <w:rsid w:val="008A2745"/>
    <w:rsid w:val="008E0D1F"/>
    <w:rsid w:val="009009FC"/>
    <w:rsid w:val="00903C40"/>
    <w:rsid w:val="0092566D"/>
    <w:rsid w:val="009300EF"/>
    <w:rsid w:val="0094127C"/>
    <w:rsid w:val="0098757E"/>
    <w:rsid w:val="009B4222"/>
    <w:rsid w:val="009C5687"/>
    <w:rsid w:val="009C6170"/>
    <w:rsid w:val="009D4F57"/>
    <w:rsid w:val="009E41C6"/>
    <w:rsid w:val="009E5CB0"/>
    <w:rsid w:val="00A23CFC"/>
    <w:rsid w:val="00A275A5"/>
    <w:rsid w:val="00A35E97"/>
    <w:rsid w:val="00A46BE5"/>
    <w:rsid w:val="00A519B1"/>
    <w:rsid w:val="00A56330"/>
    <w:rsid w:val="00A56A05"/>
    <w:rsid w:val="00A83F04"/>
    <w:rsid w:val="00AD0325"/>
    <w:rsid w:val="00AE61A1"/>
    <w:rsid w:val="00AF4002"/>
    <w:rsid w:val="00B005C3"/>
    <w:rsid w:val="00B44BD8"/>
    <w:rsid w:val="00B468FE"/>
    <w:rsid w:val="00B549FF"/>
    <w:rsid w:val="00B61DA4"/>
    <w:rsid w:val="00B87C7B"/>
    <w:rsid w:val="00BA1AA7"/>
    <w:rsid w:val="00BA232B"/>
    <w:rsid w:val="00BC14A2"/>
    <w:rsid w:val="00C142DD"/>
    <w:rsid w:val="00C25F38"/>
    <w:rsid w:val="00C66EBD"/>
    <w:rsid w:val="00C768E3"/>
    <w:rsid w:val="00C81EAC"/>
    <w:rsid w:val="00C86D83"/>
    <w:rsid w:val="00C903DC"/>
    <w:rsid w:val="00C95E4E"/>
    <w:rsid w:val="00C96D3C"/>
    <w:rsid w:val="00CB18E8"/>
    <w:rsid w:val="00CC523E"/>
    <w:rsid w:val="00CE09AB"/>
    <w:rsid w:val="00CE0EB7"/>
    <w:rsid w:val="00CE4DBE"/>
    <w:rsid w:val="00D10504"/>
    <w:rsid w:val="00D25630"/>
    <w:rsid w:val="00D33A44"/>
    <w:rsid w:val="00D42EBC"/>
    <w:rsid w:val="00D6779A"/>
    <w:rsid w:val="00D82EEA"/>
    <w:rsid w:val="00DC5C46"/>
    <w:rsid w:val="00DE4969"/>
    <w:rsid w:val="00E628C6"/>
    <w:rsid w:val="00E813E6"/>
    <w:rsid w:val="00E82148"/>
    <w:rsid w:val="00E97F0E"/>
    <w:rsid w:val="00EA1DC7"/>
    <w:rsid w:val="00EA2AF0"/>
    <w:rsid w:val="00EE60D7"/>
    <w:rsid w:val="00F55744"/>
    <w:rsid w:val="00F725C2"/>
    <w:rsid w:val="00FA2950"/>
    <w:rsid w:val="00FA5822"/>
    <w:rsid w:val="00FB3CEA"/>
    <w:rsid w:val="00FB4C3E"/>
    <w:rsid w:val="00FD4E41"/>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94"/>
    <o:shapelayout v:ext="edit">
      <o:idmap v:ext="edit" data="1"/>
    </o:shapelayout>
  </w:shapeDefaults>
  <w:decimalSymbol w:val=","/>
  <w:listSeparator w:val=";"/>
  <w15:docId w15:val="{2157607B-D6F6-41F2-B3BB-1E5385722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C95E4E"/>
    <w:rPr>
      <w:color w:val="800080" w:themeColor="followedHyperlink"/>
      <w:u w:val="single"/>
    </w:rPr>
  </w:style>
  <w:style w:type="paragraph" w:styleId="stbilgi">
    <w:name w:val="header"/>
    <w:basedOn w:val="Normal"/>
    <w:link w:val="stbilgiChar"/>
    <w:uiPriority w:val="99"/>
    <w:unhideWhenUsed/>
    <w:rsid w:val="00C95E4E"/>
    <w:pPr>
      <w:tabs>
        <w:tab w:val="center" w:pos="4536"/>
        <w:tab w:val="right" w:pos="9072"/>
      </w:tabs>
    </w:pPr>
  </w:style>
  <w:style w:type="character" w:customStyle="1" w:styleId="stbilgiChar">
    <w:name w:val="Üstbilgi Char"/>
    <w:basedOn w:val="VarsaylanParagrafYazTipi"/>
    <w:link w:val="stbilgi"/>
    <w:uiPriority w:val="99"/>
    <w:rsid w:val="00C95E4E"/>
    <w:rPr>
      <w:rFonts w:eastAsia="Times New Roman" w:cs="Times New Roman"/>
      <w:szCs w:val="24"/>
      <w:lang w:eastAsia="tr-TR"/>
    </w:rPr>
  </w:style>
  <w:style w:type="paragraph" w:customStyle="1" w:styleId="Default">
    <w:name w:val="Default"/>
    <w:rsid w:val="00D10504"/>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20.xml"/><Relationship Id="rId21" Type="http://schemas.openxmlformats.org/officeDocument/2006/relationships/footer" Target="footer15.xml"/><Relationship Id="rId42" Type="http://schemas.openxmlformats.org/officeDocument/2006/relationships/footer" Target="footer36.xml"/><Relationship Id="rId47" Type="http://schemas.openxmlformats.org/officeDocument/2006/relationships/footer" Target="footer41.xml"/><Relationship Id="rId63" Type="http://schemas.openxmlformats.org/officeDocument/2006/relationships/footer" Target="footer57.xml"/><Relationship Id="rId68" Type="http://schemas.openxmlformats.org/officeDocument/2006/relationships/footer" Target="footer60.xml"/><Relationship Id="rId2" Type="http://schemas.openxmlformats.org/officeDocument/2006/relationships/styles" Target="styles.xml"/><Relationship Id="rId16" Type="http://schemas.openxmlformats.org/officeDocument/2006/relationships/footer" Target="footer10.xml"/><Relationship Id="rId29" Type="http://schemas.openxmlformats.org/officeDocument/2006/relationships/footer" Target="footer23.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footer" Target="footer26.xml"/><Relationship Id="rId37" Type="http://schemas.openxmlformats.org/officeDocument/2006/relationships/footer" Target="footer31.xml"/><Relationship Id="rId40" Type="http://schemas.openxmlformats.org/officeDocument/2006/relationships/footer" Target="footer34.xml"/><Relationship Id="rId45" Type="http://schemas.openxmlformats.org/officeDocument/2006/relationships/footer" Target="footer39.xml"/><Relationship Id="rId53" Type="http://schemas.openxmlformats.org/officeDocument/2006/relationships/footer" Target="footer47.xml"/><Relationship Id="rId58" Type="http://schemas.openxmlformats.org/officeDocument/2006/relationships/footer" Target="footer52.xml"/><Relationship Id="rId66" Type="http://schemas.openxmlformats.org/officeDocument/2006/relationships/image" Target="media/image2.png"/><Relationship Id="rId74" Type="http://schemas.openxmlformats.org/officeDocument/2006/relationships/footer" Target="footer66.xml"/><Relationship Id="rId5" Type="http://schemas.openxmlformats.org/officeDocument/2006/relationships/footnotes" Target="footnotes.xml"/><Relationship Id="rId61" Type="http://schemas.openxmlformats.org/officeDocument/2006/relationships/footer" Target="footer55.xml"/><Relationship Id="rId19" Type="http://schemas.openxmlformats.org/officeDocument/2006/relationships/footer" Target="footer1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 Id="rId30" Type="http://schemas.openxmlformats.org/officeDocument/2006/relationships/footer" Target="footer24.xml"/><Relationship Id="rId35" Type="http://schemas.openxmlformats.org/officeDocument/2006/relationships/footer" Target="footer29.xml"/><Relationship Id="rId43" Type="http://schemas.openxmlformats.org/officeDocument/2006/relationships/footer" Target="footer37.xml"/><Relationship Id="rId48" Type="http://schemas.openxmlformats.org/officeDocument/2006/relationships/footer" Target="footer42.xml"/><Relationship Id="rId56" Type="http://schemas.openxmlformats.org/officeDocument/2006/relationships/footer" Target="footer50.xml"/><Relationship Id="rId64" Type="http://schemas.openxmlformats.org/officeDocument/2006/relationships/footer" Target="footer58.xml"/><Relationship Id="rId69" Type="http://schemas.openxmlformats.org/officeDocument/2006/relationships/footer" Target="footer61.xml"/><Relationship Id="rId8" Type="http://schemas.openxmlformats.org/officeDocument/2006/relationships/footer" Target="footer2.xml"/><Relationship Id="rId51" Type="http://schemas.openxmlformats.org/officeDocument/2006/relationships/footer" Target="footer45.xml"/><Relationship Id="rId72" Type="http://schemas.openxmlformats.org/officeDocument/2006/relationships/footer" Target="footer64.xml"/><Relationship Id="rId3" Type="http://schemas.openxmlformats.org/officeDocument/2006/relationships/settings" Target="settings.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footer" Target="footer27.xml"/><Relationship Id="rId38" Type="http://schemas.openxmlformats.org/officeDocument/2006/relationships/footer" Target="footer32.xml"/><Relationship Id="rId46" Type="http://schemas.openxmlformats.org/officeDocument/2006/relationships/footer" Target="footer40.xml"/><Relationship Id="rId59" Type="http://schemas.openxmlformats.org/officeDocument/2006/relationships/footer" Target="footer53.xml"/><Relationship Id="rId67" Type="http://schemas.openxmlformats.org/officeDocument/2006/relationships/footer" Target="footer59.xml"/><Relationship Id="rId20" Type="http://schemas.openxmlformats.org/officeDocument/2006/relationships/footer" Target="footer14.xml"/><Relationship Id="rId41" Type="http://schemas.openxmlformats.org/officeDocument/2006/relationships/footer" Target="footer35.xml"/><Relationship Id="rId54" Type="http://schemas.openxmlformats.org/officeDocument/2006/relationships/footer" Target="footer48.xml"/><Relationship Id="rId62" Type="http://schemas.openxmlformats.org/officeDocument/2006/relationships/footer" Target="footer56.xml"/><Relationship Id="rId70" Type="http://schemas.openxmlformats.org/officeDocument/2006/relationships/footer" Target="footer6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2.xml"/><Relationship Id="rId36" Type="http://schemas.openxmlformats.org/officeDocument/2006/relationships/footer" Target="footer30.xml"/><Relationship Id="rId49" Type="http://schemas.openxmlformats.org/officeDocument/2006/relationships/footer" Target="footer43.xml"/><Relationship Id="rId57" Type="http://schemas.openxmlformats.org/officeDocument/2006/relationships/footer" Target="footer51.xml"/><Relationship Id="rId10" Type="http://schemas.openxmlformats.org/officeDocument/2006/relationships/footer" Target="footer4.xml"/><Relationship Id="rId31" Type="http://schemas.openxmlformats.org/officeDocument/2006/relationships/footer" Target="footer25.xml"/><Relationship Id="rId44" Type="http://schemas.openxmlformats.org/officeDocument/2006/relationships/footer" Target="footer38.xml"/><Relationship Id="rId52" Type="http://schemas.openxmlformats.org/officeDocument/2006/relationships/footer" Target="footer46.xml"/><Relationship Id="rId60" Type="http://schemas.openxmlformats.org/officeDocument/2006/relationships/footer" Target="footer54.xml"/><Relationship Id="rId65" Type="http://schemas.openxmlformats.org/officeDocument/2006/relationships/image" Target="media/image1.png"/><Relationship Id="rId73" Type="http://schemas.openxmlformats.org/officeDocument/2006/relationships/footer" Target="footer65.xml"/><Relationship Id="rId4" Type="http://schemas.openxmlformats.org/officeDocument/2006/relationships/webSettings" Target="webSettings.xml"/><Relationship Id="rId9" Type="http://schemas.openxmlformats.org/officeDocument/2006/relationships/footer" Target="footer3.xml"/><Relationship Id="rId13" Type="http://schemas.openxmlformats.org/officeDocument/2006/relationships/footer" Target="footer7.xml"/><Relationship Id="rId18" Type="http://schemas.openxmlformats.org/officeDocument/2006/relationships/footer" Target="footer12.xml"/><Relationship Id="rId39" Type="http://schemas.openxmlformats.org/officeDocument/2006/relationships/footer" Target="footer33.xml"/><Relationship Id="rId34" Type="http://schemas.openxmlformats.org/officeDocument/2006/relationships/footer" Target="footer28.xml"/><Relationship Id="rId50" Type="http://schemas.openxmlformats.org/officeDocument/2006/relationships/footer" Target="footer44.xml"/><Relationship Id="rId55" Type="http://schemas.openxmlformats.org/officeDocument/2006/relationships/footer" Target="footer49.xml"/><Relationship Id="rId76" Type="http://schemas.openxmlformats.org/officeDocument/2006/relationships/theme" Target="theme/theme1.xml"/><Relationship Id="rId7" Type="http://schemas.openxmlformats.org/officeDocument/2006/relationships/footer" Target="footer1.xml"/><Relationship Id="rId71" Type="http://schemas.openxmlformats.org/officeDocument/2006/relationships/footer" Target="footer6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74FDE-74F9-4C3E-A3ED-7370CDDBE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734</TotalTime>
  <Pages>1</Pages>
  <Words>54257</Words>
  <Characters>309266</Characters>
  <Application>Microsoft Office Word</Application>
  <DocSecurity>8</DocSecurity>
  <Lines>2577</Lines>
  <Paragraphs>725</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362798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65</cp:revision>
  <cp:lastPrinted>2015-06-08T06:25:00Z</cp:lastPrinted>
  <dcterms:created xsi:type="dcterms:W3CDTF">2013-08-28T06:07:00Z</dcterms:created>
  <dcterms:modified xsi:type="dcterms:W3CDTF">2023-03-21T12:01:00Z</dcterms:modified>
</cp:coreProperties>
</file>